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981FB2" w14:textId="5BB45FA4" w:rsidR="00983641" w:rsidRPr="00605907" w:rsidRDefault="00983641" w:rsidP="00133E6C">
      <w:pPr>
        <w:jc w:val="center"/>
        <w:rPr>
          <w:b/>
          <w:sz w:val="24"/>
          <w:szCs w:val="24"/>
        </w:rPr>
      </w:pPr>
    </w:p>
    <w:p w14:paraId="5504D63D" w14:textId="369E9BB7" w:rsidR="00983641" w:rsidRPr="00605907" w:rsidRDefault="00983641">
      <w:pPr>
        <w:rPr>
          <w:b/>
          <w:sz w:val="24"/>
          <w:szCs w:val="24"/>
        </w:rPr>
      </w:pPr>
    </w:p>
    <w:p w14:paraId="359BD58D" w14:textId="77777777" w:rsidR="00983641" w:rsidRPr="00605907" w:rsidRDefault="00983641">
      <w:pPr>
        <w:rPr>
          <w:b/>
          <w:sz w:val="24"/>
          <w:szCs w:val="24"/>
        </w:rPr>
      </w:pPr>
    </w:p>
    <w:p w14:paraId="365C5193" w14:textId="318CC1C5" w:rsidR="00983641" w:rsidRPr="00605907" w:rsidRDefault="008B1A14" w:rsidP="008B1A14">
      <w:pPr>
        <w:tabs>
          <w:tab w:val="left" w:pos="2220"/>
        </w:tabs>
        <w:rPr>
          <w:b/>
          <w:sz w:val="24"/>
          <w:szCs w:val="24"/>
        </w:rPr>
      </w:pPr>
      <w:r>
        <w:rPr>
          <w:b/>
          <w:sz w:val="24"/>
          <w:szCs w:val="24"/>
        </w:rPr>
        <w:tab/>
      </w:r>
    </w:p>
    <w:p w14:paraId="0EB23598" w14:textId="342DA6E2" w:rsidR="00983641" w:rsidRPr="00605907" w:rsidRDefault="008B1A14">
      <w:pPr>
        <w:rPr>
          <w:b/>
          <w:sz w:val="24"/>
          <w:szCs w:val="24"/>
        </w:rPr>
      </w:pPr>
      <w:r>
        <w:rPr>
          <w:rFonts w:cs="Arial"/>
          <w:b/>
          <w:noProof/>
          <w:sz w:val="36"/>
          <w:szCs w:val="36"/>
          <w:lang w:eastAsia="en-GB"/>
        </w:rPr>
        <w:drawing>
          <wp:anchor distT="0" distB="0" distL="114300" distR="114300" simplePos="0" relativeHeight="251838464" behindDoc="1" locked="1" layoutInCell="1" allowOverlap="1" wp14:anchorId="3ED0BCC3" wp14:editId="03602263">
            <wp:simplePos x="0" y="0"/>
            <wp:positionH relativeFrom="margin">
              <wp:posOffset>-895350</wp:posOffset>
            </wp:positionH>
            <wp:positionV relativeFrom="margin">
              <wp:posOffset>-907415</wp:posOffset>
            </wp:positionV>
            <wp:extent cx="7517765" cy="10626725"/>
            <wp:effectExtent l="0" t="0" r="6985" b="3175"/>
            <wp:wrapNone/>
            <wp:docPr id="874059924" name="Picture 2"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1057339" name="Picture 2" descr="A black and white logo&#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7517765" cy="10626725"/>
                    </a:xfrm>
                    <a:prstGeom prst="rect">
                      <a:avLst/>
                    </a:prstGeom>
                  </pic:spPr>
                </pic:pic>
              </a:graphicData>
            </a:graphic>
            <wp14:sizeRelH relativeFrom="margin">
              <wp14:pctWidth>0</wp14:pctWidth>
            </wp14:sizeRelH>
            <wp14:sizeRelV relativeFrom="margin">
              <wp14:pctHeight>0</wp14:pctHeight>
            </wp14:sizeRelV>
          </wp:anchor>
        </w:drawing>
      </w:r>
    </w:p>
    <w:p w14:paraId="65BEBCBE" w14:textId="6F12C723" w:rsidR="00983641" w:rsidRPr="00605907" w:rsidRDefault="00983641" w:rsidP="00983641">
      <w:pPr>
        <w:rPr>
          <w:b/>
          <w:sz w:val="24"/>
          <w:szCs w:val="24"/>
        </w:rPr>
      </w:pPr>
    </w:p>
    <w:p w14:paraId="615BAB86" w14:textId="7282CFCE" w:rsidR="00983641" w:rsidRPr="00605907" w:rsidRDefault="00983641" w:rsidP="00983641">
      <w:pPr>
        <w:jc w:val="center"/>
        <w:rPr>
          <w:b/>
          <w:sz w:val="24"/>
          <w:szCs w:val="24"/>
        </w:rPr>
      </w:pPr>
    </w:p>
    <w:p w14:paraId="14D0201B" w14:textId="4A0E899F" w:rsidR="001F1CEB" w:rsidRPr="00605907" w:rsidRDefault="001F1CEB" w:rsidP="005F417B">
      <w:pPr>
        <w:spacing w:after="200" w:line="276" w:lineRule="auto"/>
        <w:jc w:val="center"/>
        <w:rPr>
          <w:b/>
          <w:sz w:val="36"/>
          <w:szCs w:val="36"/>
        </w:rPr>
      </w:pPr>
    </w:p>
    <w:p w14:paraId="0F6C58EB" w14:textId="2FEA3AB6" w:rsidR="005F417B" w:rsidRPr="00605907" w:rsidRDefault="005F417B" w:rsidP="005F417B">
      <w:pPr>
        <w:spacing w:after="200" w:line="276" w:lineRule="auto"/>
        <w:jc w:val="center"/>
        <w:rPr>
          <w:b/>
          <w:sz w:val="96"/>
          <w:szCs w:val="96"/>
        </w:rPr>
      </w:pPr>
      <w:r w:rsidRPr="00605907">
        <w:rPr>
          <w:b/>
          <w:sz w:val="96"/>
          <w:szCs w:val="96"/>
        </w:rPr>
        <w:tab/>
      </w:r>
    </w:p>
    <w:p w14:paraId="5B5A197C" w14:textId="3532DD84" w:rsidR="00983641" w:rsidRPr="00605907" w:rsidRDefault="00983641" w:rsidP="005F417B">
      <w:pPr>
        <w:tabs>
          <w:tab w:val="left" w:pos="1170"/>
          <w:tab w:val="center" w:pos="4513"/>
        </w:tabs>
        <w:rPr>
          <w:b/>
          <w:sz w:val="96"/>
          <w:szCs w:val="96"/>
        </w:rPr>
      </w:pPr>
    </w:p>
    <w:p w14:paraId="2A907ECB" w14:textId="5668044B" w:rsidR="00983641" w:rsidRPr="00605907" w:rsidRDefault="008B1A14" w:rsidP="00983641">
      <w:pPr>
        <w:rPr>
          <w:b/>
          <w:sz w:val="96"/>
          <w:szCs w:val="96"/>
        </w:rPr>
      </w:pPr>
      <w:r w:rsidRPr="008B1A14">
        <w:rPr>
          <w:rFonts w:cs="Arial"/>
          <w:b/>
          <w:noProof/>
          <w:color w:val="404040" w:themeColor="text1" w:themeTint="BF"/>
          <w:sz w:val="36"/>
          <w:szCs w:val="36"/>
          <w:lang w:eastAsia="en-GB"/>
        </w:rPr>
        <mc:AlternateContent>
          <mc:Choice Requires="wps">
            <w:drawing>
              <wp:anchor distT="0" distB="0" distL="114300" distR="114300" simplePos="0" relativeHeight="251840512" behindDoc="0" locked="0" layoutInCell="1" allowOverlap="1" wp14:anchorId="156285B9" wp14:editId="5659B1B5">
                <wp:simplePos x="0" y="0"/>
                <wp:positionH relativeFrom="column">
                  <wp:posOffset>-161925</wp:posOffset>
                </wp:positionH>
                <wp:positionV relativeFrom="paragraph">
                  <wp:posOffset>727710</wp:posOffset>
                </wp:positionV>
                <wp:extent cx="6081486" cy="945931"/>
                <wp:effectExtent l="0" t="0" r="0" b="6985"/>
                <wp:wrapNone/>
                <wp:docPr id="1662175679" name="Text Box 3"/>
                <wp:cNvGraphicFramePr/>
                <a:graphic xmlns:a="http://schemas.openxmlformats.org/drawingml/2006/main">
                  <a:graphicData uri="http://schemas.microsoft.com/office/word/2010/wordprocessingShape">
                    <wps:wsp>
                      <wps:cNvSpPr txBox="1"/>
                      <wps:spPr>
                        <a:xfrm>
                          <a:off x="0" y="0"/>
                          <a:ext cx="6081486" cy="945931"/>
                        </a:xfrm>
                        <a:prstGeom prst="rect">
                          <a:avLst/>
                        </a:prstGeom>
                        <a:noFill/>
                        <a:ln w="6350">
                          <a:noFill/>
                        </a:ln>
                      </wps:spPr>
                      <wps:txbx>
                        <w:txbxContent>
                          <w:p w14:paraId="31AC26AC" w14:textId="0D9238F3" w:rsidR="008B1A14" w:rsidRPr="00C52F04" w:rsidRDefault="008B1A14" w:rsidP="008B1A14">
                            <w:pPr>
                              <w:jc w:val="center"/>
                              <w:rPr>
                                <w:rFonts w:ascii="Segoe UI" w:hAnsi="Segoe UI" w:cs="Segoe UI"/>
                                <w:color w:val="FFFFFF" w:themeColor="background1"/>
                                <w:sz w:val="52"/>
                                <w:szCs w:val="52"/>
                              </w:rPr>
                            </w:pPr>
                            <w:r>
                              <w:rPr>
                                <w:rFonts w:ascii="Segoe UI Semibold" w:eastAsia="Calibri" w:hAnsi="Segoe UI Semibold" w:cs="Segoe UI Semibold"/>
                                <w:b/>
                                <w:bCs/>
                                <w:color w:val="FFFFFF" w:themeColor="background1"/>
                                <w:sz w:val="60"/>
                                <w:szCs w:val="60"/>
                              </w:rPr>
                              <w:t>TRUSTEE INFORMATION PACK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56285B9" id="_x0000_t202" coordsize="21600,21600" o:spt="202" path="m,l,21600r21600,l21600,xe">
                <v:stroke joinstyle="miter"/>
                <v:path gradientshapeok="t" o:connecttype="rect"/>
              </v:shapetype>
              <v:shape id="Text Box 3" o:spid="_x0000_s1026" type="#_x0000_t202" style="position:absolute;margin-left:-12.75pt;margin-top:57.3pt;width:478.85pt;height:74.5pt;z-index:2518405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" filled="f" stroked="f" strokeweight=".5pt">
                <v:textbox>
                  <w:txbxContent>
                    <w:p w14:paraId="31AC26AC" w14:textId="0D9238F3" w:rsidR="008B1A14" w:rsidRPr="00C52F04" w:rsidRDefault="008B1A14" w:rsidP="008B1A14">
                      <w:pPr>
                        <w:jc w:val="center"/>
                        <w:rPr>
                          <w:rFonts w:ascii="Segoe UI" w:hAnsi="Segoe UI" w:cs="Segoe UI"/>
                          <w:color w:val="FFFFFF" w:themeColor="background1"/>
                          <w:sz w:val="52"/>
                          <w:szCs w:val="52"/>
                        </w:rPr>
                      </w:pPr>
                      <w:r>
                        <w:rPr>
                          <w:rFonts w:ascii="Segoe UI Semibold" w:eastAsia="Calibri" w:hAnsi="Segoe UI Semibold" w:cs="Segoe UI Semibold"/>
                          <w:b/>
                          <w:bCs/>
                          <w:color w:val="FFFFFF" w:themeColor="background1"/>
                          <w:sz w:val="60"/>
                          <w:szCs w:val="60"/>
                        </w:rPr>
                        <w:t>TRUSTEE INFORMATION PACK</w:t>
                      </w:r>
                    </w:p>
                  </w:txbxContent>
                </v:textbox>
              </v:shape>
            </w:pict>
          </mc:Fallback>
        </mc:AlternateContent>
      </w:r>
    </w:p>
    <w:p w14:paraId="045CF5EF" w14:textId="77777777" w:rsidR="00FF1CFE" w:rsidRPr="00605907" w:rsidRDefault="00983641" w:rsidP="00FF1CFE">
      <w:pPr>
        <w:spacing w:after="0" w:line="240" w:lineRule="auto"/>
        <w:jc w:val="center"/>
        <w:rPr>
          <w:b/>
          <w:sz w:val="24"/>
          <w:szCs w:val="24"/>
        </w:rPr>
      </w:pPr>
      <w:r w:rsidRPr="00605907">
        <w:rPr>
          <w:b/>
          <w:sz w:val="24"/>
          <w:szCs w:val="24"/>
        </w:rPr>
        <w:br w:type="page"/>
      </w:r>
    </w:p>
    <w:p w14:paraId="7D539089" w14:textId="77777777" w:rsidR="00FF1CFE" w:rsidRPr="008B1A14" w:rsidRDefault="00FF1CFE" w:rsidP="00C61248">
      <w:pPr>
        <w:spacing w:after="0" w:line="240" w:lineRule="auto"/>
        <w:rPr>
          <w:rFonts w:ascii="Segoe UI" w:hAnsi="Segoe UI" w:cs="Segoe UI"/>
          <w:b/>
        </w:rPr>
      </w:pPr>
      <w:r w:rsidRPr="008B1A14">
        <w:rPr>
          <w:rFonts w:ascii="Segoe UI" w:hAnsi="Segoe UI" w:cs="Segoe UI"/>
          <w:b/>
        </w:rPr>
        <w:lastRenderedPageBreak/>
        <w:t>CONTENTS</w:t>
      </w:r>
      <w:r w:rsidR="0096539C" w:rsidRPr="008B1A14">
        <w:rPr>
          <w:rFonts w:ascii="Segoe UI" w:hAnsi="Segoe UI" w:cs="Segoe UI"/>
          <w:b/>
        </w:rPr>
        <w:t xml:space="preserve"> </w:t>
      </w:r>
    </w:p>
    <w:p w14:paraId="09DCD940" w14:textId="77777777" w:rsidR="00FF1CFE" w:rsidRPr="008B1A14" w:rsidRDefault="00FF1CFE" w:rsidP="00E87BF2">
      <w:pPr>
        <w:spacing w:after="0" w:line="240" w:lineRule="auto"/>
        <w:rPr>
          <w:rFonts w:ascii="Segoe UI" w:hAnsi="Segoe UI" w:cs="Segoe UI"/>
          <w:b/>
          <w:u w:val="single"/>
        </w:rPr>
      </w:pPr>
    </w:p>
    <w:p w14:paraId="78871AED" w14:textId="77777777" w:rsidR="009F4364" w:rsidRPr="008B1A14" w:rsidRDefault="009F4364" w:rsidP="00E87BF2">
      <w:pPr>
        <w:tabs>
          <w:tab w:val="left" w:pos="5040"/>
        </w:tabs>
        <w:spacing w:after="0" w:line="480" w:lineRule="auto"/>
        <w:rPr>
          <w:rFonts w:ascii="Segoe UI" w:hAnsi="Segoe UI" w:cs="Segoe UI"/>
          <w:b/>
        </w:rPr>
      </w:pPr>
    </w:p>
    <w:p w14:paraId="7220FC84" w14:textId="7FAF27FA" w:rsidR="009F4364" w:rsidRPr="008B1A14" w:rsidRDefault="00F24490" w:rsidP="00E87BF2">
      <w:pPr>
        <w:tabs>
          <w:tab w:val="left" w:pos="5040"/>
        </w:tabs>
        <w:spacing w:after="0" w:line="480" w:lineRule="auto"/>
        <w:rPr>
          <w:rFonts w:ascii="Segoe UI" w:hAnsi="Segoe UI" w:cs="Segoe UI"/>
          <w:b/>
        </w:rPr>
      </w:pPr>
      <w:r w:rsidRPr="008B1A14">
        <w:rPr>
          <w:rFonts w:ascii="Segoe UI" w:hAnsi="Segoe UI" w:cs="Segoe UI"/>
          <w:b/>
        </w:rPr>
        <w:t xml:space="preserve">1.    </w:t>
      </w:r>
      <w:r w:rsidR="00BF188F" w:rsidRPr="008B1A14">
        <w:rPr>
          <w:rFonts w:ascii="Segoe UI" w:hAnsi="Segoe UI" w:cs="Segoe UI"/>
          <w:b/>
        </w:rPr>
        <w:t>WELCOME</w:t>
      </w:r>
      <w:r w:rsidR="00BF188F" w:rsidRPr="008B1A14">
        <w:rPr>
          <w:rFonts w:ascii="Segoe UI" w:hAnsi="Segoe UI" w:cs="Segoe UI"/>
          <w:b/>
        </w:rPr>
        <w:tab/>
      </w:r>
      <w:r w:rsidR="00BF188F" w:rsidRPr="008B1A14">
        <w:rPr>
          <w:rFonts w:ascii="Segoe UI" w:hAnsi="Segoe UI" w:cs="Segoe UI"/>
          <w:b/>
        </w:rPr>
        <w:tab/>
      </w:r>
      <w:r w:rsidR="00BF188F" w:rsidRPr="008B1A14">
        <w:rPr>
          <w:rFonts w:ascii="Segoe UI" w:hAnsi="Segoe UI" w:cs="Segoe UI"/>
          <w:b/>
        </w:rPr>
        <w:tab/>
      </w:r>
      <w:r w:rsidR="00BF188F" w:rsidRPr="008B1A14">
        <w:rPr>
          <w:rFonts w:ascii="Segoe UI" w:hAnsi="Segoe UI" w:cs="Segoe UI"/>
          <w:b/>
        </w:rPr>
        <w:tab/>
      </w:r>
      <w:r w:rsidR="00BF188F" w:rsidRPr="008B1A14">
        <w:rPr>
          <w:rFonts w:ascii="Segoe UI" w:hAnsi="Segoe UI" w:cs="Segoe UI"/>
          <w:b/>
        </w:rPr>
        <w:tab/>
      </w:r>
      <w:r w:rsidR="00BD29C0">
        <w:rPr>
          <w:rFonts w:ascii="Segoe UI" w:hAnsi="Segoe UI" w:cs="Segoe UI"/>
          <w:b/>
        </w:rPr>
        <w:t>2</w:t>
      </w:r>
    </w:p>
    <w:p w14:paraId="76844F0F" w14:textId="1F32A73F" w:rsidR="00BF188F" w:rsidRPr="008B1A14" w:rsidRDefault="00F24490" w:rsidP="00E87BF2">
      <w:pPr>
        <w:tabs>
          <w:tab w:val="left" w:pos="5040"/>
        </w:tabs>
        <w:spacing w:after="0" w:line="480" w:lineRule="auto"/>
        <w:rPr>
          <w:rFonts w:ascii="Segoe UI" w:hAnsi="Segoe UI" w:cs="Segoe UI"/>
          <w:b/>
        </w:rPr>
      </w:pPr>
      <w:r w:rsidRPr="008B1A14">
        <w:rPr>
          <w:rFonts w:ascii="Segoe UI" w:hAnsi="Segoe UI" w:cs="Segoe UI"/>
          <w:b/>
        </w:rPr>
        <w:t xml:space="preserve">2.    </w:t>
      </w:r>
      <w:r w:rsidR="00BF188F" w:rsidRPr="008B1A14">
        <w:rPr>
          <w:rFonts w:ascii="Segoe UI" w:hAnsi="Segoe UI" w:cs="Segoe UI"/>
          <w:b/>
        </w:rPr>
        <w:t xml:space="preserve">ABOUT </w:t>
      </w:r>
      <w:r w:rsidR="008B1A14">
        <w:rPr>
          <w:rFonts w:ascii="Segoe UI" w:hAnsi="Segoe UI" w:cs="Segoe UI"/>
          <w:b/>
        </w:rPr>
        <w:t>AYRSHIRE360</w:t>
      </w:r>
      <w:r w:rsidR="008B1A14">
        <w:rPr>
          <w:rFonts w:ascii="Segoe UI" w:hAnsi="Segoe UI" w:cs="Segoe UI"/>
          <w:b/>
        </w:rPr>
        <w:tab/>
      </w:r>
      <w:r w:rsidR="00134909" w:rsidRPr="008B1A14">
        <w:rPr>
          <w:rFonts w:ascii="Segoe UI" w:hAnsi="Segoe UI" w:cs="Segoe UI"/>
          <w:b/>
        </w:rPr>
        <w:tab/>
      </w:r>
      <w:r w:rsidR="00134909" w:rsidRPr="008B1A14">
        <w:rPr>
          <w:rFonts w:ascii="Segoe UI" w:hAnsi="Segoe UI" w:cs="Segoe UI"/>
          <w:b/>
        </w:rPr>
        <w:tab/>
      </w:r>
      <w:r w:rsidR="00134909" w:rsidRPr="008B1A14">
        <w:rPr>
          <w:rFonts w:ascii="Segoe UI" w:hAnsi="Segoe UI" w:cs="Segoe UI"/>
          <w:b/>
        </w:rPr>
        <w:tab/>
      </w:r>
      <w:r w:rsidR="00134909" w:rsidRPr="008B1A14">
        <w:rPr>
          <w:rFonts w:ascii="Segoe UI" w:hAnsi="Segoe UI" w:cs="Segoe UI"/>
          <w:b/>
        </w:rPr>
        <w:tab/>
      </w:r>
      <w:r w:rsidR="00BD29C0">
        <w:rPr>
          <w:rFonts w:ascii="Segoe UI" w:hAnsi="Segoe UI" w:cs="Segoe UI"/>
          <w:b/>
        </w:rPr>
        <w:t>3</w:t>
      </w:r>
      <w:r w:rsidR="00BF188F" w:rsidRPr="008B1A14">
        <w:rPr>
          <w:rFonts w:ascii="Segoe UI" w:hAnsi="Segoe UI" w:cs="Segoe UI"/>
          <w:b/>
        </w:rPr>
        <w:tab/>
      </w:r>
    </w:p>
    <w:p w14:paraId="4CD9DD12" w14:textId="39378CD4" w:rsidR="00FF1CFE" w:rsidRPr="008B1A14" w:rsidRDefault="00BF188F" w:rsidP="00BF188F">
      <w:pPr>
        <w:tabs>
          <w:tab w:val="left" w:pos="5040"/>
        </w:tabs>
        <w:spacing w:after="0" w:line="480" w:lineRule="auto"/>
        <w:rPr>
          <w:rFonts w:ascii="Segoe UI" w:hAnsi="Segoe UI" w:cs="Segoe UI"/>
          <w:b/>
        </w:rPr>
      </w:pPr>
      <w:r w:rsidRPr="008B1A14">
        <w:rPr>
          <w:rFonts w:ascii="Segoe UI" w:hAnsi="Segoe UI" w:cs="Segoe UI"/>
          <w:b/>
        </w:rPr>
        <w:t>3.    SENIOR MANAGEMENT TEAM</w:t>
      </w:r>
      <w:r w:rsidRPr="008B1A14">
        <w:rPr>
          <w:rFonts w:ascii="Segoe UI" w:hAnsi="Segoe UI" w:cs="Segoe UI"/>
          <w:b/>
        </w:rPr>
        <w:tab/>
      </w:r>
      <w:r w:rsidRPr="008B1A14">
        <w:rPr>
          <w:rFonts w:ascii="Segoe UI" w:hAnsi="Segoe UI" w:cs="Segoe UI"/>
          <w:b/>
        </w:rPr>
        <w:tab/>
      </w:r>
      <w:r w:rsidRPr="008B1A14">
        <w:rPr>
          <w:rFonts w:ascii="Segoe UI" w:hAnsi="Segoe UI" w:cs="Segoe UI"/>
          <w:b/>
        </w:rPr>
        <w:tab/>
      </w:r>
      <w:r w:rsidRPr="008B1A14">
        <w:rPr>
          <w:rFonts w:ascii="Segoe UI" w:hAnsi="Segoe UI" w:cs="Segoe UI"/>
          <w:b/>
        </w:rPr>
        <w:tab/>
      </w:r>
      <w:r w:rsidRPr="008B1A14">
        <w:rPr>
          <w:rFonts w:ascii="Segoe UI" w:hAnsi="Segoe UI" w:cs="Segoe UI"/>
          <w:b/>
        </w:rPr>
        <w:tab/>
      </w:r>
      <w:r w:rsidR="00BD29C0">
        <w:rPr>
          <w:rFonts w:ascii="Segoe UI" w:hAnsi="Segoe UI" w:cs="Segoe UI"/>
          <w:b/>
        </w:rPr>
        <w:t>6</w:t>
      </w:r>
    </w:p>
    <w:p w14:paraId="5D02E7A9" w14:textId="7AD04C3F" w:rsidR="00BF188F" w:rsidRPr="008B1A14" w:rsidRDefault="00BF188F" w:rsidP="00002C10">
      <w:pPr>
        <w:pStyle w:val="ListParagraph"/>
        <w:numPr>
          <w:ilvl w:val="0"/>
          <w:numId w:val="17"/>
        </w:numPr>
        <w:tabs>
          <w:tab w:val="left" w:pos="5040"/>
        </w:tabs>
        <w:spacing w:after="0" w:line="480" w:lineRule="auto"/>
        <w:rPr>
          <w:rFonts w:ascii="Segoe UI" w:hAnsi="Segoe UI" w:cs="Segoe UI"/>
          <w:b/>
        </w:rPr>
      </w:pPr>
      <w:r w:rsidRPr="008B1A14">
        <w:rPr>
          <w:rFonts w:ascii="Segoe UI" w:hAnsi="Segoe UI" w:cs="Segoe UI"/>
        </w:rPr>
        <w:t>Structure chart</w:t>
      </w:r>
      <w:r w:rsidRPr="008B1A14">
        <w:rPr>
          <w:rFonts w:ascii="Segoe UI" w:hAnsi="Segoe UI" w:cs="Segoe UI"/>
        </w:rPr>
        <w:tab/>
      </w:r>
      <w:r w:rsidRPr="008B1A14">
        <w:rPr>
          <w:rFonts w:ascii="Segoe UI" w:hAnsi="Segoe UI" w:cs="Segoe UI"/>
        </w:rPr>
        <w:tab/>
      </w:r>
      <w:r w:rsidRPr="008B1A14">
        <w:rPr>
          <w:rFonts w:ascii="Segoe UI" w:hAnsi="Segoe UI" w:cs="Segoe UI"/>
        </w:rPr>
        <w:tab/>
      </w:r>
      <w:r w:rsidRPr="008B1A14">
        <w:rPr>
          <w:rFonts w:ascii="Segoe UI" w:hAnsi="Segoe UI" w:cs="Segoe UI"/>
        </w:rPr>
        <w:tab/>
      </w:r>
      <w:r w:rsidRPr="008B1A14">
        <w:rPr>
          <w:rFonts w:ascii="Segoe UI" w:hAnsi="Segoe UI" w:cs="Segoe UI"/>
        </w:rPr>
        <w:tab/>
      </w:r>
      <w:r w:rsidR="00BD29C0">
        <w:rPr>
          <w:rFonts w:ascii="Segoe UI" w:hAnsi="Segoe UI" w:cs="Segoe UI"/>
        </w:rPr>
        <w:t>7</w:t>
      </w:r>
    </w:p>
    <w:p w14:paraId="537E1C5B" w14:textId="63F5D8AE" w:rsidR="00BF188F" w:rsidRPr="008B1A14" w:rsidRDefault="00BF188F" w:rsidP="00002C10">
      <w:pPr>
        <w:pStyle w:val="ListParagraph"/>
        <w:numPr>
          <w:ilvl w:val="0"/>
          <w:numId w:val="17"/>
        </w:numPr>
        <w:tabs>
          <w:tab w:val="left" w:pos="5040"/>
        </w:tabs>
        <w:spacing w:after="0" w:line="480" w:lineRule="auto"/>
        <w:rPr>
          <w:rFonts w:ascii="Segoe UI" w:hAnsi="Segoe UI" w:cs="Segoe UI"/>
          <w:b/>
        </w:rPr>
      </w:pPr>
      <w:r w:rsidRPr="008B1A14">
        <w:rPr>
          <w:rFonts w:ascii="Segoe UI" w:hAnsi="Segoe UI" w:cs="Segoe UI"/>
        </w:rPr>
        <w:t>Contact Information</w:t>
      </w:r>
      <w:r w:rsidRPr="008B1A14">
        <w:rPr>
          <w:rFonts w:ascii="Segoe UI" w:hAnsi="Segoe UI" w:cs="Segoe UI"/>
        </w:rPr>
        <w:tab/>
      </w:r>
      <w:r w:rsidRPr="008B1A14">
        <w:rPr>
          <w:rFonts w:ascii="Segoe UI" w:hAnsi="Segoe UI" w:cs="Segoe UI"/>
        </w:rPr>
        <w:tab/>
      </w:r>
      <w:r w:rsidRPr="008B1A14">
        <w:rPr>
          <w:rFonts w:ascii="Segoe UI" w:hAnsi="Segoe UI" w:cs="Segoe UI"/>
        </w:rPr>
        <w:tab/>
      </w:r>
      <w:r w:rsidRPr="008B1A14">
        <w:rPr>
          <w:rFonts w:ascii="Segoe UI" w:hAnsi="Segoe UI" w:cs="Segoe UI"/>
        </w:rPr>
        <w:tab/>
      </w:r>
      <w:r w:rsidRPr="008B1A14">
        <w:rPr>
          <w:rFonts w:ascii="Segoe UI" w:hAnsi="Segoe UI" w:cs="Segoe UI"/>
        </w:rPr>
        <w:tab/>
      </w:r>
      <w:r w:rsidR="00BD29C0">
        <w:rPr>
          <w:rFonts w:ascii="Segoe UI" w:hAnsi="Segoe UI" w:cs="Segoe UI"/>
        </w:rPr>
        <w:t>12</w:t>
      </w:r>
    </w:p>
    <w:p w14:paraId="2812A05C" w14:textId="0EBF1F74" w:rsidR="003D2FCA" w:rsidRPr="008B1A14" w:rsidRDefault="00BF188F" w:rsidP="00E87BF2">
      <w:pPr>
        <w:tabs>
          <w:tab w:val="left" w:pos="5040"/>
        </w:tabs>
        <w:spacing w:after="0" w:line="480" w:lineRule="auto"/>
        <w:rPr>
          <w:rFonts w:ascii="Segoe UI" w:hAnsi="Segoe UI" w:cs="Segoe UI"/>
          <w:b/>
        </w:rPr>
      </w:pPr>
      <w:r w:rsidRPr="008B1A14">
        <w:rPr>
          <w:rFonts w:ascii="Segoe UI" w:hAnsi="Segoe UI" w:cs="Segoe UI"/>
          <w:b/>
        </w:rPr>
        <w:t>4.     TRUSTEE</w:t>
      </w:r>
      <w:r w:rsidR="0077720C" w:rsidRPr="008B1A14">
        <w:rPr>
          <w:rFonts w:ascii="Segoe UI" w:hAnsi="Segoe UI" w:cs="Segoe UI"/>
          <w:b/>
        </w:rPr>
        <w:t>S</w:t>
      </w:r>
      <w:r w:rsidR="0077720C" w:rsidRPr="008B1A14">
        <w:rPr>
          <w:rFonts w:ascii="Segoe UI" w:hAnsi="Segoe UI" w:cs="Segoe UI"/>
          <w:b/>
        </w:rPr>
        <w:tab/>
      </w:r>
      <w:r w:rsidRPr="008B1A14">
        <w:rPr>
          <w:rFonts w:ascii="Segoe UI" w:hAnsi="Segoe UI" w:cs="Segoe UI"/>
          <w:b/>
        </w:rPr>
        <w:tab/>
      </w:r>
      <w:r w:rsidRPr="008B1A14">
        <w:rPr>
          <w:rFonts w:ascii="Segoe UI" w:hAnsi="Segoe UI" w:cs="Segoe UI"/>
          <w:b/>
        </w:rPr>
        <w:tab/>
      </w:r>
      <w:r w:rsidRPr="008B1A14">
        <w:rPr>
          <w:rFonts w:ascii="Segoe UI" w:hAnsi="Segoe UI" w:cs="Segoe UI"/>
          <w:b/>
        </w:rPr>
        <w:tab/>
      </w:r>
      <w:r w:rsidRPr="008B1A14">
        <w:rPr>
          <w:rFonts w:ascii="Segoe UI" w:hAnsi="Segoe UI" w:cs="Segoe UI"/>
          <w:b/>
        </w:rPr>
        <w:tab/>
      </w:r>
      <w:r w:rsidR="00BD29C0">
        <w:rPr>
          <w:rFonts w:ascii="Segoe UI" w:hAnsi="Segoe UI" w:cs="Segoe UI"/>
          <w:b/>
        </w:rPr>
        <w:t>14</w:t>
      </w:r>
    </w:p>
    <w:p w14:paraId="6D9E9FF8" w14:textId="39706A99" w:rsidR="00E87BF2" w:rsidRPr="008B1A14" w:rsidRDefault="00BF188F" w:rsidP="00E87BF2">
      <w:pPr>
        <w:tabs>
          <w:tab w:val="left" w:pos="5910"/>
        </w:tabs>
        <w:spacing w:after="0" w:line="480" w:lineRule="auto"/>
        <w:contextualSpacing/>
        <w:rPr>
          <w:rFonts w:ascii="Segoe UI" w:hAnsi="Segoe UI" w:cs="Segoe UI"/>
          <w:b/>
        </w:rPr>
      </w:pPr>
      <w:r w:rsidRPr="008B1A14">
        <w:rPr>
          <w:rFonts w:ascii="Segoe UI" w:hAnsi="Segoe UI" w:cs="Segoe UI"/>
          <w:b/>
        </w:rPr>
        <w:t xml:space="preserve">5.     </w:t>
      </w:r>
      <w:r w:rsidR="00BD012B" w:rsidRPr="008B1A14">
        <w:rPr>
          <w:rFonts w:ascii="Segoe UI" w:hAnsi="Segoe UI" w:cs="Segoe UI"/>
          <w:b/>
        </w:rPr>
        <w:t>C</w:t>
      </w:r>
      <w:r w:rsidRPr="008B1A14">
        <w:rPr>
          <w:rFonts w:ascii="Segoe UI" w:hAnsi="Segoe UI" w:cs="Segoe UI"/>
          <w:b/>
        </w:rPr>
        <w:t xml:space="preserve">ONSTITUTION </w:t>
      </w:r>
      <w:r w:rsidRPr="008B1A14">
        <w:rPr>
          <w:rFonts w:ascii="Segoe UI" w:hAnsi="Segoe UI" w:cs="Segoe UI"/>
          <w:b/>
        </w:rPr>
        <w:tab/>
      </w:r>
      <w:r w:rsidRPr="008B1A14">
        <w:rPr>
          <w:rFonts w:ascii="Segoe UI" w:hAnsi="Segoe UI" w:cs="Segoe UI"/>
          <w:b/>
        </w:rPr>
        <w:tab/>
      </w:r>
      <w:r w:rsidRPr="008B1A14">
        <w:rPr>
          <w:rFonts w:ascii="Segoe UI" w:hAnsi="Segoe UI" w:cs="Segoe UI"/>
          <w:b/>
        </w:rPr>
        <w:tab/>
      </w:r>
      <w:r w:rsidRPr="008B1A14">
        <w:rPr>
          <w:rFonts w:ascii="Segoe UI" w:hAnsi="Segoe UI" w:cs="Segoe UI"/>
          <w:b/>
        </w:rPr>
        <w:tab/>
        <w:t>1</w:t>
      </w:r>
      <w:r w:rsidR="00BD29C0">
        <w:rPr>
          <w:rFonts w:ascii="Segoe UI" w:hAnsi="Segoe UI" w:cs="Segoe UI"/>
          <w:b/>
        </w:rPr>
        <w:t>6</w:t>
      </w:r>
    </w:p>
    <w:p w14:paraId="796BCFEC" w14:textId="7D6AB859" w:rsidR="00BF188F" w:rsidRPr="008B1A14" w:rsidRDefault="00002C10" w:rsidP="00BF188F">
      <w:pPr>
        <w:tabs>
          <w:tab w:val="left" w:pos="5910"/>
        </w:tabs>
        <w:spacing w:after="0" w:line="480" w:lineRule="auto"/>
        <w:contextualSpacing/>
        <w:rPr>
          <w:rFonts w:ascii="Segoe UI" w:hAnsi="Segoe UI" w:cs="Segoe UI"/>
          <w:b/>
        </w:rPr>
      </w:pPr>
      <w:r w:rsidRPr="008B1A14">
        <w:rPr>
          <w:rFonts w:ascii="Segoe UI" w:hAnsi="Segoe UI" w:cs="Segoe UI"/>
          <w:b/>
        </w:rPr>
        <w:t>6.     GUIDANCE DOCUMENTS</w:t>
      </w:r>
      <w:r w:rsidRPr="008B1A14">
        <w:rPr>
          <w:rFonts w:ascii="Segoe UI" w:hAnsi="Segoe UI" w:cs="Segoe UI"/>
          <w:b/>
        </w:rPr>
        <w:tab/>
      </w:r>
      <w:r w:rsidRPr="008B1A14">
        <w:rPr>
          <w:rFonts w:ascii="Segoe UI" w:hAnsi="Segoe UI" w:cs="Segoe UI"/>
          <w:b/>
        </w:rPr>
        <w:tab/>
      </w:r>
      <w:r w:rsidRPr="008B1A14">
        <w:rPr>
          <w:rFonts w:ascii="Segoe UI" w:hAnsi="Segoe UI" w:cs="Segoe UI"/>
          <w:b/>
        </w:rPr>
        <w:tab/>
      </w:r>
      <w:r w:rsidRPr="008B1A14">
        <w:rPr>
          <w:rFonts w:ascii="Segoe UI" w:hAnsi="Segoe UI" w:cs="Segoe UI"/>
          <w:b/>
        </w:rPr>
        <w:tab/>
      </w:r>
      <w:r w:rsidR="00BD29C0">
        <w:rPr>
          <w:rFonts w:ascii="Segoe UI" w:hAnsi="Segoe UI" w:cs="Segoe UI"/>
          <w:b/>
        </w:rPr>
        <w:t>34</w:t>
      </w:r>
    </w:p>
    <w:p w14:paraId="3814810D" w14:textId="552D961D" w:rsidR="00BF188F" w:rsidRPr="008B1A14" w:rsidRDefault="00002C10" w:rsidP="00002C10">
      <w:pPr>
        <w:pStyle w:val="ListParagraph"/>
        <w:numPr>
          <w:ilvl w:val="0"/>
          <w:numId w:val="18"/>
        </w:numPr>
        <w:tabs>
          <w:tab w:val="left" w:pos="5910"/>
        </w:tabs>
        <w:spacing w:after="0" w:line="480" w:lineRule="auto"/>
        <w:rPr>
          <w:rFonts w:ascii="Segoe UI" w:hAnsi="Segoe UI" w:cs="Segoe UI"/>
          <w:b/>
        </w:rPr>
      </w:pPr>
      <w:r w:rsidRPr="008B1A14">
        <w:rPr>
          <w:rFonts w:ascii="Segoe UI" w:hAnsi="Segoe UI" w:cs="Segoe UI"/>
        </w:rPr>
        <w:t>OSCR</w:t>
      </w:r>
      <w:r w:rsidRPr="008B1A14">
        <w:rPr>
          <w:rFonts w:ascii="Segoe UI" w:hAnsi="Segoe UI" w:cs="Segoe UI"/>
        </w:rPr>
        <w:tab/>
      </w:r>
      <w:r w:rsidRPr="008B1A14">
        <w:rPr>
          <w:rFonts w:ascii="Segoe UI" w:hAnsi="Segoe UI" w:cs="Segoe UI"/>
        </w:rPr>
        <w:tab/>
      </w:r>
      <w:r w:rsidRPr="008B1A14">
        <w:rPr>
          <w:rFonts w:ascii="Segoe UI" w:hAnsi="Segoe UI" w:cs="Segoe UI"/>
        </w:rPr>
        <w:tab/>
      </w:r>
      <w:r w:rsidRPr="008B1A14">
        <w:rPr>
          <w:rFonts w:ascii="Segoe UI" w:hAnsi="Segoe UI" w:cs="Segoe UI"/>
        </w:rPr>
        <w:tab/>
      </w:r>
      <w:r w:rsidR="00BD29C0">
        <w:rPr>
          <w:rFonts w:ascii="Segoe UI" w:hAnsi="Segoe UI" w:cs="Segoe UI"/>
        </w:rPr>
        <w:t>35</w:t>
      </w:r>
    </w:p>
    <w:p w14:paraId="05A7B45B" w14:textId="4E5BBF7D" w:rsidR="00BF188F" w:rsidRPr="008B1A14" w:rsidRDefault="00002C10" w:rsidP="00002C10">
      <w:pPr>
        <w:pStyle w:val="ListParagraph"/>
        <w:numPr>
          <w:ilvl w:val="0"/>
          <w:numId w:val="18"/>
        </w:numPr>
        <w:tabs>
          <w:tab w:val="left" w:pos="5910"/>
        </w:tabs>
        <w:spacing w:after="0" w:line="480" w:lineRule="auto"/>
        <w:rPr>
          <w:rFonts w:ascii="Segoe UI" w:hAnsi="Segoe UI" w:cs="Segoe UI"/>
          <w:b/>
        </w:rPr>
      </w:pPr>
      <w:r w:rsidRPr="008B1A14">
        <w:rPr>
          <w:rFonts w:ascii="Segoe UI" w:hAnsi="Segoe UI" w:cs="Segoe UI"/>
        </w:rPr>
        <w:t>Policies &amp; Procedures</w:t>
      </w:r>
      <w:r w:rsidRPr="008B1A14">
        <w:rPr>
          <w:rFonts w:ascii="Segoe UI" w:hAnsi="Segoe UI" w:cs="Segoe UI"/>
        </w:rPr>
        <w:tab/>
      </w:r>
      <w:r w:rsidRPr="008B1A14">
        <w:rPr>
          <w:rFonts w:ascii="Segoe UI" w:hAnsi="Segoe UI" w:cs="Segoe UI"/>
        </w:rPr>
        <w:tab/>
      </w:r>
      <w:r w:rsidRPr="008B1A14">
        <w:rPr>
          <w:rFonts w:ascii="Segoe UI" w:hAnsi="Segoe UI" w:cs="Segoe UI"/>
        </w:rPr>
        <w:tab/>
      </w:r>
      <w:r w:rsidRPr="008B1A14">
        <w:rPr>
          <w:rFonts w:ascii="Segoe UI" w:hAnsi="Segoe UI" w:cs="Segoe UI"/>
        </w:rPr>
        <w:tab/>
      </w:r>
      <w:r w:rsidR="00BD29C0">
        <w:rPr>
          <w:rFonts w:ascii="Segoe UI" w:hAnsi="Segoe UI" w:cs="Segoe UI"/>
        </w:rPr>
        <w:t>36</w:t>
      </w:r>
    </w:p>
    <w:p w14:paraId="0DBEB85D" w14:textId="21C70640" w:rsidR="00BF188F" w:rsidRPr="008B1A14" w:rsidRDefault="00BF188F" w:rsidP="00BF188F">
      <w:pPr>
        <w:tabs>
          <w:tab w:val="left" w:pos="5910"/>
        </w:tabs>
        <w:spacing w:after="0" w:line="480" w:lineRule="auto"/>
        <w:rPr>
          <w:rFonts w:ascii="Segoe UI" w:hAnsi="Segoe UI" w:cs="Segoe UI"/>
          <w:b/>
        </w:rPr>
      </w:pPr>
      <w:r w:rsidRPr="008B1A14">
        <w:rPr>
          <w:rFonts w:ascii="Segoe UI" w:hAnsi="Segoe UI" w:cs="Segoe UI"/>
          <w:b/>
        </w:rPr>
        <w:t>7</w:t>
      </w:r>
      <w:r w:rsidR="009C14BB" w:rsidRPr="008B1A14">
        <w:rPr>
          <w:rFonts w:ascii="Segoe UI" w:hAnsi="Segoe UI" w:cs="Segoe UI"/>
          <w:b/>
        </w:rPr>
        <w:t>.     SCHEME OF DELEGATION</w:t>
      </w:r>
      <w:r w:rsidR="009C14BB" w:rsidRPr="008B1A14">
        <w:rPr>
          <w:rFonts w:ascii="Segoe UI" w:hAnsi="Segoe UI" w:cs="Segoe UI"/>
          <w:b/>
        </w:rPr>
        <w:tab/>
      </w:r>
      <w:r w:rsidR="009C14BB" w:rsidRPr="008B1A14">
        <w:rPr>
          <w:rFonts w:ascii="Segoe UI" w:hAnsi="Segoe UI" w:cs="Segoe UI"/>
          <w:b/>
        </w:rPr>
        <w:tab/>
      </w:r>
      <w:r w:rsidR="009C14BB" w:rsidRPr="008B1A14">
        <w:rPr>
          <w:rFonts w:ascii="Segoe UI" w:hAnsi="Segoe UI" w:cs="Segoe UI"/>
          <w:b/>
        </w:rPr>
        <w:tab/>
      </w:r>
      <w:r w:rsidR="009C14BB" w:rsidRPr="008B1A14">
        <w:rPr>
          <w:rFonts w:ascii="Segoe UI" w:hAnsi="Segoe UI" w:cs="Segoe UI"/>
          <w:b/>
        </w:rPr>
        <w:tab/>
      </w:r>
      <w:r w:rsidR="00BD29C0">
        <w:rPr>
          <w:rFonts w:ascii="Segoe UI" w:hAnsi="Segoe UI" w:cs="Segoe UI"/>
          <w:b/>
        </w:rPr>
        <w:t>37</w:t>
      </w:r>
    </w:p>
    <w:p w14:paraId="68B38F31" w14:textId="346475E7" w:rsidR="00BF188F" w:rsidRPr="008B1A14" w:rsidRDefault="00BF188F" w:rsidP="00BF188F">
      <w:pPr>
        <w:tabs>
          <w:tab w:val="left" w:pos="5910"/>
        </w:tabs>
        <w:spacing w:after="0" w:line="480" w:lineRule="auto"/>
        <w:rPr>
          <w:rFonts w:ascii="Segoe UI" w:hAnsi="Segoe UI" w:cs="Segoe UI"/>
          <w:b/>
        </w:rPr>
      </w:pPr>
      <w:r w:rsidRPr="008B1A14">
        <w:rPr>
          <w:rFonts w:ascii="Segoe UI" w:hAnsi="Segoe UI" w:cs="Segoe UI"/>
          <w:b/>
        </w:rPr>
        <w:t>8</w:t>
      </w:r>
      <w:r w:rsidR="009C14BB" w:rsidRPr="008B1A14">
        <w:rPr>
          <w:rFonts w:ascii="Segoe UI" w:hAnsi="Segoe UI" w:cs="Segoe UI"/>
          <w:b/>
        </w:rPr>
        <w:t>.     REGISTER OF INTEREST</w:t>
      </w:r>
      <w:r w:rsidR="009C14BB" w:rsidRPr="008B1A14">
        <w:rPr>
          <w:rFonts w:ascii="Segoe UI" w:hAnsi="Segoe UI" w:cs="Segoe UI"/>
          <w:b/>
        </w:rPr>
        <w:tab/>
      </w:r>
      <w:r w:rsidR="009C14BB" w:rsidRPr="008B1A14">
        <w:rPr>
          <w:rFonts w:ascii="Segoe UI" w:hAnsi="Segoe UI" w:cs="Segoe UI"/>
          <w:b/>
        </w:rPr>
        <w:tab/>
      </w:r>
      <w:r w:rsidR="009C14BB" w:rsidRPr="008B1A14">
        <w:rPr>
          <w:rFonts w:ascii="Segoe UI" w:hAnsi="Segoe UI" w:cs="Segoe UI"/>
          <w:b/>
        </w:rPr>
        <w:tab/>
      </w:r>
      <w:r w:rsidR="009C14BB" w:rsidRPr="008B1A14">
        <w:rPr>
          <w:rFonts w:ascii="Segoe UI" w:hAnsi="Segoe UI" w:cs="Segoe UI"/>
          <w:b/>
        </w:rPr>
        <w:tab/>
      </w:r>
      <w:r w:rsidR="00BD29C0">
        <w:rPr>
          <w:rFonts w:ascii="Segoe UI" w:hAnsi="Segoe UI" w:cs="Segoe UI"/>
          <w:b/>
        </w:rPr>
        <w:t>4</w:t>
      </w:r>
      <w:r w:rsidR="009C14BB" w:rsidRPr="008B1A14">
        <w:rPr>
          <w:rFonts w:ascii="Segoe UI" w:hAnsi="Segoe UI" w:cs="Segoe UI"/>
          <w:b/>
        </w:rPr>
        <w:t>9</w:t>
      </w:r>
    </w:p>
    <w:p w14:paraId="4B89289C" w14:textId="11351BEF" w:rsidR="00BF188F" w:rsidRPr="008B1A14" w:rsidRDefault="009C14BB" w:rsidP="00002C10">
      <w:pPr>
        <w:pStyle w:val="ListParagraph"/>
        <w:numPr>
          <w:ilvl w:val="0"/>
          <w:numId w:val="19"/>
        </w:numPr>
        <w:tabs>
          <w:tab w:val="left" w:pos="5910"/>
        </w:tabs>
        <w:spacing w:after="0" w:line="480" w:lineRule="auto"/>
        <w:rPr>
          <w:rFonts w:ascii="Segoe UI" w:hAnsi="Segoe UI" w:cs="Segoe UI"/>
        </w:rPr>
      </w:pPr>
      <w:r w:rsidRPr="008B1A14">
        <w:rPr>
          <w:rFonts w:ascii="Segoe UI" w:hAnsi="Segoe UI" w:cs="Segoe UI"/>
        </w:rPr>
        <w:t xml:space="preserve">Forms </w:t>
      </w:r>
      <w:r w:rsidRPr="008B1A14">
        <w:rPr>
          <w:rFonts w:ascii="Segoe UI" w:hAnsi="Segoe UI" w:cs="Segoe UI"/>
        </w:rPr>
        <w:tab/>
      </w:r>
      <w:r w:rsidRPr="008B1A14">
        <w:rPr>
          <w:rFonts w:ascii="Segoe UI" w:hAnsi="Segoe UI" w:cs="Segoe UI"/>
        </w:rPr>
        <w:tab/>
      </w:r>
      <w:r w:rsidRPr="008B1A14">
        <w:rPr>
          <w:rFonts w:ascii="Segoe UI" w:hAnsi="Segoe UI" w:cs="Segoe UI"/>
        </w:rPr>
        <w:tab/>
      </w:r>
      <w:r w:rsidRPr="008B1A14">
        <w:rPr>
          <w:rFonts w:ascii="Segoe UI" w:hAnsi="Segoe UI" w:cs="Segoe UI"/>
        </w:rPr>
        <w:tab/>
      </w:r>
      <w:r w:rsidR="00BD29C0">
        <w:rPr>
          <w:rFonts w:ascii="Segoe UI" w:hAnsi="Segoe UI" w:cs="Segoe UI"/>
        </w:rPr>
        <w:t>50</w:t>
      </w:r>
    </w:p>
    <w:p w14:paraId="67E7D265" w14:textId="0BC3E80C" w:rsidR="00BF188F" w:rsidRPr="008B1A14" w:rsidRDefault="00BF188F" w:rsidP="00BF188F">
      <w:pPr>
        <w:tabs>
          <w:tab w:val="left" w:pos="5910"/>
        </w:tabs>
        <w:spacing w:after="0" w:line="480" w:lineRule="auto"/>
        <w:rPr>
          <w:rFonts w:ascii="Segoe UI" w:hAnsi="Segoe UI" w:cs="Segoe UI"/>
          <w:b/>
        </w:rPr>
      </w:pPr>
      <w:r w:rsidRPr="008B1A14">
        <w:rPr>
          <w:rFonts w:ascii="Segoe UI" w:hAnsi="Segoe UI" w:cs="Segoe UI"/>
          <w:b/>
        </w:rPr>
        <w:t>9.     TRU</w:t>
      </w:r>
      <w:r w:rsidR="009C14BB" w:rsidRPr="008B1A14">
        <w:rPr>
          <w:rFonts w:ascii="Segoe UI" w:hAnsi="Segoe UI" w:cs="Segoe UI"/>
          <w:b/>
        </w:rPr>
        <w:t>STEES’ INDEMNITY INSURANCE</w:t>
      </w:r>
      <w:r w:rsidR="009C14BB" w:rsidRPr="008B1A14">
        <w:rPr>
          <w:rFonts w:ascii="Segoe UI" w:hAnsi="Segoe UI" w:cs="Segoe UI"/>
          <w:b/>
        </w:rPr>
        <w:tab/>
      </w:r>
      <w:r w:rsidR="009C14BB" w:rsidRPr="008B1A14">
        <w:rPr>
          <w:rFonts w:ascii="Segoe UI" w:hAnsi="Segoe UI" w:cs="Segoe UI"/>
          <w:b/>
        </w:rPr>
        <w:tab/>
      </w:r>
      <w:r w:rsidR="009C14BB" w:rsidRPr="008B1A14">
        <w:rPr>
          <w:rFonts w:ascii="Segoe UI" w:hAnsi="Segoe UI" w:cs="Segoe UI"/>
          <w:b/>
        </w:rPr>
        <w:tab/>
      </w:r>
      <w:r w:rsidR="009C14BB" w:rsidRPr="008B1A14">
        <w:rPr>
          <w:rFonts w:ascii="Segoe UI" w:hAnsi="Segoe UI" w:cs="Segoe UI"/>
          <w:b/>
        </w:rPr>
        <w:tab/>
      </w:r>
      <w:r w:rsidR="00BD29C0">
        <w:rPr>
          <w:rFonts w:ascii="Segoe UI" w:hAnsi="Segoe UI" w:cs="Segoe UI"/>
          <w:b/>
        </w:rPr>
        <w:t>56</w:t>
      </w:r>
    </w:p>
    <w:p w14:paraId="437F51D8" w14:textId="0C1C7D29" w:rsidR="00BF188F" w:rsidRPr="008B1A14" w:rsidRDefault="003B71E0" w:rsidP="00BF188F">
      <w:pPr>
        <w:tabs>
          <w:tab w:val="left" w:pos="5910"/>
        </w:tabs>
        <w:spacing w:after="0" w:line="480" w:lineRule="auto"/>
        <w:rPr>
          <w:rFonts w:ascii="Segoe UI" w:hAnsi="Segoe UI" w:cs="Segoe UI"/>
          <w:b/>
        </w:rPr>
      </w:pPr>
      <w:r w:rsidRPr="008B1A14">
        <w:rPr>
          <w:rFonts w:ascii="Segoe UI" w:hAnsi="Segoe UI" w:cs="Segoe UI"/>
          <w:b/>
        </w:rPr>
        <w:t xml:space="preserve">10.   MEETING SCHEDULE </w:t>
      </w:r>
      <w:r w:rsidRPr="008B1A14">
        <w:rPr>
          <w:rFonts w:ascii="Segoe UI" w:hAnsi="Segoe UI" w:cs="Segoe UI"/>
          <w:b/>
        </w:rPr>
        <w:tab/>
      </w:r>
      <w:r w:rsidRPr="008B1A14">
        <w:rPr>
          <w:rFonts w:ascii="Segoe UI" w:hAnsi="Segoe UI" w:cs="Segoe UI"/>
          <w:b/>
        </w:rPr>
        <w:tab/>
      </w:r>
      <w:r w:rsidRPr="008B1A14">
        <w:rPr>
          <w:rFonts w:ascii="Segoe UI" w:hAnsi="Segoe UI" w:cs="Segoe UI"/>
          <w:b/>
        </w:rPr>
        <w:tab/>
      </w:r>
      <w:r w:rsidRPr="008B1A14">
        <w:rPr>
          <w:rFonts w:ascii="Segoe UI" w:hAnsi="Segoe UI" w:cs="Segoe UI"/>
          <w:b/>
        </w:rPr>
        <w:tab/>
      </w:r>
      <w:r w:rsidR="004A3F64" w:rsidRPr="008B1A14">
        <w:rPr>
          <w:rFonts w:ascii="Segoe UI" w:hAnsi="Segoe UI" w:cs="Segoe UI"/>
          <w:b/>
        </w:rPr>
        <w:t>5</w:t>
      </w:r>
      <w:r w:rsidR="00BD29C0">
        <w:rPr>
          <w:rFonts w:ascii="Segoe UI" w:hAnsi="Segoe UI" w:cs="Segoe UI"/>
          <w:b/>
        </w:rPr>
        <w:t>8</w:t>
      </w:r>
    </w:p>
    <w:p w14:paraId="0673AD8E" w14:textId="26B5DA8A" w:rsidR="00BF188F" w:rsidRPr="008B1A14" w:rsidRDefault="003B71E0" w:rsidP="00002C10">
      <w:pPr>
        <w:pStyle w:val="ListParagraph"/>
        <w:numPr>
          <w:ilvl w:val="0"/>
          <w:numId w:val="19"/>
        </w:numPr>
        <w:tabs>
          <w:tab w:val="left" w:pos="5910"/>
        </w:tabs>
        <w:spacing w:after="0" w:line="480" w:lineRule="auto"/>
        <w:rPr>
          <w:rFonts w:ascii="Segoe UI" w:hAnsi="Segoe UI" w:cs="Segoe UI"/>
          <w:b/>
        </w:rPr>
      </w:pPr>
      <w:r w:rsidRPr="008B1A14">
        <w:rPr>
          <w:rFonts w:ascii="Segoe UI" w:hAnsi="Segoe UI" w:cs="Segoe UI"/>
        </w:rPr>
        <w:t xml:space="preserve">Calendar </w:t>
      </w:r>
      <w:r w:rsidRPr="008B1A14">
        <w:rPr>
          <w:rFonts w:ascii="Segoe UI" w:hAnsi="Segoe UI" w:cs="Segoe UI"/>
        </w:rPr>
        <w:tab/>
      </w:r>
      <w:r w:rsidRPr="008B1A14">
        <w:rPr>
          <w:rFonts w:ascii="Segoe UI" w:hAnsi="Segoe UI" w:cs="Segoe UI"/>
        </w:rPr>
        <w:tab/>
      </w:r>
      <w:r w:rsidRPr="008B1A14">
        <w:rPr>
          <w:rFonts w:ascii="Segoe UI" w:hAnsi="Segoe UI" w:cs="Segoe UI"/>
        </w:rPr>
        <w:tab/>
      </w:r>
      <w:r w:rsidRPr="008B1A14">
        <w:rPr>
          <w:rFonts w:ascii="Segoe UI" w:hAnsi="Segoe UI" w:cs="Segoe UI"/>
        </w:rPr>
        <w:tab/>
      </w:r>
      <w:r w:rsidR="00BD29C0">
        <w:rPr>
          <w:rFonts w:ascii="Segoe UI" w:hAnsi="Segoe UI" w:cs="Segoe UI"/>
        </w:rPr>
        <w:t>60</w:t>
      </w:r>
    </w:p>
    <w:p w14:paraId="1ED5CB26" w14:textId="7D92333D" w:rsidR="00C236F2" w:rsidRPr="008B1A14" w:rsidRDefault="00C236F2" w:rsidP="00C236F2">
      <w:pPr>
        <w:tabs>
          <w:tab w:val="left" w:pos="5910"/>
        </w:tabs>
        <w:spacing w:after="0" w:line="480" w:lineRule="auto"/>
        <w:rPr>
          <w:rFonts w:ascii="Segoe UI" w:hAnsi="Segoe UI" w:cs="Segoe UI"/>
          <w:b/>
        </w:rPr>
      </w:pPr>
      <w:r w:rsidRPr="008B1A14">
        <w:rPr>
          <w:rFonts w:ascii="Segoe UI" w:hAnsi="Segoe UI" w:cs="Segoe UI"/>
          <w:b/>
        </w:rPr>
        <w:t>11.   EXPENSES</w:t>
      </w:r>
      <w:r w:rsidRPr="008B1A14">
        <w:rPr>
          <w:rFonts w:ascii="Segoe UI" w:hAnsi="Segoe UI" w:cs="Segoe UI"/>
          <w:b/>
        </w:rPr>
        <w:tab/>
      </w:r>
      <w:r w:rsidRPr="008B1A14">
        <w:rPr>
          <w:rFonts w:ascii="Segoe UI" w:hAnsi="Segoe UI" w:cs="Segoe UI"/>
          <w:b/>
        </w:rPr>
        <w:tab/>
      </w:r>
      <w:r w:rsidRPr="008B1A14">
        <w:rPr>
          <w:rFonts w:ascii="Segoe UI" w:hAnsi="Segoe UI" w:cs="Segoe UI"/>
          <w:b/>
        </w:rPr>
        <w:tab/>
      </w:r>
      <w:r w:rsidRPr="008B1A14">
        <w:rPr>
          <w:rFonts w:ascii="Segoe UI" w:hAnsi="Segoe UI" w:cs="Segoe UI"/>
          <w:b/>
        </w:rPr>
        <w:tab/>
      </w:r>
      <w:r w:rsidR="00BD29C0">
        <w:rPr>
          <w:rFonts w:ascii="Segoe UI" w:hAnsi="Segoe UI" w:cs="Segoe UI"/>
          <w:b/>
        </w:rPr>
        <w:t>62</w:t>
      </w:r>
    </w:p>
    <w:p w14:paraId="0ADF2AE1" w14:textId="62905C05" w:rsidR="00C236F2" w:rsidRPr="008B1A14" w:rsidRDefault="00C236F2" w:rsidP="00002C10">
      <w:pPr>
        <w:pStyle w:val="ListParagraph"/>
        <w:numPr>
          <w:ilvl w:val="0"/>
          <w:numId w:val="19"/>
        </w:numPr>
        <w:tabs>
          <w:tab w:val="left" w:pos="5910"/>
        </w:tabs>
        <w:spacing w:after="0" w:line="480" w:lineRule="auto"/>
        <w:rPr>
          <w:rFonts w:ascii="Segoe UI" w:hAnsi="Segoe UI" w:cs="Segoe UI"/>
          <w:b/>
        </w:rPr>
      </w:pPr>
      <w:r w:rsidRPr="008B1A14">
        <w:rPr>
          <w:rFonts w:ascii="Segoe UI" w:hAnsi="Segoe UI" w:cs="Segoe UI"/>
        </w:rPr>
        <w:t>Guidance</w:t>
      </w:r>
      <w:r w:rsidRPr="008B1A14">
        <w:rPr>
          <w:rFonts w:ascii="Segoe UI" w:hAnsi="Segoe UI" w:cs="Segoe UI"/>
        </w:rPr>
        <w:tab/>
      </w:r>
      <w:r w:rsidRPr="008B1A14">
        <w:rPr>
          <w:rFonts w:ascii="Segoe UI" w:hAnsi="Segoe UI" w:cs="Segoe UI"/>
        </w:rPr>
        <w:tab/>
      </w:r>
      <w:r w:rsidRPr="008B1A14">
        <w:rPr>
          <w:rFonts w:ascii="Segoe UI" w:hAnsi="Segoe UI" w:cs="Segoe UI"/>
        </w:rPr>
        <w:tab/>
      </w:r>
      <w:r w:rsidRPr="008B1A14">
        <w:rPr>
          <w:rFonts w:ascii="Segoe UI" w:hAnsi="Segoe UI" w:cs="Segoe UI"/>
        </w:rPr>
        <w:tab/>
      </w:r>
      <w:r w:rsidR="00BD29C0">
        <w:rPr>
          <w:rFonts w:ascii="Segoe UI" w:hAnsi="Segoe UI" w:cs="Segoe UI"/>
        </w:rPr>
        <w:t>63</w:t>
      </w:r>
    </w:p>
    <w:p w14:paraId="2E7CA473" w14:textId="23DCD025" w:rsidR="00A177A3" w:rsidRPr="008B1A14" w:rsidRDefault="00C236F2" w:rsidP="00002C10">
      <w:pPr>
        <w:pStyle w:val="ListParagraph"/>
        <w:numPr>
          <w:ilvl w:val="0"/>
          <w:numId w:val="19"/>
        </w:numPr>
        <w:tabs>
          <w:tab w:val="left" w:pos="5910"/>
        </w:tabs>
        <w:spacing w:after="0" w:line="480" w:lineRule="auto"/>
        <w:rPr>
          <w:rFonts w:ascii="Segoe UI" w:hAnsi="Segoe UI" w:cs="Segoe UI"/>
          <w:b/>
        </w:rPr>
      </w:pPr>
      <w:r w:rsidRPr="008B1A14">
        <w:rPr>
          <w:rFonts w:ascii="Segoe UI" w:hAnsi="Segoe UI" w:cs="Segoe UI"/>
        </w:rPr>
        <w:t>Claim form</w:t>
      </w:r>
      <w:r w:rsidRPr="008B1A14">
        <w:rPr>
          <w:rFonts w:ascii="Segoe UI" w:hAnsi="Segoe UI" w:cs="Segoe UI"/>
        </w:rPr>
        <w:tab/>
      </w:r>
      <w:r w:rsidRPr="008B1A14">
        <w:rPr>
          <w:rFonts w:ascii="Segoe UI" w:hAnsi="Segoe UI" w:cs="Segoe UI"/>
        </w:rPr>
        <w:tab/>
      </w:r>
      <w:r w:rsidRPr="008B1A14">
        <w:rPr>
          <w:rFonts w:ascii="Segoe UI" w:hAnsi="Segoe UI" w:cs="Segoe UI"/>
        </w:rPr>
        <w:tab/>
      </w:r>
      <w:r w:rsidRPr="008B1A14">
        <w:rPr>
          <w:rFonts w:ascii="Segoe UI" w:hAnsi="Segoe UI" w:cs="Segoe UI"/>
        </w:rPr>
        <w:tab/>
      </w:r>
      <w:r w:rsidR="00BD29C0">
        <w:rPr>
          <w:rFonts w:ascii="Segoe UI" w:hAnsi="Segoe UI" w:cs="Segoe UI"/>
        </w:rPr>
        <w:t>64</w:t>
      </w:r>
    </w:p>
    <w:p w14:paraId="7EBD97C8" w14:textId="509E3891" w:rsidR="00C236F2" w:rsidRPr="008B1A14" w:rsidRDefault="00A177A3" w:rsidP="00A177A3">
      <w:pPr>
        <w:tabs>
          <w:tab w:val="left" w:pos="5910"/>
        </w:tabs>
        <w:spacing w:after="0" w:line="480" w:lineRule="auto"/>
        <w:rPr>
          <w:rFonts w:ascii="Segoe UI" w:hAnsi="Segoe UI" w:cs="Segoe UI"/>
          <w:b/>
        </w:rPr>
      </w:pPr>
      <w:r w:rsidRPr="008B1A14">
        <w:rPr>
          <w:rFonts w:ascii="Segoe UI" w:hAnsi="Segoe UI" w:cs="Segoe UI"/>
          <w:b/>
        </w:rPr>
        <w:t>12.    GIFTS &amp; HOSPITALITY</w:t>
      </w:r>
      <w:r w:rsidRPr="008B1A14">
        <w:rPr>
          <w:rFonts w:ascii="Segoe UI" w:hAnsi="Segoe UI" w:cs="Segoe UI"/>
          <w:b/>
        </w:rPr>
        <w:tab/>
      </w:r>
      <w:r w:rsidRPr="008B1A14">
        <w:rPr>
          <w:rFonts w:ascii="Segoe UI" w:hAnsi="Segoe UI" w:cs="Segoe UI"/>
          <w:b/>
        </w:rPr>
        <w:tab/>
      </w:r>
      <w:r w:rsidRPr="008B1A14">
        <w:rPr>
          <w:rFonts w:ascii="Segoe UI" w:hAnsi="Segoe UI" w:cs="Segoe UI"/>
          <w:b/>
        </w:rPr>
        <w:tab/>
      </w:r>
      <w:r w:rsidRPr="008B1A14">
        <w:rPr>
          <w:rFonts w:ascii="Segoe UI" w:hAnsi="Segoe UI" w:cs="Segoe UI"/>
          <w:b/>
        </w:rPr>
        <w:tab/>
      </w:r>
      <w:r w:rsidR="003B71E0" w:rsidRPr="008B1A14">
        <w:rPr>
          <w:rFonts w:ascii="Segoe UI" w:hAnsi="Segoe UI" w:cs="Segoe UI"/>
          <w:b/>
        </w:rPr>
        <w:t>6</w:t>
      </w:r>
      <w:r w:rsidR="00BD29C0">
        <w:rPr>
          <w:rFonts w:ascii="Segoe UI" w:hAnsi="Segoe UI" w:cs="Segoe UI"/>
          <w:b/>
        </w:rPr>
        <w:t>6</w:t>
      </w:r>
      <w:r w:rsidR="00C236F2" w:rsidRPr="008B1A14">
        <w:rPr>
          <w:rFonts w:ascii="Segoe UI" w:hAnsi="Segoe UI" w:cs="Segoe UI"/>
          <w:b/>
        </w:rPr>
        <w:tab/>
      </w:r>
    </w:p>
    <w:p w14:paraId="4A74C2D9" w14:textId="77777777" w:rsidR="00C236F2" w:rsidRDefault="00C236F2" w:rsidP="00C236F2">
      <w:pPr>
        <w:tabs>
          <w:tab w:val="left" w:pos="5910"/>
        </w:tabs>
        <w:spacing w:after="0" w:line="480" w:lineRule="auto"/>
        <w:rPr>
          <w:b/>
          <w:sz w:val="24"/>
          <w:szCs w:val="24"/>
        </w:rPr>
      </w:pPr>
    </w:p>
    <w:p w14:paraId="7C63EDF3" w14:textId="77777777" w:rsidR="00C236F2" w:rsidRPr="00C236F2" w:rsidRDefault="00C236F2" w:rsidP="00C236F2">
      <w:pPr>
        <w:tabs>
          <w:tab w:val="left" w:pos="5910"/>
        </w:tabs>
        <w:spacing w:after="0" w:line="480" w:lineRule="auto"/>
        <w:rPr>
          <w:b/>
          <w:sz w:val="24"/>
          <w:szCs w:val="24"/>
        </w:rPr>
      </w:pPr>
    </w:p>
    <w:p w14:paraId="1E60A388" w14:textId="5AD15A3D" w:rsidR="009F4364" w:rsidRPr="00AB24CA" w:rsidRDefault="009F4364" w:rsidP="008B1A14">
      <w:pPr>
        <w:autoSpaceDE w:val="0"/>
        <w:autoSpaceDN w:val="0"/>
        <w:adjustRightInd w:val="0"/>
        <w:spacing w:after="0" w:line="240" w:lineRule="auto"/>
        <w:jc w:val="both"/>
        <w:rPr>
          <w:rFonts w:ascii="Segoe UI" w:hAnsi="Segoe UI" w:cs="Segoe UI"/>
          <w:b/>
          <w:sz w:val="24"/>
          <w:szCs w:val="24"/>
        </w:rPr>
      </w:pPr>
      <w:r w:rsidRPr="00AB24CA">
        <w:rPr>
          <w:rFonts w:ascii="Segoe UI" w:hAnsi="Segoe UI" w:cs="Segoe UI"/>
          <w:b/>
          <w:sz w:val="24"/>
          <w:szCs w:val="24"/>
        </w:rPr>
        <w:lastRenderedPageBreak/>
        <w:t xml:space="preserve">Welcome to </w:t>
      </w:r>
      <w:r w:rsidR="008B1A14" w:rsidRPr="00AB24CA">
        <w:rPr>
          <w:rFonts w:ascii="Segoe UI" w:hAnsi="Segoe UI" w:cs="Segoe UI"/>
          <w:b/>
          <w:sz w:val="24"/>
          <w:szCs w:val="24"/>
        </w:rPr>
        <w:t>Ayrshire360</w:t>
      </w:r>
      <w:r w:rsidR="00605907" w:rsidRPr="00AB24CA">
        <w:rPr>
          <w:rFonts w:ascii="Segoe UI" w:hAnsi="Segoe UI" w:cs="Segoe UI"/>
          <w:b/>
          <w:sz w:val="24"/>
          <w:szCs w:val="24"/>
        </w:rPr>
        <w:t>’s Board of Trustees…</w:t>
      </w:r>
    </w:p>
    <w:p w14:paraId="304A98CA" w14:textId="77777777" w:rsidR="0085016F" w:rsidRPr="00AB24CA" w:rsidRDefault="0085016F" w:rsidP="00AB24CA">
      <w:pPr>
        <w:spacing w:after="0" w:line="240" w:lineRule="auto"/>
        <w:jc w:val="both"/>
        <w:rPr>
          <w:rFonts w:ascii="Segoe UI" w:hAnsi="Segoe UI" w:cs="Segoe UI"/>
        </w:rPr>
      </w:pPr>
    </w:p>
    <w:p w14:paraId="53B7B87B" w14:textId="7E9B20F3" w:rsidR="00AB24CA" w:rsidRDefault="00AB24CA" w:rsidP="00AB24CA">
      <w:pPr>
        <w:spacing w:after="0" w:line="240" w:lineRule="auto"/>
        <w:rPr>
          <w:rFonts w:ascii="Segoe UI" w:hAnsi="Segoe UI" w:cs="Segoe UI"/>
        </w:rPr>
      </w:pPr>
      <w:r w:rsidRPr="00AB24CA">
        <w:rPr>
          <w:rFonts w:ascii="Segoe UI" w:hAnsi="Segoe UI" w:cs="Segoe UI"/>
        </w:rPr>
        <w:t xml:space="preserve">Ayrshire360 </w:t>
      </w:r>
      <w:r w:rsidR="00354516">
        <w:rPr>
          <w:rFonts w:ascii="Segoe UI" w:hAnsi="Segoe UI" w:cs="Segoe UI"/>
        </w:rPr>
        <w:t xml:space="preserve">(registered as East Ayrshire </w:t>
      </w:r>
      <w:r w:rsidR="00C961F3">
        <w:rPr>
          <w:rFonts w:ascii="Segoe UI" w:hAnsi="Segoe UI" w:cs="Segoe UI"/>
        </w:rPr>
        <w:t>L</w:t>
      </w:r>
      <w:r w:rsidR="00354516">
        <w:rPr>
          <w:rFonts w:ascii="Segoe UI" w:hAnsi="Segoe UI" w:cs="Segoe UI"/>
        </w:rPr>
        <w:t xml:space="preserve">eisure Trust) </w:t>
      </w:r>
      <w:r w:rsidRPr="00AB24CA">
        <w:rPr>
          <w:rFonts w:ascii="Segoe UI" w:hAnsi="Segoe UI" w:cs="Segoe UI"/>
        </w:rPr>
        <w:t xml:space="preserve">is a Scottish Charitable Independent Organisation (SCIO) which operates across 4 </w:t>
      </w:r>
      <w:proofErr w:type="gramStart"/>
      <w:r w:rsidRPr="00AB24CA">
        <w:rPr>
          <w:rFonts w:ascii="Segoe UI" w:hAnsi="Segoe UI" w:cs="Segoe UI"/>
        </w:rPr>
        <w:t>Pillars;</w:t>
      </w:r>
      <w:proofErr w:type="gramEnd"/>
      <w:r w:rsidRPr="00AB24CA">
        <w:rPr>
          <w:rFonts w:ascii="Segoe UI" w:hAnsi="Segoe UI" w:cs="Segoe UI"/>
        </w:rPr>
        <w:t xml:space="preserve"> Community, Commercial, Creative and Corporate Activities.</w:t>
      </w:r>
    </w:p>
    <w:p w14:paraId="4EC4D973" w14:textId="77777777" w:rsidR="00AB24CA" w:rsidRPr="00AB24CA" w:rsidRDefault="00AB24CA" w:rsidP="00AB24CA">
      <w:pPr>
        <w:spacing w:after="0" w:line="240" w:lineRule="auto"/>
        <w:rPr>
          <w:rFonts w:ascii="Segoe UI" w:hAnsi="Segoe UI" w:cs="Segoe UI"/>
        </w:rPr>
      </w:pPr>
    </w:p>
    <w:p w14:paraId="4A2D2C70" w14:textId="77777777" w:rsidR="00AB24CA" w:rsidRPr="00AB24CA" w:rsidRDefault="00AB24CA" w:rsidP="00AB24CA">
      <w:pPr>
        <w:pStyle w:val="ListParagraph"/>
        <w:numPr>
          <w:ilvl w:val="0"/>
          <w:numId w:val="37"/>
        </w:numPr>
        <w:spacing w:after="0" w:line="240" w:lineRule="auto"/>
        <w:rPr>
          <w:rFonts w:ascii="Segoe UI" w:hAnsi="Segoe UI" w:cs="Segoe UI"/>
        </w:rPr>
      </w:pPr>
      <w:r w:rsidRPr="00AB24CA">
        <w:rPr>
          <w:rFonts w:ascii="Segoe UI" w:hAnsi="Segoe UI" w:cs="Segoe UI"/>
        </w:rPr>
        <w:t>Community Pathways, Wellbeing, Learning, Greenspace</w:t>
      </w:r>
    </w:p>
    <w:p w14:paraId="420E91CA" w14:textId="77777777" w:rsidR="00AB24CA" w:rsidRPr="00AB24CA" w:rsidRDefault="00AB24CA" w:rsidP="00AB24CA">
      <w:pPr>
        <w:pStyle w:val="ListParagraph"/>
        <w:numPr>
          <w:ilvl w:val="0"/>
          <w:numId w:val="37"/>
        </w:numPr>
        <w:spacing w:after="0" w:line="240" w:lineRule="auto"/>
        <w:rPr>
          <w:rFonts w:ascii="Segoe UI" w:hAnsi="Segoe UI" w:cs="Segoe UI"/>
        </w:rPr>
      </w:pPr>
      <w:r w:rsidRPr="00AB24CA">
        <w:rPr>
          <w:rFonts w:ascii="Segoe UI" w:hAnsi="Segoe UI" w:cs="Segoe UI"/>
        </w:rPr>
        <w:t>Estate Management, Hospitality, Lifestyles, Facility Management</w:t>
      </w:r>
    </w:p>
    <w:p w14:paraId="43FBC8B3" w14:textId="77777777" w:rsidR="00AB24CA" w:rsidRPr="00AB24CA" w:rsidRDefault="00AB24CA" w:rsidP="00AB24CA">
      <w:pPr>
        <w:pStyle w:val="ListParagraph"/>
        <w:numPr>
          <w:ilvl w:val="0"/>
          <w:numId w:val="37"/>
        </w:numPr>
        <w:spacing w:after="0" w:line="240" w:lineRule="auto"/>
        <w:rPr>
          <w:rFonts w:ascii="Segoe UI" w:hAnsi="Segoe UI" w:cs="Segoe UI"/>
        </w:rPr>
      </w:pPr>
      <w:r w:rsidRPr="00AB24CA">
        <w:rPr>
          <w:rFonts w:ascii="Segoe UI" w:hAnsi="Segoe UI" w:cs="Segoe UI"/>
        </w:rPr>
        <w:t>Arts Production, Museums &amp; Arts, Palace Theatre &amp; Concert Hall, Event Management</w:t>
      </w:r>
    </w:p>
    <w:p w14:paraId="2D4F5E75" w14:textId="77777777" w:rsidR="00AB24CA" w:rsidRDefault="00AB24CA" w:rsidP="00AB24CA">
      <w:pPr>
        <w:pStyle w:val="ListParagraph"/>
        <w:numPr>
          <w:ilvl w:val="0"/>
          <w:numId w:val="37"/>
        </w:numPr>
        <w:spacing w:after="0" w:line="240" w:lineRule="auto"/>
        <w:rPr>
          <w:rFonts w:ascii="Segoe UI" w:hAnsi="Segoe UI" w:cs="Segoe UI"/>
        </w:rPr>
      </w:pPr>
      <w:r w:rsidRPr="00AB24CA">
        <w:rPr>
          <w:rFonts w:ascii="Segoe UI" w:hAnsi="Segoe UI" w:cs="Segoe UI"/>
        </w:rPr>
        <w:t>Marketing &amp; Communications, Organisational Culture, Special Projects, Financial Management</w:t>
      </w:r>
    </w:p>
    <w:p w14:paraId="0249662D" w14:textId="77777777" w:rsidR="00AB24CA" w:rsidRPr="00AB24CA" w:rsidRDefault="00AB24CA" w:rsidP="00AB24CA">
      <w:pPr>
        <w:pStyle w:val="ListParagraph"/>
        <w:spacing w:after="0" w:line="240" w:lineRule="auto"/>
        <w:ind w:left="420"/>
        <w:rPr>
          <w:rFonts w:ascii="Segoe UI" w:hAnsi="Segoe UI" w:cs="Segoe UI"/>
        </w:rPr>
      </w:pPr>
    </w:p>
    <w:p w14:paraId="58E789C4" w14:textId="77777777" w:rsidR="00AB24CA" w:rsidRDefault="00AB24CA" w:rsidP="00AB24CA">
      <w:pPr>
        <w:spacing w:after="0" w:line="240" w:lineRule="auto"/>
        <w:rPr>
          <w:rFonts w:ascii="Segoe UI" w:hAnsi="Segoe UI" w:cs="Segoe UI"/>
        </w:rPr>
      </w:pPr>
      <w:r w:rsidRPr="00AB24CA">
        <w:rPr>
          <w:rFonts w:ascii="Segoe UI" w:hAnsi="Segoe UI" w:cs="Segoe UI"/>
        </w:rPr>
        <w:t xml:space="preserve">Ayrshire360 is governed by a Board of Trustees with the experience, commitment and enthusiasm to direct and shape the delivery of these service areas whilst enhancing the reputation and ensuring the long-term sustainability of the organisation. </w:t>
      </w:r>
    </w:p>
    <w:p w14:paraId="67EC2A9A" w14:textId="77777777" w:rsidR="00AB24CA" w:rsidRPr="00AB24CA" w:rsidRDefault="00AB24CA" w:rsidP="00AB24CA">
      <w:pPr>
        <w:spacing w:after="0" w:line="240" w:lineRule="auto"/>
        <w:rPr>
          <w:rFonts w:ascii="Segoe UI" w:hAnsi="Segoe UI" w:cs="Segoe UI"/>
        </w:rPr>
      </w:pPr>
    </w:p>
    <w:p w14:paraId="459D072F" w14:textId="77777777" w:rsidR="00AB24CA" w:rsidRPr="00AB24CA" w:rsidRDefault="00AB24CA" w:rsidP="00AB24CA">
      <w:pPr>
        <w:spacing w:after="0" w:line="240" w:lineRule="auto"/>
        <w:rPr>
          <w:rFonts w:ascii="Segoe UI" w:hAnsi="Segoe UI" w:cs="Segoe UI"/>
        </w:rPr>
      </w:pPr>
      <w:r w:rsidRPr="00AB24CA">
        <w:rPr>
          <w:rFonts w:ascii="Segoe UI" w:hAnsi="Segoe UI" w:cs="Segoe UI"/>
        </w:rPr>
        <w:t xml:space="preserve">You are joining a team of Trustees who have been chosen to operate in a strategic role, drawing on their range of knowledge and professional skills from within a broad remit of charitable and commercial administration, business/commercial development and management. </w:t>
      </w:r>
    </w:p>
    <w:p w14:paraId="1955198E" w14:textId="77777777" w:rsidR="008B1A14" w:rsidRPr="00AB24CA" w:rsidRDefault="008B1A14" w:rsidP="00AB24CA">
      <w:pPr>
        <w:spacing w:after="0" w:line="240" w:lineRule="auto"/>
        <w:rPr>
          <w:rFonts w:ascii="Segoe UI" w:hAnsi="Segoe UI" w:cs="Segoe UI"/>
        </w:rPr>
      </w:pPr>
    </w:p>
    <w:p w14:paraId="3071AB93" w14:textId="696CEA42" w:rsidR="003312BB" w:rsidRDefault="003312BB" w:rsidP="00AB24CA">
      <w:pPr>
        <w:spacing w:after="0" w:line="240" w:lineRule="auto"/>
        <w:rPr>
          <w:rFonts w:ascii="Segoe UI" w:hAnsi="Segoe UI" w:cs="Segoe UI"/>
        </w:rPr>
      </w:pPr>
      <w:r w:rsidRPr="00AB24CA">
        <w:rPr>
          <w:rFonts w:ascii="Segoe UI" w:hAnsi="Segoe UI" w:cs="Segoe UI"/>
        </w:rPr>
        <w:t xml:space="preserve">You will also have been recruited into </w:t>
      </w:r>
      <w:r w:rsidRPr="008B1A14">
        <w:rPr>
          <w:rFonts w:ascii="Segoe UI" w:hAnsi="Segoe UI" w:cs="Segoe UI"/>
        </w:rPr>
        <w:t xml:space="preserve">an </w:t>
      </w:r>
      <w:proofErr w:type="gramStart"/>
      <w:r w:rsidRPr="008B1A14">
        <w:rPr>
          <w:rFonts w:ascii="Segoe UI" w:hAnsi="Segoe UI" w:cs="Segoe UI"/>
        </w:rPr>
        <w:t>Ambassador</w:t>
      </w:r>
      <w:proofErr w:type="gramEnd"/>
      <w:r w:rsidRPr="008B1A14">
        <w:rPr>
          <w:rFonts w:ascii="Segoe UI" w:hAnsi="Segoe UI" w:cs="Segoe UI"/>
        </w:rPr>
        <w:t xml:space="preserve"> role representing one key area of our business;</w:t>
      </w:r>
      <w:r w:rsidR="007437E1" w:rsidRPr="008B1A14">
        <w:rPr>
          <w:rFonts w:ascii="Segoe UI" w:hAnsi="Segoe UI" w:cs="Segoe UI"/>
        </w:rPr>
        <w:t xml:space="preserve"> Community Activities, Commercial Activities, Corporate Activities or Creative Activities</w:t>
      </w:r>
      <w:r w:rsidR="00A538C3" w:rsidRPr="008B1A14">
        <w:rPr>
          <w:rFonts w:ascii="Segoe UI" w:hAnsi="Segoe UI" w:cs="Segoe UI"/>
        </w:rPr>
        <w:t xml:space="preserve">. Becoming an </w:t>
      </w:r>
      <w:proofErr w:type="gramStart"/>
      <w:r w:rsidR="00A538C3" w:rsidRPr="008B1A14">
        <w:rPr>
          <w:rFonts w:ascii="Segoe UI" w:hAnsi="Segoe UI" w:cs="Segoe UI"/>
        </w:rPr>
        <w:t>Ambassador</w:t>
      </w:r>
      <w:proofErr w:type="gramEnd"/>
      <w:r w:rsidR="00A538C3" w:rsidRPr="008B1A14">
        <w:rPr>
          <w:rFonts w:ascii="Segoe UI" w:hAnsi="Segoe UI" w:cs="Segoe UI"/>
        </w:rPr>
        <w:t xml:space="preserve"> greatly enhances the role of Trustee and further develops and strengthens the relationship between the Board and our employees.</w:t>
      </w:r>
    </w:p>
    <w:p w14:paraId="5FBE29AE" w14:textId="77777777" w:rsidR="008B1A14" w:rsidRPr="008B1A14" w:rsidRDefault="008B1A14" w:rsidP="008B1A14">
      <w:pPr>
        <w:spacing w:after="0" w:line="240" w:lineRule="auto"/>
        <w:rPr>
          <w:rFonts w:ascii="Segoe UI" w:hAnsi="Segoe UI" w:cs="Segoe UI"/>
        </w:rPr>
      </w:pPr>
    </w:p>
    <w:p w14:paraId="13CFF9E0" w14:textId="77777777" w:rsidR="00C61248" w:rsidRPr="008B1A14" w:rsidRDefault="0085016F" w:rsidP="008B1A14">
      <w:pPr>
        <w:autoSpaceDE w:val="0"/>
        <w:autoSpaceDN w:val="0"/>
        <w:adjustRightInd w:val="0"/>
        <w:spacing w:after="0" w:line="240" w:lineRule="auto"/>
        <w:rPr>
          <w:rFonts w:ascii="Segoe UI" w:hAnsi="Segoe UI" w:cs="Segoe UI"/>
        </w:rPr>
      </w:pPr>
      <w:r w:rsidRPr="008B1A14">
        <w:rPr>
          <w:rFonts w:ascii="Segoe UI" w:hAnsi="Segoe UI" w:cs="Segoe UI"/>
        </w:rPr>
        <w:t xml:space="preserve">Information within this handbook has been collated to provide you with the tools and knowledge you will need to assist in your role as Trustee. If you require any additional information which is not included, please contact </w:t>
      </w:r>
      <w:r w:rsidR="00EB4B23" w:rsidRPr="008B1A14">
        <w:rPr>
          <w:rFonts w:ascii="Segoe UI" w:hAnsi="Segoe UI" w:cs="Segoe UI"/>
        </w:rPr>
        <w:t>Human Resources</w:t>
      </w:r>
      <w:r w:rsidRPr="008B1A14">
        <w:rPr>
          <w:rFonts w:ascii="Segoe UI" w:hAnsi="Segoe UI" w:cs="Segoe UI"/>
        </w:rPr>
        <w:t xml:space="preserve"> on 01563 554026.</w:t>
      </w:r>
    </w:p>
    <w:p w14:paraId="2CB1C731" w14:textId="77777777" w:rsidR="00C42ABA" w:rsidRPr="008B1A14" w:rsidRDefault="00C42ABA" w:rsidP="008B1A14">
      <w:pPr>
        <w:autoSpaceDE w:val="0"/>
        <w:autoSpaceDN w:val="0"/>
        <w:adjustRightInd w:val="0"/>
        <w:spacing w:after="0" w:line="240" w:lineRule="auto"/>
        <w:rPr>
          <w:rFonts w:ascii="Segoe UI" w:hAnsi="Segoe UI" w:cs="Segoe UI"/>
        </w:rPr>
      </w:pPr>
    </w:p>
    <w:p w14:paraId="3B335AD9" w14:textId="77777777" w:rsidR="009F4364" w:rsidRPr="008B1A14" w:rsidRDefault="0085016F" w:rsidP="008B1A14">
      <w:pPr>
        <w:autoSpaceDE w:val="0"/>
        <w:autoSpaceDN w:val="0"/>
        <w:adjustRightInd w:val="0"/>
        <w:spacing w:after="0" w:line="240" w:lineRule="auto"/>
        <w:rPr>
          <w:rFonts w:ascii="Segoe UI" w:hAnsi="Segoe UI" w:cs="Segoe UI"/>
        </w:rPr>
      </w:pPr>
      <w:r w:rsidRPr="008B1A14">
        <w:rPr>
          <w:rFonts w:ascii="Segoe UI" w:hAnsi="Segoe UI" w:cs="Segoe UI"/>
        </w:rPr>
        <w:t>W</w:t>
      </w:r>
      <w:r w:rsidR="009F4364" w:rsidRPr="008B1A14">
        <w:rPr>
          <w:rFonts w:ascii="Segoe UI" w:hAnsi="Segoe UI" w:cs="Segoe UI"/>
        </w:rPr>
        <w:t>e look forward to working with you in the coming years.</w:t>
      </w:r>
    </w:p>
    <w:p w14:paraId="3C310B94" w14:textId="77777777" w:rsidR="009F4364" w:rsidRPr="00605907" w:rsidRDefault="009F4364" w:rsidP="00C665A8">
      <w:pPr>
        <w:autoSpaceDE w:val="0"/>
        <w:autoSpaceDN w:val="0"/>
        <w:adjustRightInd w:val="0"/>
        <w:spacing w:after="0" w:line="360" w:lineRule="auto"/>
        <w:jc w:val="both"/>
        <w:rPr>
          <w:rFonts w:ascii="Agenda Medium" w:hAnsi="Agenda Medium" w:cs="Agenda Medium"/>
          <w:sz w:val="24"/>
          <w:szCs w:val="24"/>
        </w:rPr>
      </w:pPr>
    </w:p>
    <w:p w14:paraId="4095F0F3" w14:textId="77777777" w:rsidR="009F4364" w:rsidRDefault="009F4364" w:rsidP="00C665A8">
      <w:pPr>
        <w:spacing w:after="0" w:line="360" w:lineRule="auto"/>
        <w:jc w:val="both"/>
        <w:rPr>
          <w:sz w:val="24"/>
          <w:szCs w:val="24"/>
        </w:rPr>
      </w:pPr>
    </w:p>
    <w:p w14:paraId="53497F5B" w14:textId="77777777" w:rsidR="00C665A8" w:rsidRPr="00605907" w:rsidRDefault="00C665A8" w:rsidP="00C665A8">
      <w:pPr>
        <w:spacing w:after="0" w:line="360" w:lineRule="auto"/>
        <w:jc w:val="both"/>
        <w:rPr>
          <w:sz w:val="24"/>
          <w:szCs w:val="24"/>
        </w:rPr>
      </w:pPr>
    </w:p>
    <w:p w14:paraId="45A7A12C" w14:textId="77777777" w:rsidR="009F4364" w:rsidRPr="00605907" w:rsidRDefault="009F4364" w:rsidP="00FF1CFE">
      <w:pPr>
        <w:spacing w:after="0" w:line="240" w:lineRule="auto"/>
        <w:rPr>
          <w:b/>
          <w:sz w:val="24"/>
          <w:szCs w:val="24"/>
          <w:u w:val="single"/>
        </w:rPr>
      </w:pPr>
    </w:p>
    <w:p w14:paraId="4ADEEA07" w14:textId="77777777" w:rsidR="0085016F" w:rsidRDefault="0085016F" w:rsidP="00FF1CFE">
      <w:pPr>
        <w:spacing w:after="0" w:line="240" w:lineRule="auto"/>
        <w:rPr>
          <w:sz w:val="24"/>
          <w:szCs w:val="24"/>
        </w:rPr>
      </w:pPr>
    </w:p>
    <w:p w14:paraId="64C4EE99" w14:textId="77777777" w:rsidR="0085016F" w:rsidRDefault="0085016F" w:rsidP="00FF1CFE">
      <w:pPr>
        <w:spacing w:after="0" w:line="240" w:lineRule="auto"/>
        <w:rPr>
          <w:sz w:val="24"/>
          <w:szCs w:val="24"/>
        </w:rPr>
      </w:pPr>
    </w:p>
    <w:p w14:paraId="72025E89" w14:textId="77777777" w:rsidR="0085016F" w:rsidRDefault="0085016F" w:rsidP="00FF1CFE">
      <w:pPr>
        <w:spacing w:after="0" w:line="240" w:lineRule="auto"/>
        <w:rPr>
          <w:sz w:val="24"/>
          <w:szCs w:val="24"/>
        </w:rPr>
      </w:pPr>
    </w:p>
    <w:p w14:paraId="5FF1B0BE" w14:textId="77777777" w:rsidR="00C42ABA" w:rsidRDefault="00C42ABA" w:rsidP="00FF1CFE">
      <w:pPr>
        <w:spacing w:after="0" w:line="240" w:lineRule="auto"/>
        <w:rPr>
          <w:sz w:val="24"/>
          <w:szCs w:val="24"/>
        </w:rPr>
      </w:pPr>
    </w:p>
    <w:p w14:paraId="56165658" w14:textId="77777777" w:rsidR="00C42ABA" w:rsidRDefault="00C42ABA" w:rsidP="00FF1CFE">
      <w:pPr>
        <w:spacing w:after="0" w:line="240" w:lineRule="auto"/>
        <w:rPr>
          <w:sz w:val="24"/>
          <w:szCs w:val="24"/>
        </w:rPr>
      </w:pPr>
    </w:p>
    <w:p w14:paraId="31FB4855" w14:textId="77777777" w:rsidR="00C42ABA" w:rsidRDefault="00C42ABA" w:rsidP="00FF1CFE">
      <w:pPr>
        <w:spacing w:after="0" w:line="240" w:lineRule="auto"/>
        <w:rPr>
          <w:sz w:val="24"/>
          <w:szCs w:val="24"/>
        </w:rPr>
      </w:pPr>
    </w:p>
    <w:p w14:paraId="1B7CDBAA" w14:textId="77777777" w:rsidR="007437E1" w:rsidRDefault="007437E1" w:rsidP="00FF1CFE">
      <w:pPr>
        <w:spacing w:after="0" w:line="240" w:lineRule="auto"/>
        <w:rPr>
          <w:sz w:val="24"/>
          <w:szCs w:val="24"/>
        </w:rPr>
      </w:pPr>
    </w:p>
    <w:p w14:paraId="4C364600" w14:textId="77777777" w:rsidR="007437E1" w:rsidRDefault="007437E1" w:rsidP="00FF1CFE">
      <w:pPr>
        <w:spacing w:after="0" w:line="240" w:lineRule="auto"/>
        <w:rPr>
          <w:sz w:val="24"/>
          <w:szCs w:val="24"/>
        </w:rPr>
      </w:pPr>
    </w:p>
    <w:p w14:paraId="5E24AB18" w14:textId="77777777" w:rsidR="007437E1" w:rsidRDefault="007437E1" w:rsidP="00FF1CFE">
      <w:pPr>
        <w:spacing w:after="0" w:line="240" w:lineRule="auto"/>
        <w:rPr>
          <w:sz w:val="24"/>
          <w:szCs w:val="24"/>
        </w:rPr>
      </w:pPr>
    </w:p>
    <w:p w14:paraId="1012C0F8" w14:textId="77777777" w:rsidR="0085016F" w:rsidRDefault="0085016F" w:rsidP="00FF1CFE">
      <w:pPr>
        <w:spacing w:after="0" w:line="240" w:lineRule="auto"/>
        <w:rPr>
          <w:sz w:val="24"/>
          <w:szCs w:val="24"/>
        </w:rPr>
      </w:pPr>
    </w:p>
    <w:p w14:paraId="0849BCC9" w14:textId="77777777" w:rsidR="008B1A14" w:rsidRDefault="008B1A14" w:rsidP="00FF1CFE">
      <w:pPr>
        <w:spacing w:after="0" w:line="240" w:lineRule="auto"/>
        <w:rPr>
          <w:sz w:val="24"/>
          <w:szCs w:val="24"/>
        </w:rPr>
      </w:pPr>
    </w:p>
    <w:p w14:paraId="1AE28C11" w14:textId="14E74B8A" w:rsidR="0085016F" w:rsidRPr="00AB24CA" w:rsidRDefault="007B4168" w:rsidP="008B1A14">
      <w:pPr>
        <w:spacing w:after="0" w:line="240" w:lineRule="auto"/>
        <w:rPr>
          <w:rFonts w:ascii="Segoe UI" w:hAnsi="Segoe UI" w:cs="Segoe UI"/>
          <w:b/>
          <w:sz w:val="24"/>
          <w:szCs w:val="24"/>
        </w:rPr>
      </w:pPr>
      <w:r w:rsidRPr="00AB24CA">
        <w:rPr>
          <w:rFonts w:ascii="Segoe UI" w:hAnsi="Segoe UI" w:cs="Segoe UI"/>
          <w:b/>
          <w:sz w:val="24"/>
          <w:szCs w:val="24"/>
        </w:rPr>
        <w:lastRenderedPageBreak/>
        <w:t>About Us</w:t>
      </w:r>
    </w:p>
    <w:p w14:paraId="00241B48" w14:textId="77777777" w:rsidR="0085016F" w:rsidRPr="00AB24CA" w:rsidRDefault="0085016F" w:rsidP="00AB24CA">
      <w:pPr>
        <w:spacing w:after="0" w:line="240" w:lineRule="auto"/>
        <w:rPr>
          <w:rFonts w:ascii="Segoe UI" w:hAnsi="Segoe UI" w:cs="Segoe UI"/>
        </w:rPr>
      </w:pPr>
    </w:p>
    <w:p w14:paraId="2C068458" w14:textId="77777777" w:rsidR="00AB24CA" w:rsidRDefault="00AB24CA" w:rsidP="00AB24CA">
      <w:pPr>
        <w:spacing w:after="0" w:line="240" w:lineRule="auto"/>
        <w:rPr>
          <w:rFonts w:ascii="Segoe UI" w:hAnsi="Segoe UI" w:cs="Segoe UI"/>
        </w:rPr>
      </w:pPr>
      <w:r w:rsidRPr="00AB24CA">
        <w:rPr>
          <w:rFonts w:ascii="Segoe UI" w:hAnsi="Segoe UI" w:cs="Segoe UI"/>
        </w:rPr>
        <w:t>Ayrshire360 is a bold, creative and innovative multi-service organisation dedicated to delivering outstanding opportunities for everyone across East Ayrshire. Through the creation and curation of positive impact projects, events and programmes which focus on lifestyle, wellbeing, education and enjoyment, we provide the very best service and experiences for our communities and visitors. Through the development of new business streams and the expansion of our catering and events activities which link across leisure, culture and community programmes, we can directly reinvest into our facilities and services focusing on sustainable growth and efficiency.</w:t>
      </w:r>
    </w:p>
    <w:p w14:paraId="782770A9" w14:textId="77777777" w:rsidR="00AB24CA" w:rsidRPr="00AB24CA" w:rsidRDefault="00AB24CA" w:rsidP="00AB24CA">
      <w:pPr>
        <w:spacing w:after="0" w:line="240" w:lineRule="auto"/>
        <w:rPr>
          <w:rFonts w:ascii="Segoe UI" w:hAnsi="Segoe UI" w:cs="Segoe UI"/>
        </w:rPr>
      </w:pPr>
    </w:p>
    <w:p w14:paraId="110FF220" w14:textId="77777777" w:rsidR="00AB24CA" w:rsidRDefault="00AB24CA" w:rsidP="00AB24CA">
      <w:pPr>
        <w:spacing w:after="0" w:line="240" w:lineRule="auto"/>
        <w:rPr>
          <w:rFonts w:ascii="Segoe UI" w:hAnsi="Segoe UI" w:cs="Segoe UI"/>
        </w:rPr>
      </w:pPr>
      <w:r w:rsidRPr="00AB24CA">
        <w:rPr>
          <w:rFonts w:ascii="Segoe UI" w:hAnsi="Segoe UI" w:cs="Segoe UI"/>
        </w:rPr>
        <w:t xml:space="preserve">We operate a range of venues, facilities and major tourist attractions across the region whilst ensuring consistent high-quality service, maintenance and delivery for all customers and communities. Within each of the Service Areas, a team of experienced, professional and skilled colleagues deliver </w:t>
      </w:r>
      <w:proofErr w:type="gramStart"/>
      <w:r w:rsidRPr="00AB24CA">
        <w:rPr>
          <w:rFonts w:ascii="Segoe UI" w:hAnsi="Segoe UI" w:cs="Segoe UI"/>
        </w:rPr>
        <w:t>through;</w:t>
      </w:r>
      <w:proofErr w:type="gramEnd"/>
    </w:p>
    <w:p w14:paraId="79246317" w14:textId="77777777" w:rsidR="00AB24CA" w:rsidRPr="00AB24CA" w:rsidRDefault="00AB24CA" w:rsidP="00AB24CA">
      <w:pPr>
        <w:spacing w:after="0" w:line="240" w:lineRule="auto"/>
        <w:rPr>
          <w:rFonts w:ascii="Segoe UI" w:hAnsi="Segoe UI" w:cs="Segoe UI"/>
        </w:rPr>
      </w:pPr>
    </w:p>
    <w:p w14:paraId="2B766870" w14:textId="03FA563B" w:rsidR="00AB24CA" w:rsidRDefault="00AB24CA" w:rsidP="00AB24CA">
      <w:pPr>
        <w:spacing w:after="0" w:line="240" w:lineRule="auto"/>
        <w:rPr>
          <w:rFonts w:ascii="Segoe UI" w:hAnsi="Segoe UI" w:cs="Segoe UI"/>
          <w:b/>
          <w:bCs/>
          <w:u w:val="single"/>
        </w:rPr>
      </w:pPr>
      <w:r w:rsidRPr="00AB24CA">
        <w:rPr>
          <w:rFonts w:ascii="Segoe UI" w:hAnsi="Segoe UI" w:cs="Segoe UI"/>
          <w:b/>
          <w:bCs/>
          <w:u w:val="single"/>
        </w:rPr>
        <w:t>Community</w:t>
      </w:r>
    </w:p>
    <w:p w14:paraId="78BEE470" w14:textId="77777777" w:rsidR="00AB24CA" w:rsidRPr="00AB24CA" w:rsidRDefault="00AB24CA" w:rsidP="00AB24CA">
      <w:pPr>
        <w:spacing w:after="0" w:line="240" w:lineRule="auto"/>
        <w:rPr>
          <w:rFonts w:ascii="Segoe UI" w:hAnsi="Segoe UI" w:cs="Segoe UI"/>
          <w:b/>
          <w:bCs/>
          <w:sz w:val="16"/>
          <w:szCs w:val="16"/>
          <w:u w:val="single"/>
        </w:rPr>
      </w:pPr>
    </w:p>
    <w:p w14:paraId="41065C9B" w14:textId="77777777" w:rsidR="00AB24CA" w:rsidRDefault="00AB24CA" w:rsidP="00AB24CA">
      <w:pPr>
        <w:spacing w:after="0" w:line="240" w:lineRule="auto"/>
        <w:rPr>
          <w:rFonts w:ascii="Segoe UI" w:hAnsi="Segoe UI" w:cs="Segoe UI"/>
        </w:rPr>
      </w:pPr>
      <w:r w:rsidRPr="00AB24CA">
        <w:rPr>
          <w:rFonts w:ascii="Segoe UI" w:hAnsi="Segoe UI" w:cs="Segoe UI"/>
          <w:u w:val="single"/>
        </w:rPr>
        <w:t>Pathways:</w:t>
      </w:r>
      <w:r w:rsidRPr="00AB24CA">
        <w:rPr>
          <w:rFonts w:ascii="Segoe UI" w:hAnsi="Segoe UI" w:cs="Segoe UI"/>
        </w:rPr>
        <w:t xml:space="preserve"> Empowering young people through targeted youth work, inclusive participation, and strong community pathways</w:t>
      </w:r>
    </w:p>
    <w:p w14:paraId="3F1D293B" w14:textId="77777777" w:rsidR="00AB24CA" w:rsidRPr="00AB24CA" w:rsidRDefault="00AB24CA" w:rsidP="00AB24CA">
      <w:pPr>
        <w:spacing w:after="0" w:line="240" w:lineRule="auto"/>
        <w:rPr>
          <w:rFonts w:ascii="Segoe UI" w:hAnsi="Segoe UI" w:cs="Segoe UI"/>
        </w:rPr>
      </w:pPr>
    </w:p>
    <w:p w14:paraId="2C1B873B" w14:textId="77777777" w:rsidR="00AB24CA" w:rsidRDefault="00AB24CA" w:rsidP="00AB24CA">
      <w:pPr>
        <w:spacing w:after="0" w:line="240" w:lineRule="auto"/>
        <w:rPr>
          <w:rFonts w:ascii="Segoe UI" w:hAnsi="Segoe UI" w:cs="Segoe UI"/>
        </w:rPr>
      </w:pPr>
      <w:r w:rsidRPr="00AB24CA">
        <w:rPr>
          <w:rFonts w:ascii="Segoe UI" w:hAnsi="Segoe UI" w:cs="Segoe UI"/>
          <w:u w:val="single"/>
        </w:rPr>
        <w:t>Wellbeing:</w:t>
      </w:r>
      <w:r w:rsidRPr="00AB24CA">
        <w:rPr>
          <w:rFonts w:ascii="Segoe UI" w:hAnsi="Segoe UI" w:cs="Segoe UI"/>
        </w:rPr>
        <w:t xml:space="preserve"> Enhancing quality of life for individuals and families through holistic, community‑based wellbeing programmes</w:t>
      </w:r>
    </w:p>
    <w:p w14:paraId="56D04872" w14:textId="77777777" w:rsidR="00AB24CA" w:rsidRPr="00AB24CA" w:rsidRDefault="00AB24CA" w:rsidP="00AB24CA">
      <w:pPr>
        <w:spacing w:after="0" w:line="240" w:lineRule="auto"/>
        <w:rPr>
          <w:rFonts w:ascii="Segoe UI" w:hAnsi="Segoe UI" w:cs="Segoe UI"/>
        </w:rPr>
      </w:pPr>
    </w:p>
    <w:p w14:paraId="371FA738" w14:textId="77777777" w:rsidR="00AB24CA" w:rsidRDefault="00AB24CA" w:rsidP="00AB24CA">
      <w:pPr>
        <w:spacing w:after="0" w:line="240" w:lineRule="auto"/>
        <w:rPr>
          <w:rFonts w:ascii="Segoe UI" w:hAnsi="Segoe UI" w:cs="Segoe UI"/>
        </w:rPr>
      </w:pPr>
      <w:r w:rsidRPr="00AB24CA">
        <w:rPr>
          <w:rFonts w:ascii="Segoe UI" w:hAnsi="Segoe UI" w:cs="Segoe UI"/>
          <w:u w:val="single"/>
        </w:rPr>
        <w:t>Learning</w:t>
      </w:r>
      <w:r w:rsidRPr="00AB24CA">
        <w:rPr>
          <w:rFonts w:ascii="Segoe UI" w:hAnsi="Segoe UI" w:cs="Segoe UI"/>
        </w:rPr>
        <w:t>: Enriching community life through libraries and community hubs that support learning inclusion, and personal and community development</w:t>
      </w:r>
    </w:p>
    <w:p w14:paraId="0DD32245" w14:textId="77777777" w:rsidR="00AB24CA" w:rsidRPr="00AB24CA" w:rsidRDefault="00AB24CA" w:rsidP="00AB24CA">
      <w:pPr>
        <w:spacing w:after="0" w:line="240" w:lineRule="auto"/>
        <w:rPr>
          <w:rFonts w:ascii="Segoe UI" w:hAnsi="Segoe UI" w:cs="Segoe UI"/>
        </w:rPr>
      </w:pPr>
    </w:p>
    <w:p w14:paraId="545EDF71" w14:textId="77777777" w:rsidR="00AB24CA" w:rsidRPr="00AB24CA" w:rsidRDefault="00AB24CA" w:rsidP="00AB24CA">
      <w:pPr>
        <w:spacing w:after="0" w:line="240" w:lineRule="auto"/>
        <w:rPr>
          <w:rFonts w:ascii="Segoe UI" w:hAnsi="Segoe UI" w:cs="Segoe UI"/>
        </w:rPr>
      </w:pPr>
      <w:r w:rsidRPr="00AB24CA">
        <w:rPr>
          <w:rFonts w:ascii="Segoe UI" w:hAnsi="Segoe UI" w:cs="Segoe UI"/>
          <w:u w:val="single"/>
        </w:rPr>
        <w:t xml:space="preserve">Greenspace: </w:t>
      </w:r>
      <w:r w:rsidRPr="00AB24CA">
        <w:rPr>
          <w:rFonts w:ascii="Segoe UI" w:hAnsi="Segoe UI" w:cs="Segoe UI"/>
        </w:rPr>
        <w:t>Celebrating East Ayrshire’s outdoors by promoting responsible use, community involvement, and outdoor learning opportunities to explore parks, countryside and greenspaces</w:t>
      </w:r>
    </w:p>
    <w:p w14:paraId="56AED28F" w14:textId="77777777" w:rsidR="00AB24CA" w:rsidRDefault="00AB24CA" w:rsidP="00AB24CA">
      <w:pPr>
        <w:spacing w:after="0" w:line="240" w:lineRule="auto"/>
        <w:rPr>
          <w:rFonts w:ascii="Segoe UI" w:hAnsi="Segoe UI" w:cs="Segoe UI"/>
          <w:b/>
          <w:bCs/>
          <w:u w:val="single"/>
        </w:rPr>
      </w:pPr>
      <w:r w:rsidRPr="00AB24CA">
        <w:rPr>
          <w:rFonts w:ascii="Segoe UI" w:hAnsi="Segoe UI" w:cs="Segoe UI"/>
          <w:b/>
          <w:bCs/>
          <w:u w:val="single"/>
        </w:rPr>
        <w:br/>
        <w:t>Commercial</w:t>
      </w:r>
    </w:p>
    <w:p w14:paraId="35CC2A2D" w14:textId="77777777" w:rsidR="00AB24CA" w:rsidRPr="00AB24CA" w:rsidRDefault="00AB24CA" w:rsidP="00AB24CA">
      <w:pPr>
        <w:spacing w:after="0" w:line="240" w:lineRule="auto"/>
        <w:rPr>
          <w:rFonts w:ascii="Segoe UI" w:hAnsi="Segoe UI" w:cs="Segoe UI"/>
          <w:b/>
          <w:bCs/>
          <w:sz w:val="16"/>
          <w:szCs w:val="16"/>
          <w:u w:val="single"/>
        </w:rPr>
      </w:pPr>
    </w:p>
    <w:p w14:paraId="0BD08FFE" w14:textId="77777777" w:rsidR="00AB24CA" w:rsidRDefault="00AB24CA" w:rsidP="00AB24CA">
      <w:pPr>
        <w:spacing w:after="0" w:line="240" w:lineRule="auto"/>
        <w:rPr>
          <w:rFonts w:ascii="Segoe UI" w:hAnsi="Segoe UI" w:cs="Segoe UI"/>
        </w:rPr>
      </w:pPr>
      <w:r w:rsidRPr="00AB24CA">
        <w:rPr>
          <w:rFonts w:ascii="Segoe UI" w:hAnsi="Segoe UI" w:cs="Segoe UI"/>
          <w:u w:val="single"/>
        </w:rPr>
        <w:t xml:space="preserve">Estate Management: </w:t>
      </w:r>
      <w:r w:rsidRPr="00AB24CA">
        <w:rPr>
          <w:rFonts w:ascii="Segoe UI" w:hAnsi="Segoe UI" w:cs="Segoe UI"/>
        </w:rPr>
        <w:t>Caring for public open spaces by maintaining high standards and creating safe, biodiverse, and culturally rich environments valued by the community</w:t>
      </w:r>
    </w:p>
    <w:p w14:paraId="297B64D1" w14:textId="77777777" w:rsidR="00AB24CA" w:rsidRPr="00AB24CA" w:rsidRDefault="00AB24CA" w:rsidP="00AB24CA">
      <w:pPr>
        <w:spacing w:after="0" w:line="240" w:lineRule="auto"/>
        <w:rPr>
          <w:rFonts w:ascii="Segoe UI" w:hAnsi="Segoe UI" w:cs="Segoe UI"/>
        </w:rPr>
      </w:pPr>
    </w:p>
    <w:p w14:paraId="5B30C728" w14:textId="77777777" w:rsidR="00AB24CA" w:rsidRDefault="00AB24CA" w:rsidP="00AB24CA">
      <w:pPr>
        <w:spacing w:after="0" w:line="240" w:lineRule="auto"/>
        <w:rPr>
          <w:rFonts w:ascii="Segoe UI" w:hAnsi="Segoe UI" w:cs="Segoe UI"/>
        </w:rPr>
      </w:pPr>
      <w:r w:rsidRPr="00AB24CA">
        <w:rPr>
          <w:rFonts w:ascii="Segoe UI" w:hAnsi="Segoe UI" w:cs="Segoe UI"/>
          <w:u w:val="single"/>
        </w:rPr>
        <w:t xml:space="preserve">Hospitality: </w:t>
      </w:r>
      <w:r w:rsidRPr="00AB24CA">
        <w:rPr>
          <w:rFonts w:ascii="Segoe UI" w:hAnsi="Segoe UI" w:cs="Segoe UI"/>
        </w:rPr>
        <w:t>Celebrating local food and produce by offering high‑quality, inclusive experiences that support sector growth and attract visitors to the area.</w:t>
      </w:r>
    </w:p>
    <w:p w14:paraId="4C287816" w14:textId="77777777" w:rsidR="00AB24CA" w:rsidRPr="00AB24CA" w:rsidRDefault="00AB24CA" w:rsidP="00AB24CA">
      <w:pPr>
        <w:spacing w:after="0" w:line="240" w:lineRule="auto"/>
        <w:rPr>
          <w:rFonts w:ascii="Segoe UI" w:hAnsi="Segoe UI" w:cs="Segoe UI"/>
          <w:u w:val="single"/>
        </w:rPr>
      </w:pPr>
    </w:p>
    <w:p w14:paraId="79553919" w14:textId="77777777" w:rsidR="00AB24CA" w:rsidRDefault="00AB24CA" w:rsidP="00AB24CA">
      <w:pPr>
        <w:spacing w:after="0" w:line="240" w:lineRule="auto"/>
        <w:rPr>
          <w:rFonts w:ascii="Segoe UI" w:hAnsi="Segoe UI" w:cs="Segoe UI"/>
        </w:rPr>
      </w:pPr>
      <w:r w:rsidRPr="00AB24CA">
        <w:rPr>
          <w:rFonts w:ascii="Segoe UI" w:hAnsi="Segoe UI" w:cs="Segoe UI"/>
          <w:u w:val="single"/>
        </w:rPr>
        <w:t xml:space="preserve">Lifestyles: </w:t>
      </w:r>
      <w:r w:rsidRPr="00AB24CA">
        <w:rPr>
          <w:rFonts w:ascii="Segoe UI" w:hAnsi="Segoe UI" w:cs="Segoe UI"/>
        </w:rPr>
        <w:t>Promoting everyday physical activity through accessible programmes that grow memberships and develop swimming, fitness, and activity opportunities</w:t>
      </w:r>
    </w:p>
    <w:p w14:paraId="0A4DE166" w14:textId="77777777" w:rsidR="00AB24CA" w:rsidRPr="00AB24CA" w:rsidRDefault="00AB24CA" w:rsidP="00AB24CA">
      <w:pPr>
        <w:spacing w:after="0" w:line="240" w:lineRule="auto"/>
        <w:rPr>
          <w:rFonts w:ascii="Segoe UI" w:hAnsi="Segoe UI" w:cs="Segoe UI"/>
        </w:rPr>
      </w:pPr>
    </w:p>
    <w:p w14:paraId="6657CC1C" w14:textId="690115B8" w:rsidR="00AB24CA" w:rsidRPr="00AB24CA" w:rsidRDefault="00AB24CA" w:rsidP="00AB24CA">
      <w:pPr>
        <w:spacing w:after="0" w:line="240" w:lineRule="auto"/>
        <w:rPr>
          <w:rFonts w:ascii="Segoe UI" w:hAnsi="Segoe UI" w:cs="Segoe UI"/>
          <w:u w:val="single"/>
        </w:rPr>
      </w:pPr>
      <w:r w:rsidRPr="00AB24CA">
        <w:rPr>
          <w:rFonts w:ascii="Segoe UI" w:hAnsi="Segoe UI" w:cs="Segoe UI"/>
          <w:u w:val="single"/>
        </w:rPr>
        <w:t xml:space="preserve">Facility Management: </w:t>
      </w:r>
      <w:r w:rsidRPr="00AB24CA">
        <w:rPr>
          <w:rFonts w:ascii="Segoe UI" w:hAnsi="Segoe UI" w:cs="Segoe UI"/>
        </w:rPr>
        <w:t>Creating welcoming, safe, and high‑quality venues where</w:t>
      </w:r>
      <w:r w:rsidRPr="00AB24CA">
        <w:rPr>
          <w:rFonts w:ascii="Segoe UI" w:hAnsi="Segoe UI" w:cs="Segoe UI"/>
          <w:u w:val="single"/>
        </w:rPr>
        <w:t xml:space="preserve"> </w:t>
      </w:r>
      <w:r w:rsidRPr="00AB24CA">
        <w:rPr>
          <w:rFonts w:ascii="Segoe UI" w:hAnsi="Segoe UI" w:cs="Segoe UI"/>
        </w:rPr>
        <w:t>people feel valued, teams thrive in positive workplaces, and environmental best practice is integral to everyday operations</w:t>
      </w:r>
      <w:r w:rsidRPr="00AB24CA">
        <w:rPr>
          <w:rFonts w:ascii="Segoe UI" w:hAnsi="Segoe UI" w:cs="Segoe UI"/>
        </w:rPr>
        <w:br/>
      </w:r>
    </w:p>
    <w:p w14:paraId="671E0BDC" w14:textId="77777777" w:rsidR="00AB24CA" w:rsidRDefault="00AB24CA" w:rsidP="00AB24CA">
      <w:pPr>
        <w:spacing w:after="0" w:line="240" w:lineRule="auto"/>
        <w:rPr>
          <w:rFonts w:ascii="Segoe UI" w:hAnsi="Segoe UI" w:cs="Segoe UI"/>
          <w:b/>
          <w:bCs/>
          <w:u w:val="single"/>
        </w:rPr>
      </w:pPr>
    </w:p>
    <w:p w14:paraId="226AD06D" w14:textId="77777777" w:rsidR="00AB24CA" w:rsidRDefault="00AB24CA" w:rsidP="00AB24CA">
      <w:pPr>
        <w:spacing w:after="0" w:line="240" w:lineRule="auto"/>
        <w:rPr>
          <w:rFonts w:ascii="Segoe UI" w:hAnsi="Segoe UI" w:cs="Segoe UI"/>
          <w:b/>
          <w:bCs/>
          <w:u w:val="single"/>
        </w:rPr>
      </w:pPr>
    </w:p>
    <w:p w14:paraId="1F6F69C2" w14:textId="06B9D69C" w:rsidR="00AB24CA" w:rsidRDefault="00AB24CA" w:rsidP="00AB24CA">
      <w:pPr>
        <w:spacing w:after="0" w:line="240" w:lineRule="auto"/>
        <w:rPr>
          <w:rFonts w:ascii="Segoe UI" w:hAnsi="Segoe UI" w:cs="Segoe UI"/>
          <w:b/>
          <w:bCs/>
          <w:u w:val="single"/>
        </w:rPr>
      </w:pPr>
      <w:r w:rsidRPr="00AB24CA">
        <w:rPr>
          <w:rFonts w:ascii="Segoe UI" w:hAnsi="Segoe UI" w:cs="Segoe UI"/>
          <w:b/>
          <w:bCs/>
          <w:u w:val="single"/>
        </w:rPr>
        <w:lastRenderedPageBreak/>
        <w:t xml:space="preserve">Creative </w:t>
      </w:r>
    </w:p>
    <w:p w14:paraId="59C83ECB" w14:textId="77777777" w:rsidR="00AB24CA" w:rsidRPr="00AB24CA" w:rsidRDefault="00AB24CA" w:rsidP="00AB24CA">
      <w:pPr>
        <w:spacing w:after="0" w:line="240" w:lineRule="auto"/>
        <w:rPr>
          <w:rFonts w:ascii="Segoe UI" w:hAnsi="Segoe UI" w:cs="Segoe UI"/>
          <w:b/>
          <w:bCs/>
          <w:sz w:val="16"/>
          <w:szCs w:val="16"/>
          <w:u w:val="single"/>
        </w:rPr>
      </w:pPr>
    </w:p>
    <w:p w14:paraId="1038FF43" w14:textId="77777777" w:rsidR="00AB24CA" w:rsidRDefault="00AB24CA" w:rsidP="00AB24CA">
      <w:pPr>
        <w:spacing w:after="0" w:line="240" w:lineRule="auto"/>
        <w:rPr>
          <w:rFonts w:ascii="Segoe UI" w:hAnsi="Segoe UI" w:cs="Segoe UI"/>
        </w:rPr>
      </w:pPr>
      <w:r w:rsidRPr="00AB24CA">
        <w:rPr>
          <w:rFonts w:ascii="Segoe UI" w:hAnsi="Segoe UI" w:cs="Segoe UI"/>
          <w:u w:val="single"/>
        </w:rPr>
        <w:t xml:space="preserve">Arts Production: </w:t>
      </w:r>
      <w:r w:rsidRPr="00AB24CA">
        <w:rPr>
          <w:rFonts w:ascii="Segoe UI" w:hAnsi="Segoe UI" w:cs="Segoe UI"/>
        </w:rPr>
        <w:t>Enriching the cultural landscape by supporting inclusive, creative opportunities in music, drama, and dance that engage communities and nurture local talent</w:t>
      </w:r>
    </w:p>
    <w:p w14:paraId="7E51318E" w14:textId="77777777" w:rsidR="00AB24CA" w:rsidRPr="00AB24CA" w:rsidRDefault="00AB24CA" w:rsidP="00AB24CA">
      <w:pPr>
        <w:spacing w:after="0" w:line="240" w:lineRule="auto"/>
        <w:rPr>
          <w:rFonts w:ascii="Segoe UI" w:hAnsi="Segoe UI" w:cs="Segoe UI"/>
          <w:u w:val="single"/>
        </w:rPr>
      </w:pPr>
    </w:p>
    <w:p w14:paraId="75A56143" w14:textId="77777777" w:rsidR="00AB24CA" w:rsidRDefault="00AB24CA" w:rsidP="00AB24CA">
      <w:pPr>
        <w:spacing w:after="0" w:line="240" w:lineRule="auto"/>
        <w:rPr>
          <w:rFonts w:ascii="Segoe UI" w:hAnsi="Segoe UI" w:cs="Segoe UI"/>
        </w:rPr>
      </w:pPr>
      <w:r w:rsidRPr="00AB24CA">
        <w:rPr>
          <w:rFonts w:ascii="Segoe UI" w:hAnsi="Segoe UI" w:cs="Segoe UI"/>
          <w:u w:val="single"/>
        </w:rPr>
        <w:t xml:space="preserve">Museum &amp; Arts: </w:t>
      </w:r>
      <w:r w:rsidRPr="00AB24CA">
        <w:rPr>
          <w:rFonts w:ascii="Segoe UI" w:hAnsi="Segoe UI" w:cs="Segoe UI"/>
        </w:rPr>
        <w:t>Preserving and promoting cultural heritage through museums, visual arts, and heritage services that inspire learning and connection</w:t>
      </w:r>
    </w:p>
    <w:p w14:paraId="39776DC1" w14:textId="77777777" w:rsidR="00AB24CA" w:rsidRPr="00AB24CA" w:rsidRDefault="00AB24CA" w:rsidP="00AB24CA">
      <w:pPr>
        <w:spacing w:after="0" w:line="240" w:lineRule="auto"/>
        <w:rPr>
          <w:rFonts w:ascii="Segoe UI" w:hAnsi="Segoe UI" w:cs="Segoe UI"/>
        </w:rPr>
      </w:pPr>
    </w:p>
    <w:p w14:paraId="649142D2" w14:textId="77777777" w:rsidR="00AB24CA" w:rsidRDefault="00AB24CA" w:rsidP="00AB24CA">
      <w:pPr>
        <w:spacing w:after="0" w:line="240" w:lineRule="auto"/>
        <w:rPr>
          <w:rFonts w:ascii="Segoe UI" w:hAnsi="Segoe UI" w:cs="Segoe UI"/>
        </w:rPr>
      </w:pPr>
      <w:r w:rsidRPr="00AB24CA">
        <w:rPr>
          <w:rFonts w:ascii="Segoe UI" w:hAnsi="Segoe UI" w:cs="Segoe UI"/>
          <w:u w:val="single"/>
        </w:rPr>
        <w:t xml:space="preserve">Palace Theatre and Concert Hall: </w:t>
      </w:r>
      <w:r w:rsidRPr="00AB24CA">
        <w:rPr>
          <w:rFonts w:ascii="Segoe UI" w:hAnsi="Segoe UI" w:cs="Segoe UI"/>
        </w:rPr>
        <w:t>Positioning the Palace Theatre and Concert Hall as a flagship regional cultural destination, inspiring creativity, shaping the area’s cultural future and connecting audiences to exceptional experiences</w:t>
      </w:r>
    </w:p>
    <w:p w14:paraId="47C5C03D" w14:textId="77777777" w:rsidR="00AB24CA" w:rsidRPr="00AB24CA" w:rsidRDefault="00AB24CA" w:rsidP="00AB24CA">
      <w:pPr>
        <w:spacing w:after="0" w:line="240" w:lineRule="auto"/>
        <w:rPr>
          <w:rFonts w:ascii="Segoe UI" w:hAnsi="Segoe UI" w:cs="Segoe UI"/>
          <w:u w:val="single"/>
        </w:rPr>
      </w:pPr>
    </w:p>
    <w:p w14:paraId="33BD5951" w14:textId="77777777" w:rsidR="00AB24CA" w:rsidRPr="00AB24CA" w:rsidRDefault="00AB24CA" w:rsidP="00AB24CA">
      <w:pPr>
        <w:spacing w:after="0" w:line="240" w:lineRule="auto"/>
        <w:rPr>
          <w:rFonts w:ascii="Segoe UI" w:hAnsi="Segoe UI" w:cs="Segoe UI"/>
        </w:rPr>
      </w:pPr>
      <w:r w:rsidRPr="00AB24CA">
        <w:rPr>
          <w:rFonts w:ascii="Segoe UI" w:hAnsi="Segoe UI" w:cs="Segoe UI"/>
          <w:u w:val="single"/>
        </w:rPr>
        <w:t>Event Management:</w:t>
      </w:r>
      <w:r w:rsidRPr="00AB24CA">
        <w:rPr>
          <w:rFonts w:ascii="Segoe UI" w:hAnsi="Segoe UI" w:cs="Segoe UI"/>
        </w:rPr>
        <w:t xml:space="preserve"> Delivering high‑profile landmark and regional events across East Ayrshire while supporting community‑led events that strengthen Destination East Ayrshire</w:t>
      </w:r>
    </w:p>
    <w:p w14:paraId="021848E7" w14:textId="77777777" w:rsidR="00AB24CA" w:rsidRPr="00AB24CA" w:rsidRDefault="00AB24CA" w:rsidP="00AB24CA">
      <w:pPr>
        <w:spacing w:after="0" w:line="240" w:lineRule="auto"/>
        <w:rPr>
          <w:rFonts w:ascii="Segoe UI" w:hAnsi="Segoe UI" w:cs="Segoe UI"/>
        </w:rPr>
      </w:pPr>
    </w:p>
    <w:p w14:paraId="78B17C8A" w14:textId="77777777" w:rsidR="00AB24CA" w:rsidRDefault="00AB24CA" w:rsidP="00AB24CA">
      <w:pPr>
        <w:spacing w:after="0" w:line="240" w:lineRule="auto"/>
        <w:rPr>
          <w:rFonts w:ascii="Segoe UI" w:hAnsi="Segoe UI" w:cs="Segoe UI"/>
          <w:b/>
          <w:bCs/>
          <w:u w:val="single"/>
        </w:rPr>
      </w:pPr>
      <w:r w:rsidRPr="00AB24CA">
        <w:rPr>
          <w:rFonts w:ascii="Segoe UI" w:hAnsi="Segoe UI" w:cs="Segoe UI"/>
          <w:b/>
          <w:bCs/>
          <w:u w:val="single"/>
        </w:rPr>
        <w:t>Corporate</w:t>
      </w:r>
    </w:p>
    <w:p w14:paraId="4DF5C0DA" w14:textId="77777777" w:rsidR="00AB24CA" w:rsidRPr="00AB24CA" w:rsidRDefault="00AB24CA" w:rsidP="00AB24CA">
      <w:pPr>
        <w:spacing w:after="0" w:line="240" w:lineRule="auto"/>
        <w:rPr>
          <w:rFonts w:ascii="Segoe UI" w:hAnsi="Segoe UI" w:cs="Segoe UI"/>
          <w:b/>
          <w:bCs/>
          <w:sz w:val="16"/>
          <w:szCs w:val="16"/>
          <w:u w:val="single"/>
        </w:rPr>
      </w:pPr>
    </w:p>
    <w:p w14:paraId="4C03A3EF" w14:textId="77777777" w:rsidR="00AB24CA" w:rsidRDefault="00AB24CA" w:rsidP="00AB24CA">
      <w:pPr>
        <w:spacing w:after="0" w:line="240" w:lineRule="auto"/>
        <w:rPr>
          <w:rFonts w:ascii="Segoe UI" w:hAnsi="Segoe UI" w:cs="Segoe UI"/>
        </w:rPr>
      </w:pPr>
      <w:r w:rsidRPr="00AB24CA">
        <w:rPr>
          <w:rFonts w:ascii="Segoe UI" w:hAnsi="Segoe UI" w:cs="Segoe UI"/>
          <w:u w:val="single"/>
        </w:rPr>
        <w:t xml:space="preserve">Marketing &amp; Communications: </w:t>
      </w:r>
      <w:r w:rsidRPr="00AB24CA">
        <w:rPr>
          <w:rFonts w:ascii="Segoe UI" w:hAnsi="Segoe UI" w:cs="Segoe UI"/>
        </w:rPr>
        <w:t>Empowering Trust teams through integrated and data-led</w:t>
      </w:r>
      <w:r w:rsidRPr="00AB24CA">
        <w:rPr>
          <w:rFonts w:ascii="Segoe UI" w:hAnsi="Segoe UI" w:cs="Segoe UI"/>
          <w:u w:val="single"/>
        </w:rPr>
        <w:t xml:space="preserve"> </w:t>
      </w:r>
      <w:r w:rsidRPr="00AB24CA">
        <w:rPr>
          <w:rFonts w:ascii="Segoe UI" w:hAnsi="Segoe UI" w:cs="Segoe UI"/>
        </w:rPr>
        <w:t>marketing and promotion that strengthens the brand, drives growth, and creates memorable experience</w:t>
      </w:r>
    </w:p>
    <w:p w14:paraId="2492B335" w14:textId="77777777" w:rsidR="00AB24CA" w:rsidRPr="00AB24CA" w:rsidRDefault="00AB24CA" w:rsidP="00AB24CA">
      <w:pPr>
        <w:spacing w:after="0" w:line="240" w:lineRule="auto"/>
        <w:rPr>
          <w:rFonts w:ascii="Segoe UI" w:hAnsi="Segoe UI" w:cs="Segoe UI"/>
          <w:u w:val="single"/>
        </w:rPr>
      </w:pPr>
    </w:p>
    <w:p w14:paraId="42B4E4A9" w14:textId="77777777" w:rsidR="00AB24CA" w:rsidRDefault="00AB24CA" w:rsidP="00AB24CA">
      <w:pPr>
        <w:spacing w:after="0" w:line="240" w:lineRule="auto"/>
        <w:rPr>
          <w:rFonts w:ascii="Segoe UI" w:hAnsi="Segoe UI" w:cs="Segoe UI"/>
        </w:rPr>
      </w:pPr>
      <w:r w:rsidRPr="00AB24CA">
        <w:rPr>
          <w:rFonts w:ascii="Segoe UI" w:hAnsi="Segoe UI" w:cs="Segoe UI"/>
          <w:u w:val="single"/>
        </w:rPr>
        <w:t xml:space="preserve">Organisational Culture: </w:t>
      </w:r>
      <w:r w:rsidRPr="00AB24CA">
        <w:rPr>
          <w:rFonts w:ascii="Segoe UI" w:hAnsi="Segoe UI" w:cs="Segoe UI"/>
        </w:rPr>
        <w:t>Strengthening organisational effectiveness through people</w:t>
      </w:r>
      <w:r w:rsidRPr="00AB24CA">
        <w:rPr>
          <w:rFonts w:ascii="Segoe UI" w:hAnsi="Segoe UI" w:cs="Segoe UI"/>
          <w:u w:val="single"/>
        </w:rPr>
        <w:t xml:space="preserve"> </w:t>
      </w:r>
      <w:r w:rsidRPr="00AB24CA">
        <w:rPr>
          <w:rFonts w:ascii="Segoe UI" w:hAnsi="Segoe UI" w:cs="Segoe UI"/>
        </w:rPr>
        <w:t>management, training, and engagement with volunteers and apprentices</w:t>
      </w:r>
    </w:p>
    <w:p w14:paraId="15334CA6" w14:textId="77777777" w:rsidR="00AB24CA" w:rsidRPr="00AB24CA" w:rsidRDefault="00AB24CA" w:rsidP="00AB24CA">
      <w:pPr>
        <w:spacing w:after="0" w:line="240" w:lineRule="auto"/>
        <w:rPr>
          <w:rFonts w:ascii="Segoe UI" w:hAnsi="Segoe UI" w:cs="Segoe UI"/>
          <w:u w:val="single"/>
        </w:rPr>
      </w:pPr>
    </w:p>
    <w:p w14:paraId="30B50342" w14:textId="77777777" w:rsidR="00AB24CA" w:rsidRDefault="00AB24CA" w:rsidP="00AB24CA">
      <w:pPr>
        <w:spacing w:after="0" w:line="240" w:lineRule="auto"/>
        <w:rPr>
          <w:rFonts w:ascii="Segoe UI" w:hAnsi="Segoe UI" w:cs="Segoe UI"/>
        </w:rPr>
      </w:pPr>
      <w:r w:rsidRPr="00AB24CA">
        <w:rPr>
          <w:rFonts w:ascii="Segoe UI" w:hAnsi="Segoe UI" w:cs="Segoe UI"/>
          <w:u w:val="single"/>
        </w:rPr>
        <w:t xml:space="preserve">Special Projects: </w:t>
      </w:r>
      <w:r w:rsidRPr="00AB24CA">
        <w:rPr>
          <w:rFonts w:ascii="Segoe UI" w:hAnsi="Segoe UI" w:cs="Segoe UI"/>
        </w:rPr>
        <w:t>Leading development projects and supporting communities through asset management, consultancy, and skills development</w:t>
      </w:r>
    </w:p>
    <w:p w14:paraId="4824CDDE" w14:textId="77777777" w:rsidR="00AB24CA" w:rsidRPr="00AB24CA" w:rsidRDefault="00AB24CA" w:rsidP="00AB24CA">
      <w:pPr>
        <w:spacing w:after="0" w:line="240" w:lineRule="auto"/>
        <w:rPr>
          <w:rFonts w:ascii="Segoe UI" w:hAnsi="Segoe UI" w:cs="Segoe UI"/>
          <w:u w:val="single"/>
        </w:rPr>
      </w:pPr>
    </w:p>
    <w:p w14:paraId="2B4AC8FA" w14:textId="77777777" w:rsidR="00AB24CA" w:rsidRPr="00AB24CA" w:rsidRDefault="00AB24CA" w:rsidP="00AB24CA">
      <w:pPr>
        <w:spacing w:after="0" w:line="240" w:lineRule="auto"/>
        <w:rPr>
          <w:rFonts w:ascii="Segoe UI" w:hAnsi="Segoe UI" w:cs="Segoe UI"/>
          <w:u w:val="single"/>
        </w:rPr>
      </w:pPr>
      <w:r w:rsidRPr="00AB24CA">
        <w:rPr>
          <w:rFonts w:ascii="Segoe UI" w:hAnsi="Segoe UI" w:cs="Segoe UI"/>
          <w:u w:val="single"/>
        </w:rPr>
        <w:t xml:space="preserve">Financial Management: </w:t>
      </w:r>
      <w:r w:rsidRPr="00AB24CA">
        <w:rPr>
          <w:rFonts w:ascii="Segoe UI" w:hAnsi="Segoe UI" w:cs="Segoe UI"/>
        </w:rPr>
        <w:t>Achieving financial sustainability through strong oversight,</w:t>
      </w:r>
      <w:r w:rsidRPr="00AB24CA">
        <w:rPr>
          <w:rFonts w:ascii="Segoe UI" w:hAnsi="Segoe UI" w:cs="Segoe UI"/>
          <w:u w:val="single"/>
        </w:rPr>
        <w:t xml:space="preserve"> </w:t>
      </w:r>
      <w:r w:rsidRPr="00AB24CA">
        <w:rPr>
          <w:rFonts w:ascii="Segoe UI" w:hAnsi="Segoe UI" w:cs="Segoe UI"/>
        </w:rPr>
        <w:t>compliance, and strategic financial planning that supports informed decision‑making.</w:t>
      </w:r>
    </w:p>
    <w:p w14:paraId="00CF4E96" w14:textId="77777777" w:rsidR="00AB24CA" w:rsidRDefault="00AB24CA" w:rsidP="00AB24CA"/>
    <w:p w14:paraId="58E01739" w14:textId="77777777" w:rsidR="00AB24CA" w:rsidRDefault="00AB24CA" w:rsidP="00AB24CA"/>
    <w:p w14:paraId="03698FFB" w14:textId="77777777" w:rsidR="00AB24CA" w:rsidRDefault="00AB24CA" w:rsidP="00AB24CA"/>
    <w:p w14:paraId="4079CACF" w14:textId="77777777" w:rsidR="00AB24CA" w:rsidRDefault="00AB24CA" w:rsidP="00AB24CA"/>
    <w:p w14:paraId="3E32DEC9" w14:textId="77777777" w:rsidR="00AB24CA" w:rsidRDefault="00AB24CA" w:rsidP="00AB24CA"/>
    <w:p w14:paraId="60FFE920" w14:textId="77777777" w:rsidR="00AB24CA" w:rsidRDefault="00AB24CA" w:rsidP="00AB24CA"/>
    <w:p w14:paraId="0184E00A" w14:textId="77777777" w:rsidR="00AB24CA" w:rsidRDefault="00AB24CA" w:rsidP="00AB24CA"/>
    <w:p w14:paraId="75BEA7FF" w14:textId="77777777" w:rsidR="00AB24CA" w:rsidRDefault="00AB24CA" w:rsidP="00AB24CA"/>
    <w:p w14:paraId="6357ABD2" w14:textId="77777777" w:rsidR="00AB24CA" w:rsidRDefault="00AB24CA" w:rsidP="00AB24CA"/>
    <w:p w14:paraId="5D7164E4" w14:textId="77777777" w:rsidR="00AB24CA" w:rsidRDefault="00AB24CA" w:rsidP="00AB24CA"/>
    <w:p w14:paraId="60282127" w14:textId="6F901BD0" w:rsidR="00AB24CA" w:rsidRPr="00AB24CA" w:rsidRDefault="00AB24CA" w:rsidP="00AB24CA"/>
    <w:p w14:paraId="6C86B9EB" w14:textId="0797684E" w:rsidR="00AB24CA" w:rsidRPr="00AB24CA" w:rsidRDefault="000E0352" w:rsidP="00AB24CA">
      <w:pPr>
        <w:pStyle w:val="Heading2"/>
        <w:spacing w:before="0" w:after="0"/>
        <w:ind w:left="-5"/>
        <w:rPr>
          <w:rFonts w:ascii="Segoe UI" w:hAnsi="Segoe UI" w:cs="Segoe UI"/>
          <w:color w:val="262626" w:themeColor="text1" w:themeTint="D9"/>
          <w:szCs w:val="24"/>
          <w:u w:val="none"/>
        </w:rPr>
      </w:pPr>
      <w:r w:rsidRPr="00AB24CA">
        <w:rPr>
          <w:rFonts w:ascii="Segoe UI" w:hAnsi="Segoe UI" w:cs="Segoe UI"/>
          <w:color w:val="262626" w:themeColor="text1" w:themeTint="D9"/>
          <w:szCs w:val="24"/>
          <w:u w:val="none" w:color="000000"/>
        </w:rPr>
        <w:lastRenderedPageBreak/>
        <w:t>Our Vision</w:t>
      </w:r>
      <w:r w:rsidRPr="00AB24CA">
        <w:rPr>
          <w:rFonts w:ascii="Segoe UI" w:hAnsi="Segoe UI" w:cs="Segoe UI"/>
          <w:color w:val="262626" w:themeColor="text1" w:themeTint="D9"/>
          <w:szCs w:val="24"/>
          <w:u w:val="none"/>
        </w:rPr>
        <w:t xml:space="preserve">  </w:t>
      </w:r>
    </w:p>
    <w:p w14:paraId="229D996B" w14:textId="77777777" w:rsidR="00AB24CA" w:rsidRPr="00AB24CA" w:rsidRDefault="00AB24CA" w:rsidP="00AB24CA">
      <w:pPr>
        <w:pStyle w:val="Heading2"/>
        <w:spacing w:before="0" w:after="0"/>
        <w:rPr>
          <w:rStyle w:val="A2"/>
          <w:rFonts w:ascii="Segoe UI" w:hAnsi="Segoe UI" w:cs="Segoe UI"/>
          <w:b w:val="0"/>
          <w:color w:val="262626" w:themeColor="text1" w:themeTint="D9"/>
          <w:sz w:val="16"/>
          <w:szCs w:val="16"/>
          <w:u w:val="none"/>
        </w:rPr>
      </w:pPr>
    </w:p>
    <w:p w14:paraId="01095102" w14:textId="16F3D0CA" w:rsidR="004F7DE5" w:rsidRPr="008B1A14" w:rsidRDefault="000E0352" w:rsidP="00AB24CA">
      <w:pPr>
        <w:pStyle w:val="Heading2"/>
        <w:spacing w:before="0" w:after="0"/>
        <w:rPr>
          <w:rFonts w:ascii="Segoe UI" w:hAnsi="Segoe UI" w:cs="Segoe UI"/>
          <w:b w:val="0"/>
          <w:color w:val="262626" w:themeColor="text1" w:themeTint="D9"/>
          <w:sz w:val="22"/>
          <w:szCs w:val="22"/>
          <w:u w:val="none" w:color="000000"/>
        </w:rPr>
      </w:pPr>
      <w:r w:rsidRPr="008B1A14">
        <w:rPr>
          <w:rStyle w:val="A2"/>
          <w:rFonts w:ascii="Segoe UI" w:hAnsi="Segoe UI" w:cs="Segoe UI"/>
          <w:b w:val="0"/>
          <w:color w:val="262626" w:themeColor="text1" w:themeTint="D9"/>
          <w:sz w:val="22"/>
          <w:szCs w:val="22"/>
          <w:u w:val="none"/>
        </w:rPr>
        <w:t>Always with a focus on continuous improvement, we will deliver inclusive, sustainable and accessible services to enable our communities and visitors to live their best life.</w:t>
      </w:r>
    </w:p>
    <w:p w14:paraId="5D755C1E" w14:textId="77777777" w:rsidR="004F7DE5" w:rsidRPr="008B1A14" w:rsidRDefault="004F7DE5" w:rsidP="00AB24CA">
      <w:pPr>
        <w:spacing w:after="0" w:line="240" w:lineRule="auto"/>
        <w:rPr>
          <w:rFonts w:ascii="Segoe UI" w:hAnsi="Segoe UI" w:cs="Segoe UI"/>
          <w:color w:val="262626" w:themeColor="text1" w:themeTint="D9"/>
        </w:rPr>
      </w:pPr>
    </w:p>
    <w:p w14:paraId="7A5BD30C" w14:textId="77777777" w:rsidR="000E0352" w:rsidRPr="00AB24CA" w:rsidRDefault="000E0352" w:rsidP="00AB24CA">
      <w:pPr>
        <w:pStyle w:val="Heading2"/>
        <w:spacing w:before="0" w:after="0"/>
        <w:rPr>
          <w:rFonts w:ascii="Segoe UI" w:hAnsi="Segoe UI" w:cs="Segoe UI"/>
          <w:color w:val="262626" w:themeColor="text1" w:themeTint="D9"/>
          <w:szCs w:val="24"/>
          <w:u w:val="none"/>
        </w:rPr>
      </w:pPr>
      <w:r w:rsidRPr="00AB24CA">
        <w:rPr>
          <w:rFonts w:ascii="Segoe UI" w:hAnsi="Segoe UI" w:cs="Segoe UI"/>
          <w:color w:val="262626" w:themeColor="text1" w:themeTint="D9"/>
          <w:szCs w:val="24"/>
          <w:u w:val="none" w:color="000000"/>
        </w:rPr>
        <w:t>Our Mission</w:t>
      </w:r>
      <w:r w:rsidRPr="00AB24CA">
        <w:rPr>
          <w:rFonts w:ascii="Segoe UI" w:hAnsi="Segoe UI" w:cs="Segoe UI"/>
          <w:color w:val="262626" w:themeColor="text1" w:themeTint="D9"/>
          <w:szCs w:val="24"/>
          <w:u w:val="none"/>
        </w:rPr>
        <w:t xml:space="preserve"> </w:t>
      </w:r>
    </w:p>
    <w:p w14:paraId="6C7CD771" w14:textId="77777777" w:rsidR="00AB24CA" w:rsidRPr="00AB24CA" w:rsidRDefault="00AB24CA" w:rsidP="00AB24CA">
      <w:pPr>
        <w:spacing w:after="0" w:line="240" w:lineRule="auto"/>
        <w:ind w:hanging="11"/>
        <w:rPr>
          <w:rFonts w:ascii="Segoe UI" w:hAnsi="Segoe UI" w:cs="Segoe UI"/>
          <w:color w:val="262626" w:themeColor="text1" w:themeTint="D9"/>
          <w:sz w:val="16"/>
          <w:szCs w:val="16"/>
        </w:rPr>
      </w:pPr>
    </w:p>
    <w:p w14:paraId="2FBC6B19" w14:textId="13137504" w:rsidR="000E0352" w:rsidRPr="008B1A14" w:rsidRDefault="000E0352" w:rsidP="00AB24CA">
      <w:pPr>
        <w:spacing w:after="0" w:line="240" w:lineRule="auto"/>
        <w:ind w:hanging="11"/>
        <w:rPr>
          <w:rFonts w:ascii="Segoe UI" w:hAnsi="Segoe UI" w:cs="Segoe UI"/>
          <w:color w:val="262626" w:themeColor="text1" w:themeTint="D9"/>
        </w:rPr>
      </w:pPr>
      <w:proofErr w:type="gramStart"/>
      <w:r w:rsidRPr="008B1A14">
        <w:rPr>
          <w:rFonts w:ascii="Segoe UI" w:hAnsi="Segoe UI" w:cs="Segoe UI"/>
          <w:color w:val="262626" w:themeColor="text1" w:themeTint="D9"/>
        </w:rPr>
        <w:t>In order to</w:t>
      </w:r>
      <w:proofErr w:type="gramEnd"/>
      <w:r w:rsidRPr="008B1A14">
        <w:rPr>
          <w:rFonts w:ascii="Segoe UI" w:hAnsi="Segoe UI" w:cs="Segoe UI"/>
          <w:color w:val="262626" w:themeColor="text1" w:themeTint="D9"/>
        </w:rPr>
        <w:t xml:space="preserve"> engage our people, partners and communities we will ensure: </w:t>
      </w:r>
    </w:p>
    <w:p w14:paraId="6A655BBF" w14:textId="77777777" w:rsidR="000E0352" w:rsidRPr="008B1A14" w:rsidRDefault="000E0352" w:rsidP="00AB24CA">
      <w:pPr>
        <w:pStyle w:val="ListParagraph"/>
        <w:numPr>
          <w:ilvl w:val="0"/>
          <w:numId w:val="20"/>
        </w:numPr>
        <w:spacing w:after="0" w:line="240" w:lineRule="auto"/>
        <w:rPr>
          <w:rFonts w:ascii="Segoe UI" w:hAnsi="Segoe UI" w:cs="Segoe UI"/>
          <w:color w:val="262626" w:themeColor="text1" w:themeTint="D9"/>
        </w:rPr>
      </w:pPr>
      <w:r w:rsidRPr="008B1A14">
        <w:rPr>
          <w:rFonts w:ascii="Segoe UI" w:hAnsi="Segoe UI" w:cs="Segoe UI"/>
          <w:color w:val="262626" w:themeColor="text1" w:themeTint="D9"/>
        </w:rPr>
        <w:t xml:space="preserve">the creation of real and sustainable partnerships </w:t>
      </w:r>
    </w:p>
    <w:p w14:paraId="4D7D9B08" w14:textId="77777777" w:rsidR="000E0352" w:rsidRPr="008B1A14" w:rsidRDefault="000E0352" w:rsidP="00AB24CA">
      <w:pPr>
        <w:pStyle w:val="ListParagraph"/>
        <w:numPr>
          <w:ilvl w:val="0"/>
          <w:numId w:val="20"/>
        </w:numPr>
        <w:spacing w:after="0" w:line="240" w:lineRule="auto"/>
        <w:rPr>
          <w:rFonts w:ascii="Segoe UI" w:hAnsi="Segoe UI" w:cs="Segoe UI"/>
          <w:color w:val="262626" w:themeColor="text1" w:themeTint="D9"/>
        </w:rPr>
      </w:pPr>
      <w:r w:rsidRPr="008B1A14">
        <w:rPr>
          <w:rFonts w:ascii="Segoe UI" w:hAnsi="Segoe UI" w:cs="Segoe UI"/>
          <w:color w:val="262626" w:themeColor="text1" w:themeTint="D9"/>
        </w:rPr>
        <w:t xml:space="preserve">that we deliver services which meet the needs of our communities </w:t>
      </w:r>
    </w:p>
    <w:p w14:paraId="66B16A48" w14:textId="77777777" w:rsidR="004F7DE5" w:rsidRPr="008B1A14" w:rsidRDefault="000E0352" w:rsidP="00AB24CA">
      <w:pPr>
        <w:pStyle w:val="ListParagraph"/>
        <w:numPr>
          <w:ilvl w:val="0"/>
          <w:numId w:val="20"/>
        </w:numPr>
        <w:spacing w:after="0" w:line="240" w:lineRule="auto"/>
        <w:rPr>
          <w:rFonts w:ascii="Segoe UI" w:eastAsia="Calibri" w:hAnsi="Segoe UI" w:cs="Segoe UI"/>
          <w:color w:val="262626" w:themeColor="text1" w:themeTint="D9"/>
        </w:rPr>
      </w:pPr>
      <w:r w:rsidRPr="008B1A14">
        <w:rPr>
          <w:rFonts w:ascii="Segoe UI" w:hAnsi="Segoe UI" w:cs="Segoe UI"/>
          <w:color w:val="262626" w:themeColor="text1" w:themeTint="D9"/>
        </w:rPr>
        <w:t>that we invest in, and empower our people</w:t>
      </w:r>
    </w:p>
    <w:p w14:paraId="0B62FDE6" w14:textId="77777777" w:rsidR="008B1A14" w:rsidRDefault="008B1A14" w:rsidP="00AB24CA">
      <w:pPr>
        <w:pStyle w:val="Heading2"/>
        <w:spacing w:before="0" w:after="0"/>
        <w:ind w:left="-5"/>
        <w:rPr>
          <w:rFonts w:ascii="Segoe UI" w:hAnsi="Segoe UI" w:cs="Segoe UI"/>
          <w:color w:val="262626" w:themeColor="text1" w:themeTint="D9"/>
          <w:sz w:val="22"/>
          <w:szCs w:val="22"/>
          <w:u w:val="none" w:color="000000"/>
        </w:rPr>
      </w:pPr>
    </w:p>
    <w:p w14:paraId="3F4726F8" w14:textId="54201C1F" w:rsidR="000E0352" w:rsidRDefault="000E0352" w:rsidP="00AB24CA">
      <w:pPr>
        <w:pStyle w:val="Heading2"/>
        <w:spacing w:before="0" w:after="0"/>
        <w:ind w:left="-5"/>
        <w:rPr>
          <w:rFonts w:ascii="Segoe UI" w:hAnsi="Segoe UI" w:cs="Segoe UI"/>
          <w:color w:val="262626" w:themeColor="text1" w:themeTint="D9"/>
          <w:szCs w:val="24"/>
          <w:u w:val="none" w:color="000000"/>
        </w:rPr>
      </w:pPr>
      <w:r w:rsidRPr="00AB24CA">
        <w:rPr>
          <w:rFonts w:ascii="Segoe UI" w:hAnsi="Segoe UI" w:cs="Segoe UI"/>
          <w:color w:val="262626" w:themeColor="text1" w:themeTint="D9"/>
          <w:szCs w:val="24"/>
          <w:u w:val="none" w:color="000000"/>
        </w:rPr>
        <w:t>Our Values</w:t>
      </w:r>
    </w:p>
    <w:p w14:paraId="60A4AEA7" w14:textId="77777777" w:rsidR="00AB24CA" w:rsidRPr="00AB24CA" w:rsidRDefault="00AB24CA" w:rsidP="00AB24CA">
      <w:pPr>
        <w:autoSpaceDE w:val="0"/>
        <w:autoSpaceDN w:val="0"/>
        <w:adjustRightInd w:val="0"/>
        <w:spacing w:after="0" w:line="240" w:lineRule="auto"/>
        <w:rPr>
          <w:sz w:val="16"/>
          <w:szCs w:val="16"/>
        </w:rPr>
      </w:pPr>
    </w:p>
    <w:p w14:paraId="27AED7A1" w14:textId="4C2C7581" w:rsidR="000E0352" w:rsidRPr="008B1A14" w:rsidRDefault="000E0352" w:rsidP="00AB24CA">
      <w:pPr>
        <w:autoSpaceDE w:val="0"/>
        <w:autoSpaceDN w:val="0"/>
        <w:adjustRightInd w:val="0"/>
        <w:spacing w:after="0" w:line="240" w:lineRule="auto"/>
        <w:rPr>
          <w:rFonts w:ascii="Segoe UI" w:eastAsiaTheme="minorEastAsia" w:hAnsi="Segoe UI" w:cs="Segoe UI"/>
          <w:color w:val="262626" w:themeColor="text1" w:themeTint="D9"/>
        </w:rPr>
      </w:pPr>
      <w:r w:rsidRPr="008B1A14">
        <w:rPr>
          <w:rFonts w:ascii="Segoe UI" w:eastAsiaTheme="minorEastAsia" w:hAnsi="Segoe UI" w:cs="Segoe UI"/>
          <w:b/>
          <w:bCs/>
          <w:color w:val="262626" w:themeColor="text1" w:themeTint="D9"/>
        </w:rPr>
        <w:t>B</w:t>
      </w:r>
      <w:r w:rsidRPr="008B1A14">
        <w:rPr>
          <w:rFonts w:ascii="Segoe UI" w:eastAsiaTheme="minorEastAsia" w:hAnsi="Segoe UI" w:cs="Segoe UI"/>
          <w:color w:val="262626" w:themeColor="text1" w:themeTint="D9"/>
        </w:rPr>
        <w:t>e honest</w:t>
      </w:r>
      <w:r w:rsidR="008B1A14">
        <w:rPr>
          <w:rFonts w:ascii="Segoe UI" w:eastAsiaTheme="minorEastAsia" w:hAnsi="Segoe UI" w:cs="Segoe UI"/>
          <w:color w:val="262626" w:themeColor="text1" w:themeTint="D9"/>
        </w:rPr>
        <w:t>:</w:t>
      </w:r>
      <w:r w:rsidRPr="008B1A14">
        <w:rPr>
          <w:rFonts w:ascii="Segoe UI" w:eastAsiaTheme="minorEastAsia" w:hAnsi="Segoe UI" w:cs="Segoe UI"/>
          <w:color w:val="262626" w:themeColor="text1" w:themeTint="D9"/>
        </w:rPr>
        <w:t xml:space="preserve"> demonstra</w:t>
      </w:r>
      <w:r w:rsidR="008B1A14">
        <w:rPr>
          <w:rFonts w:ascii="Segoe UI" w:eastAsiaTheme="minorEastAsia" w:hAnsi="Segoe UI" w:cs="Segoe UI"/>
          <w:color w:val="262626" w:themeColor="text1" w:themeTint="D9"/>
        </w:rPr>
        <w:t>te</w:t>
      </w:r>
      <w:r w:rsidRPr="008B1A14">
        <w:rPr>
          <w:rFonts w:ascii="Segoe UI" w:eastAsiaTheme="minorEastAsia" w:hAnsi="Segoe UI" w:cs="Segoe UI"/>
          <w:color w:val="262626" w:themeColor="text1" w:themeTint="D9"/>
        </w:rPr>
        <w:t xml:space="preserve"> integrity a</w:t>
      </w:r>
      <w:r w:rsidR="008B1A14">
        <w:rPr>
          <w:rFonts w:ascii="Segoe UI" w:eastAsiaTheme="minorEastAsia" w:hAnsi="Segoe UI" w:cs="Segoe UI"/>
          <w:color w:val="262626" w:themeColor="text1" w:themeTint="D9"/>
        </w:rPr>
        <w:t>nd respect</w:t>
      </w:r>
    </w:p>
    <w:p w14:paraId="799305AA" w14:textId="339DEA1E" w:rsidR="000E0352" w:rsidRPr="008B1A14" w:rsidRDefault="000E0352" w:rsidP="00AB24CA">
      <w:pPr>
        <w:autoSpaceDE w:val="0"/>
        <w:autoSpaceDN w:val="0"/>
        <w:adjustRightInd w:val="0"/>
        <w:spacing w:after="0" w:line="240" w:lineRule="auto"/>
        <w:rPr>
          <w:rFonts w:ascii="Segoe UI" w:eastAsiaTheme="minorEastAsia" w:hAnsi="Segoe UI" w:cs="Segoe UI"/>
          <w:color w:val="262626" w:themeColor="text1" w:themeTint="D9"/>
        </w:rPr>
      </w:pPr>
      <w:r w:rsidRPr="008B1A14">
        <w:rPr>
          <w:rFonts w:ascii="Segoe UI" w:eastAsiaTheme="minorEastAsia" w:hAnsi="Segoe UI" w:cs="Segoe UI"/>
          <w:b/>
          <w:bCs/>
          <w:color w:val="262626" w:themeColor="text1" w:themeTint="D9"/>
        </w:rPr>
        <w:t>E</w:t>
      </w:r>
      <w:r w:rsidRPr="008B1A14">
        <w:rPr>
          <w:rFonts w:ascii="Segoe UI" w:eastAsiaTheme="minorEastAsia" w:hAnsi="Segoe UI" w:cs="Segoe UI"/>
          <w:color w:val="262626" w:themeColor="text1" w:themeTint="D9"/>
        </w:rPr>
        <w:t>ngag</w:t>
      </w:r>
      <w:r w:rsidR="008B1A14">
        <w:rPr>
          <w:rFonts w:ascii="Segoe UI" w:eastAsiaTheme="minorEastAsia" w:hAnsi="Segoe UI" w:cs="Segoe UI"/>
          <w:color w:val="262626" w:themeColor="text1" w:themeTint="D9"/>
        </w:rPr>
        <w:t>e:</w:t>
      </w:r>
      <w:r w:rsidRPr="008B1A14">
        <w:rPr>
          <w:rFonts w:ascii="Segoe UI" w:eastAsiaTheme="minorEastAsia" w:hAnsi="Segoe UI" w:cs="Segoe UI"/>
          <w:color w:val="262626" w:themeColor="text1" w:themeTint="D9"/>
        </w:rPr>
        <w:t xml:space="preserve"> inclusiv</w:t>
      </w:r>
      <w:r w:rsidR="008B1A14">
        <w:rPr>
          <w:rFonts w:ascii="Segoe UI" w:eastAsiaTheme="minorEastAsia" w:hAnsi="Segoe UI" w:cs="Segoe UI"/>
          <w:color w:val="262626" w:themeColor="text1" w:themeTint="D9"/>
        </w:rPr>
        <w:t>ity</w:t>
      </w:r>
      <w:r w:rsidRPr="008B1A14">
        <w:rPr>
          <w:rFonts w:ascii="Segoe UI" w:eastAsiaTheme="minorEastAsia" w:hAnsi="Segoe UI" w:cs="Segoe UI"/>
          <w:color w:val="262626" w:themeColor="text1" w:themeTint="D9"/>
        </w:rPr>
        <w:t xml:space="preserve"> with our people, partners and communities </w:t>
      </w:r>
    </w:p>
    <w:p w14:paraId="184D4438" w14:textId="5F9EDDD7" w:rsidR="000E0352" w:rsidRPr="008B1A14" w:rsidRDefault="000E0352" w:rsidP="00AB24CA">
      <w:pPr>
        <w:autoSpaceDE w:val="0"/>
        <w:autoSpaceDN w:val="0"/>
        <w:adjustRightInd w:val="0"/>
        <w:spacing w:after="0" w:line="240" w:lineRule="auto"/>
        <w:rPr>
          <w:rFonts w:ascii="Segoe UI" w:eastAsiaTheme="minorEastAsia" w:hAnsi="Segoe UI" w:cs="Segoe UI"/>
          <w:color w:val="262626" w:themeColor="text1" w:themeTint="D9"/>
        </w:rPr>
      </w:pPr>
      <w:r w:rsidRPr="008B1A14">
        <w:rPr>
          <w:rFonts w:ascii="Segoe UI" w:eastAsiaTheme="minorEastAsia" w:hAnsi="Segoe UI" w:cs="Segoe UI"/>
          <w:b/>
          <w:bCs/>
          <w:color w:val="262626" w:themeColor="text1" w:themeTint="D9"/>
        </w:rPr>
        <w:t>S</w:t>
      </w:r>
      <w:r w:rsidRPr="008B1A14">
        <w:rPr>
          <w:rFonts w:ascii="Segoe UI" w:eastAsiaTheme="minorEastAsia" w:hAnsi="Segoe UI" w:cs="Segoe UI"/>
          <w:color w:val="262626" w:themeColor="text1" w:themeTint="D9"/>
        </w:rPr>
        <w:t>triv</w:t>
      </w:r>
      <w:r w:rsidR="008B1A14">
        <w:rPr>
          <w:rFonts w:ascii="Segoe UI" w:eastAsiaTheme="minorEastAsia" w:hAnsi="Segoe UI" w:cs="Segoe UI"/>
          <w:color w:val="262626" w:themeColor="text1" w:themeTint="D9"/>
        </w:rPr>
        <w:t>e: be</w:t>
      </w:r>
      <w:r w:rsidRPr="008B1A14">
        <w:rPr>
          <w:rFonts w:ascii="Segoe UI" w:eastAsiaTheme="minorEastAsia" w:hAnsi="Segoe UI" w:cs="Segoe UI"/>
          <w:color w:val="262626" w:themeColor="text1" w:themeTint="D9"/>
        </w:rPr>
        <w:t xml:space="preserve"> ambitious and aspi</w:t>
      </w:r>
      <w:r w:rsidR="008B1A14">
        <w:rPr>
          <w:rFonts w:ascii="Segoe UI" w:eastAsiaTheme="minorEastAsia" w:hAnsi="Segoe UI" w:cs="Segoe UI"/>
          <w:color w:val="262626" w:themeColor="text1" w:themeTint="D9"/>
        </w:rPr>
        <w:t>re to continuous improvement</w:t>
      </w:r>
      <w:r w:rsidRPr="008B1A14">
        <w:rPr>
          <w:rFonts w:ascii="Segoe UI" w:eastAsiaTheme="minorEastAsia" w:hAnsi="Segoe UI" w:cs="Segoe UI"/>
          <w:color w:val="262626" w:themeColor="text1" w:themeTint="D9"/>
        </w:rPr>
        <w:t xml:space="preserve"> </w:t>
      </w:r>
    </w:p>
    <w:p w14:paraId="673EDCC0" w14:textId="2677805C" w:rsidR="004F7DE5" w:rsidRPr="008B1A14" w:rsidRDefault="000E0352" w:rsidP="00AB24CA">
      <w:pPr>
        <w:autoSpaceDE w:val="0"/>
        <w:autoSpaceDN w:val="0"/>
        <w:adjustRightInd w:val="0"/>
        <w:spacing w:after="0" w:line="240" w:lineRule="auto"/>
        <w:rPr>
          <w:rFonts w:ascii="Segoe UI" w:eastAsiaTheme="minorEastAsia" w:hAnsi="Segoe UI" w:cs="Segoe UI"/>
          <w:color w:val="262626" w:themeColor="text1" w:themeTint="D9"/>
        </w:rPr>
      </w:pPr>
      <w:r w:rsidRPr="008B1A14">
        <w:rPr>
          <w:rFonts w:ascii="Segoe UI" w:eastAsiaTheme="minorEastAsia" w:hAnsi="Segoe UI" w:cs="Segoe UI"/>
          <w:b/>
          <w:bCs/>
          <w:color w:val="262626" w:themeColor="text1" w:themeTint="D9"/>
        </w:rPr>
        <w:t>T</w:t>
      </w:r>
      <w:r w:rsidRPr="008B1A14">
        <w:rPr>
          <w:rFonts w:ascii="Segoe UI" w:eastAsiaTheme="minorEastAsia" w:hAnsi="Segoe UI" w:cs="Segoe UI"/>
          <w:color w:val="262626" w:themeColor="text1" w:themeTint="D9"/>
        </w:rPr>
        <w:t>ak</w:t>
      </w:r>
      <w:r w:rsidR="008B1A14">
        <w:rPr>
          <w:rFonts w:ascii="Segoe UI" w:eastAsiaTheme="minorEastAsia" w:hAnsi="Segoe UI" w:cs="Segoe UI"/>
          <w:color w:val="262626" w:themeColor="text1" w:themeTint="D9"/>
        </w:rPr>
        <w:t>e</w:t>
      </w:r>
      <w:r w:rsidRPr="008B1A14">
        <w:rPr>
          <w:rFonts w:ascii="Segoe UI" w:eastAsiaTheme="minorEastAsia" w:hAnsi="Segoe UI" w:cs="Segoe UI"/>
          <w:color w:val="262626" w:themeColor="text1" w:themeTint="D9"/>
        </w:rPr>
        <w:t xml:space="preserve"> responsibility</w:t>
      </w:r>
      <w:r w:rsidR="008B1A14">
        <w:rPr>
          <w:rFonts w:ascii="Segoe UI" w:eastAsiaTheme="minorEastAsia" w:hAnsi="Segoe UI" w:cs="Segoe UI"/>
          <w:color w:val="262626" w:themeColor="text1" w:themeTint="D9"/>
        </w:rPr>
        <w:t>:</w:t>
      </w:r>
      <w:r w:rsidRPr="008B1A14">
        <w:rPr>
          <w:rFonts w:ascii="Segoe UI" w:eastAsiaTheme="minorEastAsia" w:hAnsi="Segoe UI" w:cs="Segoe UI"/>
          <w:color w:val="262626" w:themeColor="text1" w:themeTint="D9"/>
        </w:rPr>
        <w:t xml:space="preserve"> </w:t>
      </w:r>
      <w:r w:rsidR="008B1A14">
        <w:rPr>
          <w:rFonts w:ascii="Segoe UI" w:eastAsiaTheme="minorEastAsia" w:hAnsi="Segoe UI" w:cs="Segoe UI"/>
          <w:color w:val="262626" w:themeColor="text1" w:themeTint="D9"/>
        </w:rPr>
        <w:t>own it and be</w:t>
      </w:r>
      <w:r w:rsidRPr="008B1A14">
        <w:rPr>
          <w:rFonts w:ascii="Segoe UI" w:eastAsiaTheme="minorEastAsia" w:hAnsi="Segoe UI" w:cs="Segoe UI"/>
          <w:color w:val="262626" w:themeColor="text1" w:themeTint="D9"/>
        </w:rPr>
        <w:t xml:space="preserve"> accountable </w:t>
      </w:r>
    </w:p>
    <w:p w14:paraId="71A7ABBB" w14:textId="77777777" w:rsidR="004F7DE5" w:rsidRPr="008B1A14" w:rsidRDefault="004F7DE5" w:rsidP="00AB24CA">
      <w:pPr>
        <w:autoSpaceDE w:val="0"/>
        <w:autoSpaceDN w:val="0"/>
        <w:adjustRightInd w:val="0"/>
        <w:spacing w:after="0" w:line="240" w:lineRule="auto"/>
        <w:rPr>
          <w:rFonts w:ascii="Segoe UI" w:hAnsi="Segoe UI" w:cs="Segoe UI"/>
          <w:color w:val="262626" w:themeColor="text1" w:themeTint="D9"/>
        </w:rPr>
      </w:pPr>
    </w:p>
    <w:p w14:paraId="48741A0C" w14:textId="121F93CE" w:rsidR="007B4168" w:rsidRPr="008B1A14" w:rsidRDefault="006F18E0" w:rsidP="00AB24CA">
      <w:pPr>
        <w:autoSpaceDE w:val="0"/>
        <w:autoSpaceDN w:val="0"/>
        <w:adjustRightInd w:val="0"/>
        <w:spacing w:after="0" w:line="240" w:lineRule="auto"/>
        <w:rPr>
          <w:rFonts w:ascii="Segoe UI" w:eastAsiaTheme="minorEastAsia" w:hAnsi="Segoe UI" w:cs="Segoe UI"/>
          <w:color w:val="FF0000"/>
        </w:rPr>
      </w:pPr>
      <w:r w:rsidRPr="008B1A14">
        <w:rPr>
          <w:rFonts w:ascii="Segoe UI" w:hAnsi="Segoe UI" w:cs="Segoe UI"/>
        </w:rPr>
        <w:t>O</w:t>
      </w:r>
      <w:r w:rsidR="00C665A8" w:rsidRPr="008B1A14">
        <w:rPr>
          <w:rFonts w:ascii="Segoe UI" w:hAnsi="Segoe UI" w:cs="Segoe UI"/>
        </w:rPr>
        <w:t>ur events</w:t>
      </w:r>
      <w:r w:rsidRPr="008B1A14">
        <w:rPr>
          <w:rFonts w:ascii="Segoe UI" w:hAnsi="Segoe UI" w:cs="Segoe UI"/>
        </w:rPr>
        <w:t>,</w:t>
      </w:r>
      <w:r w:rsidR="00C665A8" w:rsidRPr="008B1A14">
        <w:rPr>
          <w:rFonts w:ascii="Segoe UI" w:hAnsi="Segoe UI" w:cs="Segoe UI"/>
        </w:rPr>
        <w:t xml:space="preserve"> </w:t>
      </w:r>
      <w:r w:rsidRPr="008B1A14">
        <w:rPr>
          <w:rFonts w:ascii="Segoe UI" w:hAnsi="Segoe UI" w:cs="Segoe UI"/>
        </w:rPr>
        <w:t xml:space="preserve">venues </w:t>
      </w:r>
      <w:r w:rsidR="00C665A8" w:rsidRPr="008B1A14">
        <w:rPr>
          <w:rFonts w:ascii="Segoe UI" w:hAnsi="Segoe UI" w:cs="Segoe UI"/>
        </w:rPr>
        <w:t xml:space="preserve">and activities </w:t>
      </w:r>
      <w:r w:rsidRPr="008B1A14">
        <w:rPr>
          <w:rFonts w:ascii="Segoe UI" w:hAnsi="Segoe UI" w:cs="Segoe UI"/>
        </w:rPr>
        <w:t>are publicised through our website</w:t>
      </w:r>
      <w:r w:rsidR="007B4168" w:rsidRPr="008B1A14">
        <w:rPr>
          <w:rFonts w:ascii="Segoe UI" w:hAnsi="Segoe UI" w:cs="Segoe UI"/>
        </w:rPr>
        <w:t xml:space="preserve"> </w:t>
      </w:r>
      <w:hyperlink r:id="rId9" w:history="1">
        <w:r w:rsidR="008B1A14" w:rsidRPr="007A2544">
          <w:rPr>
            <w:rStyle w:val="Hyperlink"/>
            <w:rFonts w:ascii="Segoe UI" w:hAnsi="Segoe UI" w:cs="Segoe UI"/>
          </w:rPr>
          <w:t>www.ayrshire360.com</w:t>
        </w:r>
      </w:hyperlink>
      <w:r w:rsidR="00134909" w:rsidRPr="008B1A14">
        <w:rPr>
          <w:rFonts w:ascii="Segoe UI" w:hAnsi="Segoe UI" w:cs="Segoe UI"/>
          <w:u w:val="single"/>
        </w:rPr>
        <w:t xml:space="preserve"> </w:t>
      </w:r>
      <w:r w:rsidR="00134909" w:rsidRPr="008B1A14">
        <w:rPr>
          <w:rFonts w:ascii="Segoe UI" w:hAnsi="Segoe UI" w:cs="Segoe UI"/>
        </w:rPr>
        <w:t xml:space="preserve">widespread advertising </w:t>
      </w:r>
      <w:r w:rsidRPr="008B1A14">
        <w:rPr>
          <w:rFonts w:ascii="Segoe UI" w:hAnsi="Segoe UI" w:cs="Segoe UI"/>
        </w:rPr>
        <w:t xml:space="preserve">and through our social media channels. </w:t>
      </w:r>
    </w:p>
    <w:p w14:paraId="2918149B" w14:textId="77777777" w:rsidR="0085016F" w:rsidRPr="00066E91" w:rsidRDefault="0085016F" w:rsidP="00AB24CA">
      <w:pPr>
        <w:spacing w:after="0" w:line="240" w:lineRule="auto"/>
        <w:rPr>
          <w:sz w:val="24"/>
          <w:szCs w:val="24"/>
        </w:rPr>
      </w:pPr>
    </w:p>
    <w:p w14:paraId="1BDB3469" w14:textId="77777777" w:rsidR="0085016F" w:rsidRPr="00066E91" w:rsidRDefault="0085016F" w:rsidP="00FF1CFE">
      <w:pPr>
        <w:spacing w:after="0" w:line="240" w:lineRule="auto"/>
        <w:rPr>
          <w:sz w:val="24"/>
          <w:szCs w:val="24"/>
        </w:rPr>
      </w:pPr>
    </w:p>
    <w:p w14:paraId="4376592A" w14:textId="77777777" w:rsidR="0085016F" w:rsidRPr="00066E91" w:rsidRDefault="0085016F" w:rsidP="00FF1CFE">
      <w:pPr>
        <w:spacing w:after="0" w:line="240" w:lineRule="auto"/>
        <w:rPr>
          <w:sz w:val="24"/>
          <w:szCs w:val="24"/>
        </w:rPr>
      </w:pPr>
    </w:p>
    <w:p w14:paraId="2E4782DD" w14:textId="77777777" w:rsidR="0085016F" w:rsidRPr="00066E91" w:rsidRDefault="0085016F" w:rsidP="00FF1CFE">
      <w:pPr>
        <w:spacing w:after="0" w:line="240" w:lineRule="auto"/>
        <w:rPr>
          <w:b/>
          <w:sz w:val="24"/>
          <w:szCs w:val="24"/>
          <w:u w:val="single"/>
        </w:rPr>
      </w:pPr>
    </w:p>
    <w:p w14:paraId="087433A0" w14:textId="77777777" w:rsidR="0085016F" w:rsidRPr="00066E91" w:rsidRDefault="0085016F" w:rsidP="00FF1CFE">
      <w:pPr>
        <w:spacing w:after="0" w:line="240" w:lineRule="auto"/>
        <w:rPr>
          <w:b/>
          <w:sz w:val="24"/>
          <w:szCs w:val="24"/>
          <w:u w:val="single"/>
        </w:rPr>
      </w:pPr>
    </w:p>
    <w:p w14:paraId="6CED44B5" w14:textId="77777777" w:rsidR="0085016F" w:rsidRDefault="0085016F" w:rsidP="00FF1CFE">
      <w:pPr>
        <w:spacing w:after="0" w:line="240" w:lineRule="auto"/>
        <w:rPr>
          <w:b/>
          <w:sz w:val="24"/>
          <w:szCs w:val="24"/>
          <w:u w:val="single"/>
        </w:rPr>
      </w:pPr>
    </w:p>
    <w:p w14:paraId="6571CDCF" w14:textId="77777777" w:rsidR="0085016F" w:rsidRDefault="0085016F" w:rsidP="00FF1CFE">
      <w:pPr>
        <w:spacing w:after="0" w:line="240" w:lineRule="auto"/>
        <w:rPr>
          <w:b/>
          <w:sz w:val="24"/>
          <w:szCs w:val="24"/>
          <w:u w:val="single"/>
        </w:rPr>
      </w:pPr>
    </w:p>
    <w:p w14:paraId="59F17A5B" w14:textId="77777777" w:rsidR="0085016F" w:rsidRDefault="0085016F" w:rsidP="00FF1CFE">
      <w:pPr>
        <w:spacing w:after="0" w:line="240" w:lineRule="auto"/>
        <w:rPr>
          <w:b/>
          <w:sz w:val="24"/>
          <w:szCs w:val="24"/>
          <w:u w:val="single"/>
        </w:rPr>
      </w:pPr>
    </w:p>
    <w:p w14:paraId="1FEFCE13" w14:textId="77777777" w:rsidR="0085016F" w:rsidRPr="00605907" w:rsidRDefault="0085016F" w:rsidP="00FF1CFE">
      <w:pPr>
        <w:spacing w:after="0" w:line="240" w:lineRule="auto"/>
        <w:rPr>
          <w:b/>
          <w:sz w:val="24"/>
          <w:szCs w:val="24"/>
          <w:u w:val="single"/>
        </w:rPr>
      </w:pPr>
    </w:p>
    <w:p w14:paraId="4DC180A6" w14:textId="77777777" w:rsidR="009F4364" w:rsidRPr="00605907" w:rsidRDefault="009F4364" w:rsidP="00FF1CFE">
      <w:pPr>
        <w:rPr>
          <w:sz w:val="28"/>
          <w:szCs w:val="28"/>
        </w:rPr>
      </w:pPr>
    </w:p>
    <w:p w14:paraId="137140AA" w14:textId="77777777" w:rsidR="009F4364" w:rsidRPr="00605907" w:rsidRDefault="009F4364" w:rsidP="00FF1CFE">
      <w:pPr>
        <w:rPr>
          <w:sz w:val="28"/>
          <w:szCs w:val="28"/>
        </w:rPr>
      </w:pPr>
    </w:p>
    <w:p w14:paraId="7ACA83DC" w14:textId="77777777" w:rsidR="009F4364" w:rsidRPr="00605907" w:rsidRDefault="009F4364" w:rsidP="00FF1CFE">
      <w:pPr>
        <w:rPr>
          <w:sz w:val="28"/>
          <w:szCs w:val="28"/>
        </w:rPr>
      </w:pPr>
    </w:p>
    <w:p w14:paraId="4631816A" w14:textId="77777777" w:rsidR="00FF1CFE" w:rsidRDefault="00FF1CFE" w:rsidP="00FF1CFE">
      <w:pPr>
        <w:rPr>
          <w:sz w:val="28"/>
          <w:szCs w:val="28"/>
        </w:rPr>
      </w:pPr>
    </w:p>
    <w:p w14:paraId="604C9ABB" w14:textId="77777777" w:rsidR="00AB24CA" w:rsidRDefault="00AB24CA" w:rsidP="00FF1CFE">
      <w:pPr>
        <w:rPr>
          <w:sz w:val="28"/>
          <w:szCs w:val="28"/>
        </w:rPr>
      </w:pPr>
    </w:p>
    <w:p w14:paraId="1D2D657D" w14:textId="77777777" w:rsidR="00AB24CA" w:rsidRDefault="00AB24CA" w:rsidP="00FF1CFE">
      <w:pPr>
        <w:rPr>
          <w:sz w:val="28"/>
          <w:szCs w:val="28"/>
        </w:rPr>
      </w:pPr>
    </w:p>
    <w:p w14:paraId="680ECE88" w14:textId="77777777" w:rsidR="00AB24CA" w:rsidRDefault="00AB24CA" w:rsidP="00FF1CFE">
      <w:pPr>
        <w:rPr>
          <w:sz w:val="28"/>
          <w:szCs w:val="28"/>
        </w:rPr>
      </w:pPr>
    </w:p>
    <w:p w14:paraId="39A8E3A9" w14:textId="77777777" w:rsidR="00AB24CA" w:rsidRDefault="00AB24CA" w:rsidP="00FF1CFE">
      <w:pPr>
        <w:rPr>
          <w:sz w:val="28"/>
          <w:szCs w:val="28"/>
        </w:rPr>
      </w:pPr>
    </w:p>
    <w:p w14:paraId="756E9C7B" w14:textId="77777777" w:rsidR="00AB24CA" w:rsidRDefault="00AB24CA" w:rsidP="00FF1CFE">
      <w:pPr>
        <w:rPr>
          <w:sz w:val="28"/>
          <w:szCs w:val="28"/>
        </w:rPr>
      </w:pPr>
    </w:p>
    <w:p w14:paraId="62063BCB" w14:textId="77777777" w:rsidR="00AB24CA" w:rsidRDefault="00AB24CA" w:rsidP="00FF1CFE">
      <w:pPr>
        <w:rPr>
          <w:sz w:val="28"/>
          <w:szCs w:val="28"/>
        </w:rPr>
      </w:pPr>
    </w:p>
    <w:p w14:paraId="007A9765" w14:textId="77777777" w:rsidR="00AB24CA" w:rsidRDefault="00AB24CA" w:rsidP="00FF1CFE">
      <w:pPr>
        <w:rPr>
          <w:sz w:val="28"/>
          <w:szCs w:val="28"/>
        </w:rPr>
      </w:pPr>
    </w:p>
    <w:p w14:paraId="1FB57B8C" w14:textId="77777777" w:rsidR="00AB24CA" w:rsidRDefault="00AB24CA" w:rsidP="00FF1CFE">
      <w:pPr>
        <w:rPr>
          <w:sz w:val="28"/>
          <w:szCs w:val="28"/>
        </w:rPr>
      </w:pPr>
    </w:p>
    <w:p w14:paraId="201F93C2" w14:textId="77777777" w:rsidR="00AB24CA" w:rsidRDefault="00AB24CA" w:rsidP="00FF1CFE">
      <w:pPr>
        <w:rPr>
          <w:sz w:val="28"/>
          <w:szCs w:val="28"/>
        </w:rPr>
      </w:pPr>
    </w:p>
    <w:p w14:paraId="61BF6061" w14:textId="77777777" w:rsidR="00AB24CA" w:rsidRPr="00605907" w:rsidRDefault="00AB24CA" w:rsidP="00FF1CFE">
      <w:pPr>
        <w:rPr>
          <w:sz w:val="28"/>
          <w:szCs w:val="28"/>
        </w:rPr>
      </w:pPr>
    </w:p>
    <w:p w14:paraId="743E87F6" w14:textId="77777777" w:rsidR="00FF1CFE" w:rsidRPr="00605907" w:rsidRDefault="00FF1CFE" w:rsidP="00FF1CFE">
      <w:pPr>
        <w:rPr>
          <w:sz w:val="28"/>
          <w:szCs w:val="28"/>
        </w:rPr>
      </w:pPr>
    </w:p>
    <w:p w14:paraId="1DF2DB03" w14:textId="2717F4B9" w:rsidR="00FF1CFE" w:rsidRPr="00605907" w:rsidRDefault="00FF1CFE" w:rsidP="00FF1CFE">
      <w:pPr>
        <w:rPr>
          <w:sz w:val="28"/>
          <w:szCs w:val="28"/>
        </w:rPr>
      </w:pPr>
    </w:p>
    <w:p w14:paraId="08C8B246" w14:textId="1D41A49D" w:rsidR="00FF1CFE" w:rsidRPr="00605907" w:rsidRDefault="00FF1CFE" w:rsidP="004F7DE5">
      <w:pPr>
        <w:jc w:val="center"/>
        <w:rPr>
          <w:sz w:val="28"/>
          <w:szCs w:val="28"/>
        </w:rPr>
      </w:pPr>
    </w:p>
    <w:p w14:paraId="166BD30A" w14:textId="358C5A9D" w:rsidR="00FF1CFE" w:rsidRPr="00605907" w:rsidRDefault="00FF1CFE" w:rsidP="00FF1CFE">
      <w:pPr>
        <w:rPr>
          <w:sz w:val="28"/>
          <w:szCs w:val="28"/>
        </w:rPr>
      </w:pPr>
    </w:p>
    <w:p w14:paraId="418BF588" w14:textId="647D19FE" w:rsidR="00FF1CFE" w:rsidRPr="00605907" w:rsidRDefault="008B1A14" w:rsidP="00FF1CFE">
      <w:pPr>
        <w:rPr>
          <w:sz w:val="28"/>
          <w:szCs w:val="28"/>
        </w:rPr>
      </w:pPr>
      <w:r>
        <w:rPr>
          <w:noProof/>
          <w:sz w:val="28"/>
          <w:szCs w:val="28"/>
        </w:rPr>
        <w:drawing>
          <wp:anchor distT="0" distB="0" distL="114300" distR="114300" simplePos="0" relativeHeight="251841536" behindDoc="0" locked="0" layoutInCell="1" allowOverlap="1" wp14:anchorId="0230C4B3" wp14:editId="70F81A23">
            <wp:simplePos x="0" y="0"/>
            <wp:positionH relativeFrom="column">
              <wp:posOffset>2143125</wp:posOffset>
            </wp:positionH>
            <wp:positionV relativeFrom="paragraph">
              <wp:posOffset>8890</wp:posOffset>
            </wp:positionV>
            <wp:extent cx="1499619" cy="701041"/>
            <wp:effectExtent l="0" t="0" r="5715" b="3810"/>
            <wp:wrapNone/>
            <wp:docPr id="763137751" name="Picture 81"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3137751" name="Picture 81" descr="A black background with a black square&#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99619" cy="701041"/>
                    </a:xfrm>
                    <a:prstGeom prst="rect">
                      <a:avLst/>
                    </a:prstGeom>
                  </pic:spPr>
                </pic:pic>
              </a:graphicData>
            </a:graphic>
          </wp:anchor>
        </w:drawing>
      </w:r>
    </w:p>
    <w:p w14:paraId="31574683" w14:textId="77777777" w:rsidR="00FF1CFE" w:rsidRPr="00605907" w:rsidRDefault="00FF1CFE" w:rsidP="00FF1CFE">
      <w:pPr>
        <w:rPr>
          <w:sz w:val="28"/>
          <w:szCs w:val="28"/>
        </w:rPr>
      </w:pPr>
    </w:p>
    <w:p w14:paraId="7C38DCD6" w14:textId="77777777" w:rsidR="00FF1CFE" w:rsidRDefault="00FF1CFE" w:rsidP="00FF1CFE">
      <w:pPr>
        <w:rPr>
          <w:sz w:val="28"/>
          <w:szCs w:val="28"/>
        </w:rPr>
      </w:pPr>
    </w:p>
    <w:p w14:paraId="18399F11" w14:textId="77777777" w:rsidR="008B1A14" w:rsidRDefault="008B1A14" w:rsidP="00FF1CFE">
      <w:pPr>
        <w:rPr>
          <w:sz w:val="28"/>
          <w:szCs w:val="28"/>
        </w:rPr>
      </w:pPr>
    </w:p>
    <w:p w14:paraId="6379B489" w14:textId="77777777" w:rsidR="008B1A14" w:rsidRDefault="008B1A14" w:rsidP="00FF1CFE">
      <w:pPr>
        <w:rPr>
          <w:sz w:val="28"/>
          <w:szCs w:val="28"/>
        </w:rPr>
      </w:pPr>
    </w:p>
    <w:p w14:paraId="74390A5C" w14:textId="77777777" w:rsidR="008B1A14" w:rsidRPr="00605907" w:rsidRDefault="008B1A14" w:rsidP="00FF1CFE">
      <w:pPr>
        <w:rPr>
          <w:sz w:val="28"/>
          <w:szCs w:val="28"/>
        </w:rPr>
      </w:pPr>
    </w:p>
    <w:p w14:paraId="2C7D085C" w14:textId="77777777" w:rsidR="00FF1CFE" w:rsidRPr="008B1A14" w:rsidRDefault="00FF1CFE" w:rsidP="00FF1CFE">
      <w:pPr>
        <w:jc w:val="center"/>
        <w:rPr>
          <w:rFonts w:ascii="Segoe UI" w:hAnsi="Segoe UI" w:cs="Segoe UI"/>
          <w:b/>
          <w:caps/>
          <w:spacing w:val="20"/>
          <w:sz w:val="44"/>
          <w:szCs w:val="44"/>
        </w:rPr>
      </w:pPr>
      <w:r w:rsidRPr="008B1A14">
        <w:rPr>
          <w:rFonts w:ascii="Segoe UI" w:hAnsi="Segoe UI" w:cs="Segoe UI"/>
          <w:b/>
          <w:caps/>
          <w:spacing w:val="20"/>
          <w:sz w:val="44"/>
          <w:szCs w:val="44"/>
        </w:rPr>
        <w:t xml:space="preserve">SENIOR MANAGEMENT TEAM </w:t>
      </w:r>
      <w:r w:rsidR="003D2FCA" w:rsidRPr="008B1A14">
        <w:rPr>
          <w:rFonts w:ascii="Segoe UI" w:hAnsi="Segoe UI" w:cs="Segoe UI"/>
          <w:b/>
          <w:caps/>
          <w:spacing w:val="20"/>
          <w:sz w:val="44"/>
          <w:szCs w:val="44"/>
        </w:rPr>
        <w:t xml:space="preserve">structure / </w:t>
      </w:r>
      <w:r w:rsidRPr="008B1A14">
        <w:rPr>
          <w:rFonts w:ascii="Segoe UI" w:hAnsi="Segoe UI" w:cs="Segoe UI"/>
          <w:b/>
          <w:caps/>
          <w:spacing w:val="20"/>
          <w:sz w:val="44"/>
          <w:szCs w:val="44"/>
        </w:rPr>
        <w:t>CONTACT DETAILS</w:t>
      </w:r>
    </w:p>
    <w:p w14:paraId="53B68CC2" w14:textId="77777777" w:rsidR="00FF1CFE" w:rsidRPr="00605907" w:rsidRDefault="00FF1CFE" w:rsidP="00FF1CFE">
      <w:pPr>
        <w:spacing w:after="0" w:line="240" w:lineRule="auto"/>
        <w:rPr>
          <w:b/>
          <w:sz w:val="24"/>
          <w:szCs w:val="24"/>
          <w:u w:val="single"/>
        </w:rPr>
      </w:pPr>
    </w:p>
    <w:p w14:paraId="1D42D86D" w14:textId="77777777" w:rsidR="00FF1CFE" w:rsidRPr="00605907" w:rsidRDefault="00FF1CFE" w:rsidP="00FF1CFE">
      <w:pPr>
        <w:spacing w:after="0" w:line="240" w:lineRule="auto"/>
        <w:rPr>
          <w:b/>
          <w:sz w:val="24"/>
          <w:szCs w:val="24"/>
          <w:u w:val="single"/>
        </w:rPr>
      </w:pPr>
    </w:p>
    <w:p w14:paraId="2875A14B" w14:textId="77777777" w:rsidR="00FF1CFE" w:rsidRPr="00605907" w:rsidRDefault="00FF1CFE" w:rsidP="00FF1CFE">
      <w:pPr>
        <w:spacing w:after="0" w:line="240" w:lineRule="auto"/>
        <w:rPr>
          <w:b/>
          <w:sz w:val="24"/>
          <w:szCs w:val="24"/>
          <w:u w:val="single"/>
        </w:rPr>
      </w:pPr>
    </w:p>
    <w:p w14:paraId="43B98FF7" w14:textId="77777777" w:rsidR="00FF1CFE" w:rsidRPr="00605907" w:rsidRDefault="00FF1CFE" w:rsidP="00FF1CFE">
      <w:pPr>
        <w:spacing w:after="0" w:line="240" w:lineRule="auto"/>
        <w:rPr>
          <w:b/>
          <w:sz w:val="24"/>
          <w:szCs w:val="24"/>
          <w:u w:val="single"/>
        </w:rPr>
      </w:pPr>
    </w:p>
    <w:p w14:paraId="40D4C8C7" w14:textId="77777777" w:rsidR="00FF1CFE" w:rsidRPr="00605907" w:rsidRDefault="00FF1CFE" w:rsidP="00FF1CFE">
      <w:pPr>
        <w:spacing w:after="0" w:line="240" w:lineRule="auto"/>
        <w:rPr>
          <w:b/>
          <w:sz w:val="24"/>
          <w:szCs w:val="24"/>
          <w:u w:val="single"/>
        </w:rPr>
      </w:pPr>
    </w:p>
    <w:p w14:paraId="3E275029" w14:textId="77777777" w:rsidR="00FF1CFE" w:rsidRPr="00605907" w:rsidRDefault="00FF1CFE" w:rsidP="00FF1CFE">
      <w:pPr>
        <w:spacing w:after="0" w:line="240" w:lineRule="auto"/>
        <w:rPr>
          <w:b/>
          <w:sz w:val="24"/>
          <w:szCs w:val="24"/>
          <w:u w:val="single"/>
        </w:rPr>
      </w:pPr>
    </w:p>
    <w:p w14:paraId="053B14E2" w14:textId="77777777" w:rsidR="00FF1CFE" w:rsidRPr="00605907" w:rsidRDefault="00FF1CFE" w:rsidP="00FF1CFE">
      <w:pPr>
        <w:spacing w:after="0" w:line="240" w:lineRule="auto"/>
        <w:rPr>
          <w:b/>
          <w:sz w:val="24"/>
          <w:szCs w:val="24"/>
          <w:u w:val="single"/>
        </w:rPr>
      </w:pPr>
    </w:p>
    <w:p w14:paraId="469CC95D" w14:textId="77777777" w:rsidR="00FF1CFE" w:rsidRPr="00605907" w:rsidRDefault="00FF1CFE" w:rsidP="00FF1CFE">
      <w:pPr>
        <w:spacing w:after="0" w:line="240" w:lineRule="auto"/>
        <w:rPr>
          <w:b/>
          <w:sz w:val="24"/>
          <w:szCs w:val="24"/>
          <w:u w:val="single"/>
        </w:rPr>
      </w:pPr>
    </w:p>
    <w:p w14:paraId="07E5D585" w14:textId="77777777" w:rsidR="00FF1CFE" w:rsidRPr="00605907" w:rsidRDefault="00FF1CFE" w:rsidP="00FF1CFE">
      <w:pPr>
        <w:spacing w:after="0" w:line="240" w:lineRule="auto"/>
        <w:rPr>
          <w:b/>
          <w:sz w:val="24"/>
          <w:szCs w:val="24"/>
          <w:u w:val="single"/>
        </w:rPr>
      </w:pPr>
    </w:p>
    <w:p w14:paraId="173D15E7" w14:textId="77777777" w:rsidR="00FF1CFE" w:rsidRPr="00605907" w:rsidRDefault="00FF1CFE" w:rsidP="00FF1CFE">
      <w:pPr>
        <w:spacing w:after="0" w:line="240" w:lineRule="auto"/>
        <w:rPr>
          <w:b/>
          <w:sz w:val="24"/>
          <w:szCs w:val="24"/>
          <w:u w:val="single"/>
        </w:rPr>
      </w:pPr>
    </w:p>
    <w:p w14:paraId="1D7DF671" w14:textId="77777777" w:rsidR="00FF1CFE" w:rsidRPr="00605907" w:rsidRDefault="00FF1CFE" w:rsidP="00FF1CFE">
      <w:pPr>
        <w:spacing w:after="0" w:line="240" w:lineRule="auto"/>
        <w:rPr>
          <w:b/>
          <w:sz w:val="24"/>
          <w:szCs w:val="24"/>
          <w:u w:val="single"/>
        </w:rPr>
      </w:pPr>
    </w:p>
    <w:p w14:paraId="04641762" w14:textId="77777777" w:rsidR="00FF1CFE" w:rsidRPr="00605907" w:rsidRDefault="00FF1CFE" w:rsidP="00FF1CFE">
      <w:pPr>
        <w:spacing w:after="0" w:line="240" w:lineRule="auto"/>
        <w:rPr>
          <w:b/>
          <w:sz w:val="24"/>
          <w:szCs w:val="24"/>
          <w:u w:val="single"/>
        </w:rPr>
      </w:pPr>
    </w:p>
    <w:p w14:paraId="0EE1C546" w14:textId="77777777" w:rsidR="00FF1CFE" w:rsidRPr="00605907" w:rsidRDefault="00FF1CFE" w:rsidP="00FF1CFE">
      <w:pPr>
        <w:spacing w:after="0" w:line="240" w:lineRule="auto"/>
        <w:rPr>
          <w:b/>
          <w:sz w:val="24"/>
          <w:szCs w:val="24"/>
          <w:u w:val="single"/>
        </w:rPr>
      </w:pPr>
    </w:p>
    <w:p w14:paraId="0659CA87" w14:textId="77777777" w:rsidR="00FF1CFE" w:rsidRPr="00605907" w:rsidRDefault="00FF1CFE" w:rsidP="00FF1CFE">
      <w:pPr>
        <w:spacing w:after="0" w:line="240" w:lineRule="auto"/>
        <w:rPr>
          <w:b/>
          <w:sz w:val="24"/>
          <w:szCs w:val="24"/>
          <w:u w:val="single"/>
        </w:rPr>
      </w:pPr>
    </w:p>
    <w:p w14:paraId="3DBB4415" w14:textId="77777777" w:rsidR="00FF1CFE" w:rsidRPr="00605907" w:rsidRDefault="00FF1CFE" w:rsidP="00FF1CFE">
      <w:pPr>
        <w:spacing w:after="0" w:line="240" w:lineRule="auto"/>
        <w:rPr>
          <w:b/>
          <w:sz w:val="24"/>
          <w:szCs w:val="24"/>
          <w:u w:val="single"/>
        </w:rPr>
      </w:pPr>
    </w:p>
    <w:p w14:paraId="542FA575" w14:textId="77777777" w:rsidR="00FF1CFE" w:rsidRPr="00605907" w:rsidRDefault="00FF1CFE" w:rsidP="00FF1CFE">
      <w:pPr>
        <w:spacing w:after="0" w:line="240" w:lineRule="auto"/>
        <w:rPr>
          <w:b/>
          <w:sz w:val="24"/>
          <w:szCs w:val="24"/>
          <w:u w:val="single"/>
        </w:rPr>
      </w:pPr>
    </w:p>
    <w:p w14:paraId="42EB4C73" w14:textId="6271E00B" w:rsidR="00AB24CA" w:rsidRPr="00605907" w:rsidRDefault="00AB24CA" w:rsidP="00FF1CFE">
      <w:pPr>
        <w:spacing w:after="0" w:line="240" w:lineRule="auto"/>
        <w:rPr>
          <w:b/>
          <w:sz w:val="24"/>
          <w:szCs w:val="24"/>
          <w:u w:val="single"/>
        </w:rPr>
        <w:sectPr w:rsidR="00AB24CA" w:rsidRPr="00605907" w:rsidSect="009F4364">
          <w:headerReference w:type="even" r:id="rId11"/>
          <w:footerReference w:type="default" r:id="rId12"/>
          <w:headerReference w:type="first" r:id="rId13"/>
          <w:footerReference w:type="first" r:id="rId14"/>
          <w:pgSz w:w="11906" w:h="16838"/>
          <w:pgMar w:top="1440" w:right="1440" w:bottom="1440" w:left="1440" w:header="708" w:footer="708" w:gutter="0"/>
          <w:pgNumType w:start="0"/>
          <w:cols w:space="708"/>
          <w:docGrid w:linePitch="360"/>
        </w:sectPr>
      </w:pPr>
    </w:p>
    <w:p w14:paraId="4F428123" w14:textId="5B2465E9" w:rsidR="00AB24CA" w:rsidRPr="00AB24CA" w:rsidRDefault="00AB24CA" w:rsidP="00CC1D65">
      <w:pPr>
        <w:spacing w:after="0" w:line="240" w:lineRule="auto"/>
        <w:rPr>
          <w:rFonts w:ascii="Segoe UI" w:hAnsi="Segoe UI" w:cs="Segoe UI"/>
          <w:b/>
          <w:bCs/>
          <w:sz w:val="28"/>
          <w:szCs w:val="28"/>
        </w:rPr>
      </w:pPr>
      <w:r>
        <w:rPr>
          <w:rFonts w:ascii="Segoe UI" w:hAnsi="Segoe UI" w:cs="Segoe UI"/>
          <w:b/>
          <w:bCs/>
          <w:sz w:val="28"/>
          <w:szCs w:val="28"/>
        </w:rPr>
        <w:lastRenderedPageBreak/>
        <w:t>EXECUTIVE</w:t>
      </w:r>
      <w:r w:rsidRPr="00AB24CA">
        <w:rPr>
          <w:rFonts w:ascii="Segoe UI" w:hAnsi="Segoe UI" w:cs="Segoe UI"/>
          <w:b/>
          <w:bCs/>
          <w:sz w:val="28"/>
          <w:szCs w:val="28"/>
        </w:rPr>
        <w:t xml:space="preserve"> MANAGEMENT TEAM</w:t>
      </w:r>
    </w:p>
    <w:p w14:paraId="3468725F" w14:textId="4D809ED2" w:rsidR="00AB24CA" w:rsidRDefault="00AB24CA" w:rsidP="00CC1D65">
      <w:pPr>
        <w:spacing w:after="0" w:line="240" w:lineRule="auto"/>
        <w:rPr>
          <w:sz w:val="24"/>
          <w:szCs w:val="24"/>
        </w:rPr>
      </w:pPr>
      <w:r>
        <w:rPr>
          <w:noProof/>
        </w:rPr>
        <w:drawing>
          <wp:inline distT="0" distB="0" distL="0" distR="0" wp14:anchorId="5A59B5F4" wp14:editId="5CC637DD">
            <wp:extent cx="8863330" cy="5111483"/>
            <wp:effectExtent l="0" t="0" r="13970" b="0"/>
            <wp:docPr id="1209835429" name="Diagram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14:paraId="0CC3A17E" w14:textId="77777777" w:rsidR="00AB24CA" w:rsidRDefault="00AB24CA" w:rsidP="00CC1D65">
      <w:pPr>
        <w:spacing w:after="0" w:line="240" w:lineRule="auto"/>
        <w:rPr>
          <w:sz w:val="24"/>
          <w:szCs w:val="24"/>
        </w:rPr>
      </w:pPr>
    </w:p>
    <w:p w14:paraId="3B378F7D" w14:textId="77777777" w:rsidR="00AB24CA" w:rsidRDefault="00AB24CA" w:rsidP="00CC1D65">
      <w:pPr>
        <w:spacing w:after="0" w:line="240" w:lineRule="auto"/>
        <w:rPr>
          <w:sz w:val="24"/>
          <w:szCs w:val="24"/>
        </w:rPr>
      </w:pPr>
    </w:p>
    <w:p w14:paraId="57506E68" w14:textId="1E9D1F52" w:rsidR="00AB24CA" w:rsidRDefault="00AB24CA" w:rsidP="00CC1D65">
      <w:pPr>
        <w:spacing w:after="0" w:line="240" w:lineRule="auto"/>
        <w:rPr>
          <w:sz w:val="24"/>
          <w:szCs w:val="24"/>
        </w:rPr>
      </w:pPr>
      <w:r w:rsidRPr="00AB24CA">
        <w:rPr>
          <w:noProof/>
          <w:sz w:val="24"/>
          <w:szCs w:val="24"/>
        </w:rPr>
        <w:lastRenderedPageBreak/>
        <mc:AlternateContent>
          <mc:Choice Requires="wps">
            <w:drawing>
              <wp:anchor distT="45720" distB="45720" distL="114300" distR="114300" simplePos="0" relativeHeight="251853824" behindDoc="0" locked="0" layoutInCell="1" allowOverlap="1" wp14:anchorId="0CC75014" wp14:editId="39F79382">
                <wp:simplePos x="0" y="0"/>
                <wp:positionH relativeFrom="column">
                  <wp:posOffset>-113030</wp:posOffset>
                </wp:positionH>
                <wp:positionV relativeFrom="paragraph">
                  <wp:posOffset>-255270</wp:posOffset>
                </wp:positionV>
                <wp:extent cx="2360930" cy="14046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629BA273" w14:textId="07AD48AB" w:rsidR="00AB24CA" w:rsidRPr="00AB24CA" w:rsidRDefault="00AB24CA">
                            <w:pPr>
                              <w:rPr>
                                <w:rFonts w:ascii="Segoe UI" w:hAnsi="Segoe UI" w:cs="Segoe UI"/>
                                <w:b/>
                                <w:bCs/>
                                <w:sz w:val="28"/>
                                <w:szCs w:val="28"/>
                              </w:rPr>
                            </w:pPr>
                            <w:r w:rsidRPr="00AB24CA">
                              <w:rPr>
                                <w:rFonts w:ascii="Segoe UI" w:hAnsi="Segoe UI" w:cs="Segoe UI"/>
                                <w:b/>
                                <w:bCs/>
                                <w:sz w:val="28"/>
                                <w:szCs w:val="28"/>
                              </w:rPr>
                              <w:t>COMMERCIAL ACTIVITIES</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0CC75014" id="Text Box 2" o:spid="_x0000_s1027" type="#_x0000_t202" style="position:absolute;margin-left:-8.9pt;margin-top:-20.1pt;width:185.9pt;height:110.6pt;z-index:25185382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" stroked="f">
                <v:textbox style="mso-fit-shape-to-text:t">
                  <w:txbxContent>
                    <w:p w14:paraId="629BA273" w14:textId="07AD48AB" w:rsidR="00AB24CA" w:rsidRPr="00AB24CA" w:rsidRDefault="00AB24CA">
                      <w:pPr>
                        <w:rPr>
                          <w:rFonts w:ascii="Segoe UI" w:hAnsi="Segoe UI" w:cs="Segoe UI"/>
                          <w:b/>
                          <w:bCs/>
                          <w:sz w:val="28"/>
                          <w:szCs w:val="28"/>
                        </w:rPr>
                      </w:pPr>
                      <w:r w:rsidRPr="00AB24CA">
                        <w:rPr>
                          <w:rFonts w:ascii="Segoe UI" w:hAnsi="Segoe UI" w:cs="Segoe UI"/>
                          <w:b/>
                          <w:bCs/>
                          <w:sz w:val="28"/>
                          <w:szCs w:val="28"/>
                        </w:rPr>
                        <w:t>COMMERCIAL ACTIVITIES</w:t>
                      </w:r>
                    </w:p>
                  </w:txbxContent>
                </v:textbox>
              </v:shape>
            </w:pict>
          </mc:Fallback>
        </mc:AlternateContent>
      </w:r>
      <w:r>
        <w:rPr>
          <w:noProof/>
        </w:rPr>
        <w:drawing>
          <wp:inline distT="0" distB="0" distL="0" distR="0" wp14:anchorId="7F8DB7BC" wp14:editId="0AE15D27">
            <wp:extent cx="8863330" cy="5294288"/>
            <wp:effectExtent l="0" t="0" r="13970" b="0"/>
            <wp:docPr id="2006377069" name="Diagram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inline>
        </w:drawing>
      </w:r>
    </w:p>
    <w:p w14:paraId="5AF83041" w14:textId="77777777" w:rsidR="00AB24CA" w:rsidRDefault="00AB24CA" w:rsidP="00CC1D65">
      <w:pPr>
        <w:spacing w:after="0" w:line="240" w:lineRule="auto"/>
        <w:rPr>
          <w:sz w:val="24"/>
          <w:szCs w:val="24"/>
        </w:rPr>
      </w:pPr>
    </w:p>
    <w:p w14:paraId="462213BE" w14:textId="77777777" w:rsidR="00AB24CA" w:rsidRDefault="00AB24CA" w:rsidP="00CC1D65">
      <w:pPr>
        <w:spacing w:after="0" w:line="240" w:lineRule="auto"/>
        <w:rPr>
          <w:sz w:val="24"/>
          <w:szCs w:val="24"/>
        </w:rPr>
      </w:pPr>
    </w:p>
    <w:p w14:paraId="457DB9A4" w14:textId="25F8128D" w:rsidR="00AB24CA" w:rsidRDefault="00AB24CA" w:rsidP="00CC1D65">
      <w:pPr>
        <w:spacing w:after="0" w:line="240" w:lineRule="auto"/>
        <w:rPr>
          <w:sz w:val="24"/>
          <w:szCs w:val="24"/>
        </w:rPr>
      </w:pPr>
      <w:r w:rsidRPr="00AB24CA">
        <w:rPr>
          <w:noProof/>
          <w:sz w:val="24"/>
          <w:szCs w:val="24"/>
        </w:rPr>
        <w:lastRenderedPageBreak/>
        <mc:AlternateContent>
          <mc:Choice Requires="wps">
            <w:drawing>
              <wp:anchor distT="45720" distB="45720" distL="114300" distR="114300" simplePos="0" relativeHeight="251855872" behindDoc="0" locked="0" layoutInCell="1" allowOverlap="1" wp14:anchorId="38EC8237" wp14:editId="644C4D66">
                <wp:simplePos x="0" y="0"/>
                <wp:positionH relativeFrom="column">
                  <wp:posOffset>0</wp:posOffset>
                </wp:positionH>
                <wp:positionV relativeFrom="paragraph">
                  <wp:posOffset>45720</wp:posOffset>
                </wp:positionV>
                <wp:extent cx="2360930" cy="1404620"/>
                <wp:effectExtent l="0" t="0" r="0" b="0"/>
                <wp:wrapNone/>
                <wp:docPr id="100786278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541751CE" w14:textId="21083FAA" w:rsidR="00AB24CA" w:rsidRPr="00AB24CA" w:rsidRDefault="00AB24CA" w:rsidP="00AB24CA">
                            <w:pPr>
                              <w:rPr>
                                <w:rFonts w:ascii="Segoe UI" w:hAnsi="Segoe UI" w:cs="Segoe UI"/>
                                <w:b/>
                                <w:bCs/>
                                <w:sz w:val="28"/>
                                <w:szCs w:val="28"/>
                              </w:rPr>
                            </w:pPr>
                            <w:r w:rsidRPr="00AB24CA">
                              <w:rPr>
                                <w:rFonts w:ascii="Segoe UI" w:hAnsi="Segoe UI" w:cs="Segoe UI"/>
                                <w:b/>
                                <w:bCs/>
                                <w:sz w:val="28"/>
                                <w:szCs w:val="28"/>
                              </w:rPr>
                              <w:t>CO</w:t>
                            </w:r>
                            <w:r>
                              <w:rPr>
                                <w:rFonts w:ascii="Segoe UI" w:hAnsi="Segoe UI" w:cs="Segoe UI"/>
                                <w:b/>
                                <w:bCs/>
                                <w:sz w:val="28"/>
                                <w:szCs w:val="28"/>
                              </w:rPr>
                              <w:t>RPORATE</w:t>
                            </w:r>
                            <w:r w:rsidRPr="00AB24CA">
                              <w:rPr>
                                <w:rFonts w:ascii="Segoe UI" w:hAnsi="Segoe UI" w:cs="Segoe UI"/>
                                <w:b/>
                                <w:bCs/>
                                <w:sz w:val="28"/>
                                <w:szCs w:val="28"/>
                              </w:rPr>
                              <w:t xml:space="preserve"> ACTIVITIES</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38EC8237" id="_x0000_s1028" type="#_x0000_t202" style="position:absolute;margin-left:0;margin-top:3.6pt;width:185.9pt;height:110.6pt;z-index:25185587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" stroked="f">
                <v:textbox style="mso-fit-shape-to-text:t">
                  <w:txbxContent>
                    <w:p w14:paraId="541751CE" w14:textId="21083FAA" w:rsidR="00AB24CA" w:rsidRPr="00AB24CA" w:rsidRDefault="00AB24CA" w:rsidP="00AB24CA">
                      <w:pPr>
                        <w:rPr>
                          <w:rFonts w:ascii="Segoe UI" w:hAnsi="Segoe UI" w:cs="Segoe UI"/>
                          <w:b/>
                          <w:bCs/>
                          <w:sz w:val="28"/>
                          <w:szCs w:val="28"/>
                        </w:rPr>
                      </w:pPr>
                      <w:r w:rsidRPr="00AB24CA">
                        <w:rPr>
                          <w:rFonts w:ascii="Segoe UI" w:hAnsi="Segoe UI" w:cs="Segoe UI"/>
                          <w:b/>
                          <w:bCs/>
                          <w:sz w:val="28"/>
                          <w:szCs w:val="28"/>
                        </w:rPr>
                        <w:t>CO</w:t>
                      </w:r>
                      <w:r>
                        <w:rPr>
                          <w:rFonts w:ascii="Segoe UI" w:hAnsi="Segoe UI" w:cs="Segoe UI"/>
                          <w:b/>
                          <w:bCs/>
                          <w:sz w:val="28"/>
                          <w:szCs w:val="28"/>
                        </w:rPr>
                        <w:t>RPORATE</w:t>
                      </w:r>
                      <w:r w:rsidRPr="00AB24CA">
                        <w:rPr>
                          <w:rFonts w:ascii="Segoe UI" w:hAnsi="Segoe UI" w:cs="Segoe UI"/>
                          <w:b/>
                          <w:bCs/>
                          <w:sz w:val="28"/>
                          <w:szCs w:val="28"/>
                        </w:rPr>
                        <w:t xml:space="preserve"> ACTIVITIES</w:t>
                      </w:r>
                    </w:p>
                  </w:txbxContent>
                </v:textbox>
              </v:shape>
            </w:pict>
          </mc:Fallback>
        </mc:AlternateContent>
      </w:r>
    </w:p>
    <w:p w14:paraId="6825C667" w14:textId="77777777" w:rsidR="00AB24CA" w:rsidRDefault="00AB24CA" w:rsidP="00CC1D65">
      <w:pPr>
        <w:spacing w:after="0" w:line="240" w:lineRule="auto"/>
        <w:rPr>
          <w:sz w:val="24"/>
          <w:szCs w:val="24"/>
        </w:rPr>
      </w:pPr>
      <w:r>
        <w:rPr>
          <w:noProof/>
        </w:rPr>
        <w:drawing>
          <wp:inline distT="0" distB="0" distL="0" distR="0" wp14:anchorId="7BF08DFA" wp14:editId="61689978">
            <wp:extent cx="8863330" cy="5394847"/>
            <wp:effectExtent l="0" t="0" r="13970" b="0"/>
            <wp:docPr id="409803835" name="Diagram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5" r:lo="rId26" r:qs="rId27" r:cs="rId28"/>
              </a:graphicData>
            </a:graphic>
          </wp:inline>
        </w:drawing>
      </w:r>
    </w:p>
    <w:p w14:paraId="0CAA5264" w14:textId="30CEF82E" w:rsidR="00AB24CA" w:rsidRDefault="00585D23" w:rsidP="00CC1D65">
      <w:pPr>
        <w:spacing w:after="0" w:line="240" w:lineRule="auto"/>
        <w:rPr>
          <w:sz w:val="24"/>
          <w:szCs w:val="24"/>
        </w:rPr>
      </w:pPr>
      <w:r w:rsidRPr="00AB24CA">
        <w:rPr>
          <w:noProof/>
          <w:sz w:val="24"/>
          <w:szCs w:val="24"/>
        </w:rPr>
        <w:lastRenderedPageBreak/>
        <mc:AlternateContent>
          <mc:Choice Requires="wps">
            <w:drawing>
              <wp:anchor distT="45720" distB="45720" distL="114300" distR="114300" simplePos="0" relativeHeight="251857920" behindDoc="0" locked="0" layoutInCell="1" allowOverlap="1" wp14:anchorId="0F13C745" wp14:editId="04D04B48">
                <wp:simplePos x="0" y="0"/>
                <wp:positionH relativeFrom="column">
                  <wp:posOffset>0</wp:posOffset>
                </wp:positionH>
                <wp:positionV relativeFrom="paragraph">
                  <wp:posOffset>45720</wp:posOffset>
                </wp:positionV>
                <wp:extent cx="2360930" cy="1404620"/>
                <wp:effectExtent l="0" t="0" r="0" b="0"/>
                <wp:wrapNone/>
                <wp:docPr id="12890633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38268C3C" w14:textId="4E94A573" w:rsidR="00585D23" w:rsidRPr="00AB24CA" w:rsidRDefault="00585D23" w:rsidP="00585D23">
                            <w:pPr>
                              <w:rPr>
                                <w:rFonts w:ascii="Segoe UI" w:hAnsi="Segoe UI" w:cs="Segoe UI"/>
                                <w:b/>
                                <w:bCs/>
                                <w:sz w:val="28"/>
                                <w:szCs w:val="28"/>
                              </w:rPr>
                            </w:pPr>
                            <w:r w:rsidRPr="00AB24CA">
                              <w:rPr>
                                <w:rFonts w:ascii="Segoe UI" w:hAnsi="Segoe UI" w:cs="Segoe UI"/>
                                <w:b/>
                                <w:bCs/>
                                <w:sz w:val="28"/>
                                <w:szCs w:val="28"/>
                              </w:rPr>
                              <w:t>C</w:t>
                            </w:r>
                            <w:r>
                              <w:rPr>
                                <w:rFonts w:ascii="Segoe UI" w:hAnsi="Segoe UI" w:cs="Segoe UI"/>
                                <w:b/>
                                <w:bCs/>
                                <w:sz w:val="28"/>
                                <w:szCs w:val="28"/>
                              </w:rPr>
                              <w:t>REATIVE</w:t>
                            </w:r>
                            <w:r w:rsidRPr="00AB24CA">
                              <w:rPr>
                                <w:rFonts w:ascii="Segoe UI" w:hAnsi="Segoe UI" w:cs="Segoe UI"/>
                                <w:b/>
                                <w:bCs/>
                                <w:sz w:val="28"/>
                                <w:szCs w:val="28"/>
                              </w:rPr>
                              <w:t xml:space="preserve"> ACTIVITIES</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0F13C745" id="_x0000_s1029" type="#_x0000_t202" style="position:absolute;margin-left:0;margin-top:3.6pt;width:185.9pt;height:110.6pt;z-index:25185792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" stroked="f">
                <v:textbox style="mso-fit-shape-to-text:t">
                  <w:txbxContent>
                    <w:p w14:paraId="38268C3C" w14:textId="4E94A573" w:rsidR="00585D23" w:rsidRPr="00AB24CA" w:rsidRDefault="00585D23" w:rsidP="00585D23">
                      <w:pPr>
                        <w:rPr>
                          <w:rFonts w:ascii="Segoe UI" w:hAnsi="Segoe UI" w:cs="Segoe UI"/>
                          <w:b/>
                          <w:bCs/>
                          <w:sz w:val="28"/>
                          <w:szCs w:val="28"/>
                        </w:rPr>
                      </w:pPr>
                      <w:r w:rsidRPr="00AB24CA">
                        <w:rPr>
                          <w:rFonts w:ascii="Segoe UI" w:hAnsi="Segoe UI" w:cs="Segoe UI"/>
                          <w:b/>
                          <w:bCs/>
                          <w:sz w:val="28"/>
                          <w:szCs w:val="28"/>
                        </w:rPr>
                        <w:t>C</w:t>
                      </w:r>
                      <w:r>
                        <w:rPr>
                          <w:rFonts w:ascii="Segoe UI" w:hAnsi="Segoe UI" w:cs="Segoe UI"/>
                          <w:b/>
                          <w:bCs/>
                          <w:sz w:val="28"/>
                          <w:szCs w:val="28"/>
                        </w:rPr>
                        <w:t>REATIVE</w:t>
                      </w:r>
                      <w:r w:rsidRPr="00AB24CA">
                        <w:rPr>
                          <w:rFonts w:ascii="Segoe UI" w:hAnsi="Segoe UI" w:cs="Segoe UI"/>
                          <w:b/>
                          <w:bCs/>
                          <w:sz w:val="28"/>
                          <w:szCs w:val="28"/>
                        </w:rPr>
                        <w:t xml:space="preserve"> ACTIVITIES</w:t>
                      </w:r>
                    </w:p>
                  </w:txbxContent>
                </v:textbox>
              </v:shape>
            </w:pict>
          </mc:Fallback>
        </mc:AlternateContent>
      </w:r>
    </w:p>
    <w:p w14:paraId="1612882D" w14:textId="77777777" w:rsidR="00AB24CA" w:rsidRDefault="00AB24CA" w:rsidP="00CC1D65">
      <w:pPr>
        <w:spacing w:after="0" w:line="240" w:lineRule="auto"/>
        <w:rPr>
          <w:sz w:val="24"/>
          <w:szCs w:val="24"/>
        </w:rPr>
      </w:pPr>
      <w:r>
        <w:rPr>
          <w:noProof/>
        </w:rPr>
        <w:drawing>
          <wp:inline distT="0" distB="0" distL="0" distR="0" wp14:anchorId="5B543ED4" wp14:editId="601B27A7">
            <wp:extent cx="8863330" cy="4599142"/>
            <wp:effectExtent l="0" t="0" r="13970" b="0"/>
            <wp:docPr id="805936924" name="Diagram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0" r:lo="rId31" r:qs="rId32" r:cs="rId33"/>
              </a:graphicData>
            </a:graphic>
          </wp:inline>
        </w:drawing>
      </w:r>
    </w:p>
    <w:p w14:paraId="5158C0E9" w14:textId="77777777" w:rsidR="00585D23" w:rsidRDefault="00585D23" w:rsidP="00CC1D65">
      <w:pPr>
        <w:spacing w:after="0" w:line="240" w:lineRule="auto"/>
        <w:rPr>
          <w:sz w:val="24"/>
          <w:szCs w:val="24"/>
        </w:rPr>
      </w:pPr>
    </w:p>
    <w:p w14:paraId="36E0BC24" w14:textId="77777777" w:rsidR="00585D23" w:rsidRDefault="00585D23" w:rsidP="00CC1D65">
      <w:pPr>
        <w:spacing w:after="0" w:line="240" w:lineRule="auto"/>
        <w:rPr>
          <w:sz w:val="24"/>
          <w:szCs w:val="24"/>
        </w:rPr>
      </w:pPr>
    </w:p>
    <w:p w14:paraId="6C3E3FCA" w14:textId="77777777" w:rsidR="00585D23" w:rsidRDefault="00585D23" w:rsidP="00CC1D65">
      <w:pPr>
        <w:spacing w:after="0" w:line="240" w:lineRule="auto"/>
        <w:rPr>
          <w:sz w:val="24"/>
          <w:szCs w:val="24"/>
        </w:rPr>
      </w:pPr>
    </w:p>
    <w:p w14:paraId="566DCBD4" w14:textId="77777777" w:rsidR="00585D23" w:rsidRDefault="00585D23" w:rsidP="00CC1D65">
      <w:pPr>
        <w:spacing w:after="0" w:line="240" w:lineRule="auto"/>
        <w:rPr>
          <w:sz w:val="24"/>
          <w:szCs w:val="24"/>
        </w:rPr>
      </w:pPr>
    </w:p>
    <w:p w14:paraId="3883F485" w14:textId="77777777" w:rsidR="00585D23" w:rsidRDefault="00585D23" w:rsidP="00CC1D65">
      <w:pPr>
        <w:spacing w:after="0" w:line="240" w:lineRule="auto"/>
        <w:rPr>
          <w:sz w:val="24"/>
          <w:szCs w:val="24"/>
        </w:rPr>
      </w:pPr>
    </w:p>
    <w:p w14:paraId="7DA1E16C" w14:textId="66FB4AC6" w:rsidR="00585D23" w:rsidRDefault="00585D23" w:rsidP="00CC1D65">
      <w:pPr>
        <w:spacing w:after="0" w:line="240" w:lineRule="auto"/>
        <w:rPr>
          <w:sz w:val="24"/>
          <w:szCs w:val="24"/>
        </w:rPr>
      </w:pPr>
      <w:r w:rsidRPr="00AB24CA">
        <w:rPr>
          <w:noProof/>
          <w:sz w:val="24"/>
          <w:szCs w:val="24"/>
        </w:rPr>
        <w:lastRenderedPageBreak/>
        <mc:AlternateContent>
          <mc:Choice Requires="wps">
            <w:drawing>
              <wp:anchor distT="45720" distB="45720" distL="114300" distR="114300" simplePos="0" relativeHeight="251859968" behindDoc="0" locked="0" layoutInCell="1" allowOverlap="1" wp14:anchorId="517084EA" wp14:editId="64A7EFEE">
                <wp:simplePos x="0" y="0"/>
                <wp:positionH relativeFrom="column">
                  <wp:posOffset>0</wp:posOffset>
                </wp:positionH>
                <wp:positionV relativeFrom="paragraph">
                  <wp:posOffset>45720</wp:posOffset>
                </wp:positionV>
                <wp:extent cx="2360930" cy="1404620"/>
                <wp:effectExtent l="0" t="0" r="0" b="0"/>
                <wp:wrapNone/>
                <wp:docPr id="15883035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394864F7" w14:textId="61493DEE" w:rsidR="00585D23" w:rsidRPr="00AB24CA" w:rsidRDefault="00585D23" w:rsidP="00585D23">
                            <w:pPr>
                              <w:rPr>
                                <w:rFonts w:ascii="Segoe UI" w:hAnsi="Segoe UI" w:cs="Segoe UI"/>
                                <w:b/>
                                <w:bCs/>
                                <w:sz w:val="28"/>
                                <w:szCs w:val="28"/>
                              </w:rPr>
                            </w:pPr>
                            <w:r w:rsidRPr="00AB24CA">
                              <w:rPr>
                                <w:rFonts w:ascii="Segoe UI" w:hAnsi="Segoe UI" w:cs="Segoe UI"/>
                                <w:b/>
                                <w:bCs/>
                                <w:sz w:val="28"/>
                                <w:szCs w:val="28"/>
                              </w:rPr>
                              <w:t>C</w:t>
                            </w:r>
                            <w:r>
                              <w:rPr>
                                <w:rFonts w:ascii="Segoe UI" w:hAnsi="Segoe UI" w:cs="Segoe UI"/>
                                <w:b/>
                                <w:bCs/>
                                <w:sz w:val="28"/>
                                <w:szCs w:val="28"/>
                              </w:rPr>
                              <w:t>OMMUNITY</w:t>
                            </w:r>
                            <w:r w:rsidRPr="00AB24CA">
                              <w:rPr>
                                <w:rFonts w:ascii="Segoe UI" w:hAnsi="Segoe UI" w:cs="Segoe UI"/>
                                <w:b/>
                                <w:bCs/>
                                <w:sz w:val="28"/>
                                <w:szCs w:val="28"/>
                              </w:rPr>
                              <w:t xml:space="preserve"> ACTIVITIES</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517084EA" id="_x0000_s1030" type="#_x0000_t202" style="position:absolute;margin-left:0;margin-top:3.6pt;width:185.9pt;height:110.6pt;z-index:25185996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" stroked="f">
                <v:textbox style="mso-fit-shape-to-text:t">
                  <w:txbxContent>
                    <w:p w14:paraId="394864F7" w14:textId="61493DEE" w:rsidR="00585D23" w:rsidRPr="00AB24CA" w:rsidRDefault="00585D23" w:rsidP="00585D23">
                      <w:pPr>
                        <w:rPr>
                          <w:rFonts w:ascii="Segoe UI" w:hAnsi="Segoe UI" w:cs="Segoe UI"/>
                          <w:b/>
                          <w:bCs/>
                          <w:sz w:val="28"/>
                          <w:szCs w:val="28"/>
                        </w:rPr>
                      </w:pPr>
                      <w:r w:rsidRPr="00AB24CA">
                        <w:rPr>
                          <w:rFonts w:ascii="Segoe UI" w:hAnsi="Segoe UI" w:cs="Segoe UI"/>
                          <w:b/>
                          <w:bCs/>
                          <w:sz w:val="28"/>
                          <w:szCs w:val="28"/>
                        </w:rPr>
                        <w:t>C</w:t>
                      </w:r>
                      <w:r>
                        <w:rPr>
                          <w:rFonts w:ascii="Segoe UI" w:hAnsi="Segoe UI" w:cs="Segoe UI"/>
                          <w:b/>
                          <w:bCs/>
                          <w:sz w:val="28"/>
                          <w:szCs w:val="28"/>
                        </w:rPr>
                        <w:t>OMMUNITY</w:t>
                      </w:r>
                      <w:r w:rsidRPr="00AB24CA">
                        <w:rPr>
                          <w:rFonts w:ascii="Segoe UI" w:hAnsi="Segoe UI" w:cs="Segoe UI"/>
                          <w:b/>
                          <w:bCs/>
                          <w:sz w:val="28"/>
                          <w:szCs w:val="28"/>
                        </w:rPr>
                        <w:t xml:space="preserve"> ACTIVITIES</w:t>
                      </w:r>
                    </w:p>
                  </w:txbxContent>
                </v:textbox>
              </v:shape>
            </w:pict>
          </mc:Fallback>
        </mc:AlternateContent>
      </w:r>
    </w:p>
    <w:p w14:paraId="4CA3DBFE" w14:textId="7DD30107" w:rsidR="00585D23" w:rsidRDefault="00585D23" w:rsidP="00CC1D65">
      <w:pPr>
        <w:spacing w:after="0" w:line="240" w:lineRule="auto"/>
        <w:rPr>
          <w:sz w:val="24"/>
          <w:szCs w:val="24"/>
        </w:rPr>
      </w:pPr>
      <w:r>
        <w:rPr>
          <w:noProof/>
        </w:rPr>
        <w:drawing>
          <wp:inline distT="0" distB="0" distL="0" distR="0" wp14:anchorId="22DB7523" wp14:editId="5387459A">
            <wp:extent cx="8863330" cy="5119408"/>
            <wp:effectExtent l="38100" t="0" r="90170" b="0"/>
            <wp:docPr id="1698095001" name="Diagram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5" r:lo="rId36" r:qs="rId37" r:cs="rId38"/>
              </a:graphicData>
            </a:graphic>
          </wp:inline>
        </w:drawing>
      </w:r>
    </w:p>
    <w:p w14:paraId="21C7F522" w14:textId="4320C5E2" w:rsidR="00585D23" w:rsidRPr="00CC1D65" w:rsidRDefault="00585D23" w:rsidP="00CC1D65">
      <w:pPr>
        <w:spacing w:after="0" w:line="240" w:lineRule="auto"/>
        <w:rPr>
          <w:sz w:val="24"/>
          <w:szCs w:val="24"/>
        </w:rPr>
        <w:sectPr w:rsidR="00585D23" w:rsidRPr="00CC1D65" w:rsidSect="003D2FCA">
          <w:pgSz w:w="16838" w:h="11906" w:orient="landscape"/>
          <w:pgMar w:top="1440" w:right="1440" w:bottom="1440" w:left="1440" w:header="709" w:footer="709" w:gutter="0"/>
          <w:cols w:space="708"/>
          <w:titlePg/>
          <w:docGrid w:linePitch="360"/>
        </w:sectPr>
      </w:pPr>
    </w:p>
    <w:p w14:paraId="0F13E94E" w14:textId="51D9BF82" w:rsidR="003D2FCA" w:rsidRPr="00585D23" w:rsidRDefault="00BD012B" w:rsidP="00BD012B">
      <w:pPr>
        <w:spacing w:after="0" w:line="240" w:lineRule="auto"/>
        <w:jc w:val="center"/>
        <w:rPr>
          <w:rFonts w:ascii="Segoe UI" w:hAnsi="Segoe UI" w:cs="Segoe UI"/>
          <w:b/>
          <w:sz w:val="24"/>
          <w:szCs w:val="24"/>
          <w:u w:val="single"/>
        </w:rPr>
      </w:pPr>
      <w:r w:rsidRPr="00585D23">
        <w:rPr>
          <w:rFonts w:ascii="Segoe UI" w:hAnsi="Segoe UI" w:cs="Segoe UI"/>
          <w:b/>
          <w:sz w:val="24"/>
          <w:szCs w:val="24"/>
          <w:u w:val="single"/>
        </w:rPr>
        <w:lastRenderedPageBreak/>
        <w:t>SENIOR MANAGEMENT TEAM CONTACT DETAILS</w:t>
      </w:r>
    </w:p>
    <w:p w14:paraId="09EA018C" w14:textId="77777777" w:rsidR="003D2FCA" w:rsidRPr="00585D23" w:rsidRDefault="003D2FCA" w:rsidP="00FF1CFE">
      <w:pPr>
        <w:spacing w:after="0" w:line="240" w:lineRule="auto"/>
        <w:rPr>
          <w:rFonts w:ascii="Segoe UI" w:hAnsi="Segoe UI" w:cs="Segoe UI"/>
          <w:b/>
          <w:u w:val="single"/>
        </w:rPr>
      </w:pPr>
    </w:p>
    <w:tbl>
      <w:tblPr>
        <w:tblStyle w:val="TableGrid"/>
        <w:tblW w:w="13326" w:type="dxa"/>
        <w:jc w:val="center"/>
        <w:tblInd w:w="0" w:type="dxa"/>
        <w:tblLook w:val="04A0" w:firstRow="1" w:lastRow="0" w:firstColumn="1" w:lastColumn="0" w:noHBand="0" w:noVBand="1"/>
      </w:tblPr>
      <w:tblGrid>
        <w:gridCol w:w="2405"/>
        <w:gridCol w:w="4678"/>
        <w:gridCol w:w="2126"/>
        <w:gridCol w:w="4117"/>
      </w:tblGrid>
      <w:tr w:rsidR="00EC68B4" w:rsidRPr="008F2019" w14:paraId="481F83A4" w14:textId="77777777" w:rsidTr="00C961F3">
        <w:trPr>
          <w:jc w:val="center"/>
        </w:trPr>
        <w:tc>
          <w:tcPr>
            <w:tcW w:w="2405" w:type="dxa"/>
            <w:shd w:val="clear" w:color="auto" w:fill="A6A6A6" w:themeFill="background1" w:themeFillShade="A6"/>
          </w:tcPr>
          <w:p w14:paraId="714A11C7" w14:textId="77777777" w:rsidR="00EC68B4" w:rsidRPr="008F2019" w:rsidRDefault="00EC68B4" w:rsidP="008306CA">
            <w:pPr>
              <w:rPr>
                <w:rFonts w:ascii="Segoe UI" w:hAnsi="Segoe UI" w:cs="Segoe UI"/>
                <w:b/>
              </w:rPr>
            </w:pPr>
            <w:r w:rsidRPr="008F2019">
              <w:rPr>
                <w:rFonts w:ascii="Segoe UI" w:hAnsi="Segoe UI" w:cs="Segoe UI"/>
                <w:b/>
              </w:rPr>
              <w:t>NAME</w:t>
            </w:r>
          </w:p>
        </w:tc>
        <w:tc>
          <w:tcPr>
            <w:tcW w:w="4678" w:type="dxa"/>
            <w:shd w:val="clear" w:color="auto" w:fill="A6A6A6" w:themeFill="background1" w:themeFillShade="A6"/>
          </w:tcPr>
          <w:p w14:paraId="4198E8CB" w14:textId="77777777" w:rsidR="00EC68B4" w:rsidRPr="008F2019" w:rsidRDefault="00EC68B4" w:rsidP="0077720C">
            <w:pPr>
              <w:jc w:val="center"/>
              <w:rPr>
                <w:rFonts w:ascii="Segoe UI" w:hAnsi="Segoe UI" w:cs="Segoe UI"/>
                <w:b/>
              </w:rPr>
            </w:pPr>
            <w:r w:rsidRPr="008F2019">
              <w:rPr>
                <w:rFonts w:ascii="Segoe UI" w:hAnsi="Segoe UI" w:cs="Segoe UI"/>
                <w:b/>
              </w:rPr>
              <w:t>DESIGNATION</w:t>
            </w:r>
          </w:p>
        </w:tc>
        <w:tc>
          <w:tcPr>
            <w:tcW w:w="2126" w:type="dxa"/>
            <w:shd w:val="clear" w:color="auto" w:fill="A6A6A6" w:themeFill="background1" w:themeFillShade="A6"/>
          </w:tcPr>
          <w:p w14:paraId="222783FF" w14:textId="77777777" w:rsidR="00EC68B4" w:rsidRPr="008F2019" w:rsidRDefault="00EC68B4" w:rsidP="0077720C">
            <w:pPr>
              <w:jc w:val="center"/>
              <w:rPr>
                <w:rFonts w:ascii="Segoe UI" w:hAnsi="Segoe UI" w:cs="Segoe UI"/>
                <w:b/>
              </w:rPr>
            </w:pPr>
            <w:r w:rsidRPr="008F2019">
              <w:rPr>
                <w:rFonts w:ascii="Segoe UI" w:hAnsi="Segoe UI" w:cs="Segoe UI"/>
                <w:b/>
              </w:rPr>
              <w:t>OFFICE LOCATION</w:t>
            </w:r>
          </w:p>
        </w:tc>
        <w:tc>
          <w:tcPr>
            <w:tcW w:w="4117" w:type="dxa"/>
            <w:shd w:val="clear" w:color="auto" w:fill="A6A6A6" w:themeFill="background1" w:themeFillShade="A6"/>
          </w:tcPr>
          <w:p w14:paraId="60FF95B7" w14:textId="77777777" w:rsidR="00EC68B4" w:rsidRPr="008F2019" w:rsidRDefault="00EC68B4" w:rsidP="0077720C">
            <w:pPr>
              <w:jc w:val="center"/>
              <w:rPr>
                <w:rFonts w:ascii="Segoe UI" w:hAnsi="Segoe UI" w:cs="Segoe UI"/>
                <w:b/>
              </w:rPr>
            </w:pPr>
            <w:r w:rsidRPr="008F2019">
              <w:rPr>
                <w:rFonts w:ascii="Segoe UI" w:hAnsi="Segoe UI" w:cs="Segoe UI"/>
                <w:b/>
              </w:rPr>
              <w:t>EMAIL</w:t>
            </w:r>
          </w:p>
        </w:tc>
      </w:tr>
      <w:tr w:rsidR="0077720C" w:rsidRPr="008F2019" w14:paraId="29EA90EE" w14:textId="77777777" w:rsidTr="00585D23">
        <w:trPr>
          <w:jc w:val="center"/>
        </w:trPr>
        <w:tc>
          <w:tcPr>
            <w:tcW w:w="13326" w:type="dxa"/>
            <w:gridSpan w:val="4"/>
            <w:shd w:val="clear" w:color="auto" w:fill="D9D9D9" w:themeFill="background1" w:themeFillShade="D9"/>
          </w:tcPr>
          <w:p w14:paraId="7C0A1593" w14:textId="77777777" w:rsidR="0077720C" w:rsidRPr="008F2019" w:rsidRDefault="0077720C" w:rsidP="0077720C">
            <w:pPr>
              <w:rPr>
                <w:rFonts w:ascii="Segoe UI" w:hAnsi="Segoe UI" w:cs="Segoe UI"/>
                <w:b/>
                <w:sz w:val="12"/>
                <w:szCs w:val="12"/>
              </w:rPr>
            </w:pPr>
            <w:r w:rsidRPr="008F2019">
              <w:rPr>
                <w:rFonts w:ascii="Segoe UI" w:hAnsi="Segoe UI" w:cs="Segoe UI"/>
                <w:b/>
              </w:rPr>
              <w:t>Executive Management</w:t>
            </w:r>
            <w:r w:rsidRPr="008F2019">
              <w:rPr>
                <w:rFonts w:ascii="Segoe UI" w:hAnsi="Segoe UI" w:cs="Segoe UI"/>
                <w:b/>
              </w:rPr>
              <w:br/>
            </w:r>
          </w:p>
        </w:tc>
      </w:tr>
      <w:tr w:rsidR="00390010" w:rsidRPr="008F2019" w14:paraId="287331F6" w14:textId="77777777" w:rsidTr="00C961F3">
        <w:trPr>
          <w:jc w:val="center"/>
        </w:trPr>
        <w:tc>
          <w:tcPr>
            <w:tcW w:w="2405" w:type="dxa"/>
            <w:tcBorders>
              <w:bottom w:val="single" w:sz="4" w:space="0" w:color="808080" w:themeColor="background1" w:themeShade="80"/>
            </w:tcBorders>
          </w:tcPr>
          <w:p w14:paraId="26C6BCED" w14:textId="77777777" w:rsidR="00390010" w:rsidRPr="008F2019" w:rsidRDefault="00390010" w:rsidP="00390010">
            <w:pPr>
              <w:rPr>
                <w:rFonts w:ascii="Segoe UI" w:hAnsi="Segoe UI" w:cs="Segoe UI"/>
              </w:rPr>
            </w:pPr>
            <w:r w:rsidRPr="008F2019">
              <w:rPr>
                <w:rFonts w:ascii="Segoe UI" w:hAnsi="Segoe UI" w:cs="Segoe UI"/>
              </w:rPr>
              <w:t>Anneke Freel</w:t>
            </w:r>
          </w:p>
        </w:tc>
        <w:tc>
          <w:tcPr>
            <w:tcW w:w="4678" w:type="dxa"/>
            <w:tcBorders>
              <w:bottom w:val="single" w:sz="4" w:space="0" w:color="808080" w:themeColor="background1" w:themeShade="80"/>
            </w:tcBorders>
          </w:tcPr>
          <w:p w14:paraId="314A87FF" w14:textId="77777777" w:rsidR="00390010" w:rsidRPr="008F2019" w:rsidRDefault="00390010" w:rsidP="00390010">
            <w:pPr>
              <w:jc w:val="center"/>
              <w:rPr>
                <w:rFonts w:ascii="Segoe UI" w:hAnsi="Segoe UI" w:cs="Segoe UI"/>
              </w:rPr>
            </w:pPr>
            <w:r w:rsidRPr="008F2019">
              <w:rPr>
                <w:rFonts w:ascii="Segoe UI" w:hAnsi="Segoe UI" w:cs="Segoe UI"/>
              </w:rPr>
              <w:t>Chief Officer</w:t>
            </w:r>
          </w:p>
          <w:p w14:paraId="13500872" w14:textId="77777777" w:rsidR="00390010" w:rsidRPr="008F2019" w:rsidRDefault="00390010" w:rsidP="00390010">
            <w:pPr>
              <w:rPr>
                <w:rFonts w:ascii="Segoe UI" w:hAnsi="Segoe UI" w:cs="Segoe UI"/>
              </w:rPr>
            </w:pPr>
          </w:p>
        </w:tc>
        <w:tc>
          <w:tcPr>
            <w:tcW w:w="2126" w:type="dxa"/>
            <w:tcBorders>
              <w:bottom w:val="single" w:sz="4" w:space="0" w:color="808080" w:themeColor="background1" w:themeShade="80"/>
            </w:tcBorders>
          </w:tcPr>
          <w:p w14:paraId="0060C9D8" w14:textId="72C4AA91" w:rsidR="00390010" w:rsidRPr="008F2019" w:rsidRDefault="00390010" w:rsidP="00390010">
            <w:pPr>
              <w:jc w:val="center"/>
              <w:rPr>
                <w:rFonts w:ascii="Segoe UI" w:hAnsi="Segoe UI" w:cs="Segoe UI"/>
              </w:rPr>
            </w:pPr>
            <w:r w:rsidRPr="008F2019">
              <w:rPr>
                <w:rFonts w:ascii="Segoe UI" w:hAnsi="Segoe UI" w:cs="Segoe UI"/>
              </w:rPr>
              <w:t>Wallace Chambers</w:t>
            </w:r>
          </w:p>
        </w:tc>
        <w:tc>
          <w:tcPr>
            <w:tcW w:w="4117" w:type="dxa"/>
            <w:tcBorders>
              <w:bottom w:val="single" w:sz="4" w:space="0" w:color="808080" w:themeColor="background1" w:themeShade="80"/>
            </w:tcBorders>
          </w:tcPr>
          <w:p w14:paraId="1C2C2170" w14:textId="046AFEE4" w:rsidR="00390010" w:rsidRPr="008F2019" w:rsidRDefault="00390010" w:rsidP="00390010">
            <w:pPr>
              <w:jc w:val="center"/>
              <w:rPr>
                <w:rStyle w:val="Hyperlink"/>
                <w:rFonts w:ascii="Segoe UI" w:hAnsi="Segoe UI" w:cs="Segoe UI"/>
                <w:color w:val="auto"/>
              </w:rPr>
            </w:pPr>
            <w:hyperlink r:id="rId40" w:history="1">
              <w:r w:rsidRPr="008F2019">
                <w:rPr>
                  <w:rStyle w:val="Hyperlink"/>
                  <w:rFonts w:ascii="Segoe UI" w:hAnsi="Segoe UI" w:cs="Segoe UI"/>
                </w:rPr>
                <w:t>Anneke.Freel@ayrshire360.com</w:t>
              </w:r>
            </w:hyperlink>
          </w:p>
          <w:p w14:paraId="640B817B" w14:textId="77777777" w:rsidR="00390010" w:rsidRPr="008F2019" w:rsidRDefault="00390010" w:rsidP="00390010">
            <w:pPr>
              <w:jc w:val="center"/>
              <w:rPr>
                <w:rFonts w:ascii="Segoe UI" w:hAnsi="Segoe UI" w:cs="Segoe UI"/>
              </w:rPr>
            </w:pPr>
          </w:p>
        </w:tc>
      </w:tr>
      <w:tr w:rsidR="00585D23" w:rsidRPr="008F2019" w14:paraId="0ABA61A4" w14:textId="77777777" w:rsidTr="00C961F3">
        <w:trPr>
          <w:jc w:val="center"/>
        </w:trPr>
        <w:tc>
          <w:tcPr>
            <w:tcW w:w="240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47B9E6C" w14:textId="057B39DA" w:rsidR="00585D23" w:rsidRPr="008F2019" w:rsidRDefault="00585D23" w:rsidP="00585D23">
            <w:pPr>
              <w:rPr>
                <w:rFonts w:ascii="Segoe UI" w:hAnsi="Segoe UI" w:cs="Segoe UI"/>
              </w:rPr>
            </w:pPr>
            <w:r w:rsidRPr="008F2019">
              <w:rPr>
                <w:rFonts w:ascii="Segoe UI" w:hAnsi="Segoe UI" w:cs="Segoe UI"/>
              </w:rPr>
              <w:t>Paul Mathieson</w:t>
            </w:r>
          </w:p>
        </w:tc>
        <w:tc>
          <w:tcPr>
            <w:tcW w:w="467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36720B5" w14:textId="77777777" w:rsidR="00585D23" w:rsidRPr="008F2019" w:rsidRDefault="00585D23" w:rsidP="00585D23">
            <w:pPr>
              <w:jc w:val="center"/>
              <w:rPr>
                <w:rFonts w:ascii="Segoe UI" w:hAnsi="Segoe UI" w:cs="Segoe UI"/>
              </w:rPr>
            </w:pPr>
            <w:r w:rsidRPr="008F2019">
              <w:rPr>
                <w:rFonts w:ascii="Segoe UI" w:hAnsi="Segoe UI" w:cs="Segoe UI"/>
              </w:rPr>
              <w:t>Director: Commercial Activities</w:t>
            </w:r>
          </w:p>
          <w:p w14:paraId="4579840E" w14:textId="77777777" w:rsidR="00585D23" w:rsidRPr="008F2019" w:rsidRDefault="00585D23" w:rsidP="00585D23">
            <w:pPr>
              <w:jc w:val="center"/>
              <w:rPr>
                <w:rFonts w:ascii="Segoe UI" w:hAnsi="Segoe UI" w:cs="Segoe UI"/>
              </w:rPr>
            </w:pPr>
          </w:p>
        </w:tc>
        <w:tc>
          <w:tcPr>
            <w:tcW w:w="212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1CBD970" w14:textId="065EA8A8" w:rsidR="00585D23" w:rsidRPr="008F2019" w:rsidRDefault="00585D23" w:rsidP="00585D23">
            <w:pPr>
              <w:jc w:val="center"/>
              <w:rPr>
                <w:rFonts w:ascii="Segoe UI" w:hAnsi="Segoe UI" w:cs="Segoe UI"/>
              </w:rPr>
            </w:pPr>
            <w:r w:rsidRPr="008F2019">
              <w:rPr>
                <w:rFonts w:ascii="Segoe UI" w:hAnsi="Segoe UI" w:cs="Segoe UI"/>
              </w:rPr>
              <w:t>Wallace Chambers</w:t>
            </w:r>
          </w:p>
        </w:tc>
        <w:tc>
          <w:tcPr>
            <w:tcW w:w="411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4617B0C" w14:textId="7878F3E5" w:rsidR="00585D23" w:rsidRPr="008F2019" w:rsidRDefault="00585D23" w:rsidP="00585D23">
            <w:pPr>
              <w:jc w:val="center"/>
              <w:rPr>
                <w:rFonts w:ascii="Segoe UI" w:hAnsi="Segoe UI" w:cs="Segoe UI"/>
              </w:rPr>
            </w:pPr>
            <w:hyperlink r:id="rId41" w:history="1">
              <w:r w:rsidRPr="008F2019">
                <w:rPr>
                  <w:rStyle w:val="Hyperlink"/>
                  <w:rFonts w:ascii="Segoe UI" w:hAnsi="Segoe UI" w:cs="Segoe UI"/>
                </w:rPr>
                <w:t>Paul.Mathieson@ayrshire360.com</w:t>
              </w:r>
            </w:hyperlink>
            <w:r w:rsidRPr="008F2019">
              <w:rPr>
                <w:rFonts w:ascii="Segoe UI" w:hAnsi="Segoe UI" w:cs="Segoe UI"/>
              </w:rPr>
              <w:t xml:space="preserve"> </w:t>
            </w:r>
          </w:p>
        </w:tc>
      </w:tr>
      <w:tr w:rsidR="00585D23" w:rsidRPr="008F2019" w14:paraId="07672687" w14:textId="77777777" w:rsidTr="00C961F3">
        <w:trPr>
          <w:jc w:val="center"/>
        </w:trPr>
        <w:tc>
          <w:tcPr>
            <w:tcW w:w="240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65081E2" w14:textId="77777777" w:rsidR="00585D23" w:rsidRPr="008F2019" w:rsidRDefault="00585D23" w:rsidP="00585D23">
            <w:pPr>
              <w:rPr>
                <w:rFonts w:ascii="Segoe UI" w:hAnsi="Segoe UI" w:cs="Segoe UI"/>
              </w:rPr>
            </w:pPr>
            <w:r w:rsidRPr="008F2019">
              <w:rPr>
                <w:rFonts w:ascii="Segoe UI" w:hAnsi="Segoe UI" w:cs="Segoe UI"/>
              </w:rPr>
              <w:t>Jackie Biggart</w:t>
            </w:r>
          </w:p>
        </w:tc>
        <w:tc>
          <w:tcPr>
            <w:tcW w:w="467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9939AF0" w14:textId="0F37771A" w:rsidR="00585D23" w:rsidRPr="008F2019" w:rsidRDefault="00585D23" w:rsidP="00585D23">
            <w:pPr>
              <w:jc w:val="center"/>
              <w:rPr>
                <w:rFonts w:ascii="Segoe UI" w:hAnsi="Segoe UI" w:cs="Segoe UI"/>
              </w:rPr>
            </w:pPr>
            <w:r w:rsidRPr="008F2019">
              <w:rPr>
                <w:rFonts w:ascii="Segoe UI" w:hAnsi="Segoe UI" w:cs="Segoe UI"/>
              </w:rPr>
              <w:t>Director: Corporate Activities</w:t>
            </w:r>
          </w:p>
          <w:p w14:paraId="6EABA8E0" w14:textId="77777777" w:rsidR="00585D23" w:rsidRPr="008F2019" w:rsidRDefault="00585D23" w:rsidP="00585D23">
            <w:pPr>
              <w:jc w:val="center"/>
              <w:rPr>
                <w:rFonts w:ascii="Segoe UI" w:hAnsi="Segoe UI" w:cs="Segoe UI"/>
              </w:rPr>
            </w:pPr>
          </w:p>
        </w:tc>
        <w:tc>
          <w:tcPr>
            <w:tcW w:w="212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A7A8259" w14:textId="3EB8DF13" w:rsidR="00585D23" w:rsidRPr="008F2019" w:rsidRDefault="00585D23" w:rsidP="00585D23">
            <w:pPr>
              <w:jc w:val="center"/>
              <w:rPr>
                <w:rFonts w:ascii="Segoe UI" w:hAnsi="Segoe UI" w:cs="Segoe UI"/>
              </w:rPr>
            </w:pPr>
            <w:r w:rsidRPr="008F2019">
              <w:rPr>
                <w:rFonts w:ascii="Segoe UI" w:hAnsi="Segoe UI" w:cs="Segoe UI"/>
              </w:rPr>
              <w:t>Wallace Chambers</w:t>
            </w:r>
          </w:p>
        </w:tc>
        <w:tc>
          <w:tcPr>
            <w:tcW w:w="411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8E77C9A" w14:textId="00F6053A" w:rsidR="00585D23" w:rsidRPr="008F2019" w:rsidRDefault="00585D23" w:rsidP="00585D23">
            <w:pPr>
              <w:jc w:val="center"/>
              <w:rPr>
                <w:rFonts w:ascii="Segoe UI" w:hAnsi="Segoe UI" w:cs="Segoe UI"/>
              </w:rPr>
            </w:pPr>
            <w:hyperlink r:id="rId42" w:history="1">
              <w:r w:rsidRPr="008F2019">
                <w:rPr>
                  <w:rStyle w:val="Hyperlink"/>
                  <w:rFonts w:ascii="Segoe UI" w:hAnsi="Segoe UI" w:cs="Segoe UI"/>
                </w:rPr>
                <w:t xml:space="preserve">Jacqueline.Biggart@ayrshire360.com </w:t>
              </w:r>
            </w:hyperlink>
          </w:p>
          <w:p w14:paraId="43A40BD8" w14:textId="77777777" w:rsidR="00585D23" w:rsidRPr="008F2019" w:rsidRDefault="00585D23" w:rsidP="00585D23">
            <w:pPr>
              <w:jc w:val="center"/>
              <w:rPr>
                <w:rFonts w:ascii="Segoe UI" w:hAnsi="Segoe UI" w:cs="Segoe UI"/>
              </w:rPr>
            </w:pPr>
          </w:p>
        </w:tc>
      </w:tr>
      <w:tr w:rsidR="00585D23" w:rsidRPr="008F2019" w14:paraId="7041C91C" w14:textId="77777777" w:rsidTr="00C961F3">
        <w:trPr>
          <w:jc w:val="center"/>
        </w:trPr>
        <w:tc>
          <w:tcPr>
            <w:tcW w:w="2405" w:type="dxa"/>
            <w:tcBorders>
              <w:top w:val="single" w:sz="4" w:space="0" w:color="808080" w:themeColor="background1" w:themeShade="80"/>
              <w:left w:val="single" w:sz="4" w:space="0" w:color="808080" w:themeColor="background1" w:themeShade="80"/>
              <w:bottom w:val="single" w:sz="4" w:space="0" w:color="auto"/>
              <w:right w:val="single" w:sz="4" w:space="0" w:color="808080" w:themeColor="background1" w:themeShade="80"/>
            </w:tcBorders>
          </w:tcPr>
          <w:p w14:paraId="1B3DC058" w14:textId="0D183DFA" w:rsidR="00585D23" w:rsidRPr="008F2019" w:rsidRDefault="00585D23" w:rsidP="00585D23">
            <w:pPr>
              <w:rPr>
                <w:rFonts w:ascii="Segoe UI" w:hAnsi="Segoe UI" w:cs="Segoe UI"/>
              </w:rPr>
            </w:pPr>
            <w:r w:rsidRPr="008F2019">
              <w:rPr>
                <w:rFonts w:ascii="Segoe UI" w:hAnsi="Segoe UI" w:cs="Segoe UI"/>
              </w:rPr>
              <w:t>Vacant</w:t>
            </w:r>
          </w:p>
        </w:tc>
        <w:tc>
          <w:tcPr>
            <w:tcW w:w="4678" w:type="dxa"/>
            <w:tcBorders>
              <w:top w:val="single" w:sz="4" w:space="0" w:color="808080" w:themeColor="background1" w:themeShade="80"/>
              <w:left w:val="single" w:sz="4" w:space="0" w:color="808080" w:themeColor="background1" w:themeShade="80"/>
              <w:bottom w:val="single" w:sz="4" w:space="0" w:color="auto"/>
              <w:right w:val="single" w:sz="4" w:space="0" w:color="808080" w:themeColor="background1" w:themeShade="80"/>
            </w:tcBorders>
          </w:tcPr>
          <w:p w14:paraId="05BDDABA" w14:textId="760E680C" w:rsidR="00585D23" w:rsidRPr="008F2019" w:rsidRDefault="00585D23" w:rsidP="00585D23">
            <w:pPr>
              <w:jc w:val="center"/>
              <w:rPr>
                <w:rFonts w:ascii="Segoe UI" w:hAnsi="Segoe UI" w:cs="Segoe UI"/>
              </w:rPr>
            </w:pPr>
            <w:r w:rsidRPr="008F2019">
              <w:rPr>
                <w:rFonts w:ascii="Segoe UI" w:hAnsi="Segoe UI" w:cs="Segoe UI"/>
              </w:rPr>
              <w:t>Director: Creative Activities</w:t>
            </w:r>
          </w:p>
        </w:tc>
        <w:tc>
          <w:tcPr>
            <w:tcW w:w="2126" w:type="dxa"/>
            <w:tcBorders>
              <w:top w:val="single" w:sz="4" w:space="0" w:color="808080" w:themeColor="background1" w:themeShade="80"/>
              <w:left w:val="single" w:sz="4" w:space="0" w:color="808080" w:themeColor="background1" w:themeShade="80"/>
              <w:bottom w:val="single" w:sz="4" w:space="0" w:color="auto"/>
              <w:right w:val="single" w:sz="4" w:space="0" w:color="808080" w:themeColor="background1" w:themeShade="80"/>
            </w:tcBorders>
          </w:tcPr>
          <w:p w14:paraId="21BA9876" w14:textId="77777777" w:rsidR="00585D23" w:rsidRPr="008F2019" w:rsidRDefault="00585D23" w:rsidP="00585D23">
            <w:pPr>
              <w:jc w:val="center"/>
              <w:rPr>
                <w:rFonts w:ascii="Segoe UI" w:hAnsi="Segoe UI" w:cs="Segoe UI"/>
              </w:rPr>
            </w:pPr>
            <w:r w:rsidRPr="008F2019">
              <w:rPr>
                <w:rFonts w:ascii="Segoe UI" w:hAnsi="Segoe UI" w:cs="Segoe UI"/>
              </w:rPr>
              <w:t>Wallace Chambers</w:t>
            </w:r>
          </w:p>
          <w:p w14:paraId="51BFA219" w14:textId="1BCFAD0E" w:rsidR="00585D23" w:rsidRPr="008F2019" w:rsidRDefault="00585D23" w:rsidP="00585D23">
            <w:pPr>
              <w:jc w:val="center"/>
              <w:rPr>
                <w:rFonts w:ascii="Segoe UI" w:hAnsi="Segoe UI" w:cs="Segoe UI"/>
              </w:rPr>
            </w:pPr>
          </w:p>
        </w:tc>
        <w:tc>
          <w:tcPr>
            <w:tcW w:w="4117" w:type="dxa"/>
            <w:tcBorders>
              <w:top w:val="single" w:sz="4" w:space="0" w:color="808080" w:themeColor="background1" w:themeShade="80"/>
              <w:left w:val="single" w:sz="4" w:space="0" w:color="808080" w:themeColor="background1" w:themeShade="80"/>
              <w:bottom w:val="single" w:sz="4" w:space="0" w:color="auto"/>
              <w:right w:val="single" w:sz="4" w:space="0" w:color="808080" w:themeColor="background1" w:themeShade="80"/>
            </w:tcBorders>
          </w:tcPr>
          <w:p w14:paraId="3FBA7C5D" w14:textId="26EE3764" w:rsidR="00585D23" w:rsidRPr="008F2019" w:rsidRDefault="00585D23" w:rsidP="00585D23">
            <w:pPr>
              <w:jc w:val="center"/>
              <w:rPr>
                <w:rFonts w:ascii="Segoe UI" w:hAnsi="Segoe UI" w:cs="Segoe UI"/>
              </w:rPr>
            </w:pPr>
          </w:p>
        </w:tc>
      </w:tr>
      <w:tr w:rsidR="00585D23" w:rsidRPr="008F2019" w14:paraId="616965C8" w14:textId="77777777" w:rsidTr="00C961F3">
        <w:trPr>
          <w:jc w:val="center"/>
        </w:trPr>
        <w:tc>
          <w:tcPr>
            <w:tcW w:w="2405" w:type="dxa"/>
            <w:tcBorders>
              <w:top w:val="single" w:sz="4" w:space="0" w:color="auto"/>
              <w:left w:val="single" w:sz="4" w:space="0" w:color="auto"/>
              <w:bottom w:val="single" w:sz="4" w:space="0" w:color="auto"/>
              <w:right w:val="single" w:sz="4" w:space="0" w:color="auto"/>
            </w:tcBorders>
          </w:tcPr>
          <w:p w14:paraId="133E1387" w14:textId="77777777" w:rsidR="00585D23" w:rsidRPr="008F2019" w:rsidRDefault="00585D23" w:rsidP="00585D23">
            <w:pPr>
              <w:rPr>
                <w:rFonts w:ascii="Segoe UI" w:hAnsi="Segoe UI" w:cs="Segoe UI"/>
              </w:rPr>
            </w:pPr>
            <w:r w:rsidRPr="008F2019">
              <w:rPr>
                <w:rFonts w:ascii="Segoe UI" w:hAnsi="Segoe UI" w:cs="Segoe UI"/>
              </w:rPr>
              <w:t>Suzanne Clark</w:t>
            </w:r>
          </w:p>
          <w:p w14:paraId="222E0198" w14:textId="434110DD" w:rsidR="00585D23" w:rsidRPr="008F2019" w:rsidRDefault="00585D23" w:rsidP="00585D23">
            <w:pPr>
              <w:rPr>
                <w:rFonts w:ascii="Segoe UI" w:hAnsi="Segoe UI" w:cs="Segoe UI"/>
              </w:rPr>
            </w:pPr>
          </w:p>
        </w:tc>
        <w:tc>
          <w:tcPr>
            <w:tcW w:w="4678" w:type="dxa"/>
            <w:tcBorders>
              <w:top w:val="single" w:sz="4" w:space="0" w:color="auto"/>
              <w:left w:val="single" w:sz="4" w:space="0" w:color="auto"/>
              <w:bottom w:val="single" w:sz="4" w:space="0" w:color="auto"/>
              <w:right w:val="single" w:sz="4" w:space="0" w:color="auto"/>
            </w:tcBorders>
          </w:tcPr>
          <w:p w14:paraId="59FFEACD" w14:textId="64543A8B" w:rsidR="00585D23" w:rsidRPr="008F2019" w:rsidRDefault="00585D23" w:rsidP="00585D23">
            <w:pPr>
              <w:jc w:val="center"/>
              <w:rPr>
                <w:rFonts w:ascii="Segoe UI" w:hAnsi="Segoe UI" w:cs="Segoe UI"/>
              </w:rPr>
            </w:pPr>
            <w:r w:rsidRPr="008F2019">
              <w:rPr>
                <w:rFonts w:ascii="Segoe UI" w:hAnsi="Segoe UI" w:cs="Segoe UI"/>
              </w:rPr>
              <w:t>Director: Community Activities</w:t>
            </w:r>
          </w:p>
        </w:tc>
        <w:tc>
          <w:tcPr>
            <w:tcW w:w="2126" w:type="dxa"/>
            <w:tcBorders>
              <w:top w:val="single" w:sz="4" w:space="0" w:color="auto"/>
              <w:left w:val="single" w:sz="4" w:space="0" w:color="auto"/>
              <w:bottom w:val="single" w:sz="4" w:space="0" w:color="auto"/>
              <w:right w:val="single" w:sz="4" w:space="0" w:color="auto"/>
            </w:tcBorders>
          </w:tcPr>
          <w:p w14:paraId="49DF985C" w14:textId="16EFB1E3" w:rsidR="00585D23" w:rsidRPr="008F2019" w:rsidRDefault="00585D23" w:rsidP="00585D23">
            <w:pPr>
              <w:jc w:val="center"/>
              <w:rPr>
                <w:rFonts w:ascii="Segoe UI" w:hAnsi="Segoe UI" w:cs="Segoe UI"/>
              </w:rPr>
            </w:pPr>
            <w:r w:rsidRPr="008F2019">
              <w:rPr>
                <w:rFonts w:ascii="Segoe UI" w:hAnsi="Segoe UI" w:cs="Segoe UI"/>
              </w:rPr>
              <w:t>Wallace Chambers</w:t>
            </w:r>
          </w:p>
        </w:tc>
        <w:tc>
          <w:tcPr>
            <w:tcW w:w="4117" w:type="dxa"/>
            <w:tcBorders>
              <w:top w:val="single" w:sz="4" w:space="0" w:color="auto"/>
              <w:left w:val="single" w:sz="4" w:space="0" w:color="auto"/>
              <w:bottom w:val="single" w:sz="4" w:space="0" w:color="auto"/>
              <w:right w:val="single" w:sz="4" w:space="0" w:color="auto"/>
            </w:tcBorders>
          </w:tcPr>
          <w:p w14:paraId="21E4CBC1" w14:textId="027644F2" w:rsidR="00585D23" w:rsidRPr="008F2019" w:rsidRDefault="00585D23" w:rsidP="00585D23">
            <w:pPr>
              <w:jc w:val="center"/>
              <w:rPr>
                <w:rFonts w:ascii="Segoe UI" w:hAnsi="Segoe UI" w:cs="Segoe UI"/>
              </w:rPr>
            </w:pPr>
            <w:hyperlink r:id="rId43" w:history="1">
              <w:r w:rsidRPr="008F2019">
                <w:rPr>
                  <w:rStyle w:val="Hyperlink"/>
                  <w:rFonts w:ascii="Segoe UI" w:hAnsi="Segoe UI" w:cs="Segoe UI"/>
                </w:rPr>
                <w:t>Suzanne Clark@ayrshire360.com</w:t>
              </w:r>
            </w:hyperlink>
          </w:p>
        </w:tc>
      </w:tr>
      <w:tr w:rsidR="00585D23" w:rsidRPr="008F2019" w14:paraId="4ECBF5F7" w14:textId="77777777" w:rsidTr="00C961F3">
        <w:trPr>
          <w:jc w:val="center"/>
        </w:trPr>
        <w:tc>
          <w:tcPr>
            <w:tcW w:w="13326"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80A6272" w14:textId="77777777" w:rsidR="00585D23" w:rsidRPr="008F2019" w:rsidRDefault="00585D23" w:rsidP="00585D23">
            <w:pPr>
              <w:rPr>
                <w:rFonts w:ascii="Segoe UI" w:hAnsi="Segoe UI" w:cs="Segoe UI"/>
                <w:b/>
              </w:rPr>
            </w:pPr>
            <w:r w:rsidRPr="008F2019">
              <w:rPr>
                <w:rFonts w:ascii="Segoe UI" w:hAnsi="Segoe UI" w:cs="Segoe UI"/>
                <w:b/>
              </w:rPr>
              <w:t>Senior Management</w:t>
            </w:r>
          </w:p>
          <w:p w14:paraId="216F8848" w14:textId="77777777" w:rsidR="00585D23" w:rsidRPr="008F2019" w:rsidRDefault="00585D23" w:rsidP="00585D23">
            <w:pPr>
              <w:rPr>
                <w:rFonts w:ascii="Segoe UI" w:hAnsi="Segoe UI" w:cs="Segoe UI"/>
                <w:b/>
                <w:sz w:val="12"/>
                <w:szCs w:val="12"/>
              </w:rPr>
            </w:pPr>
          </w:p>
        </w:tc>
      </w:tr>
      <w:tr w:rsidR="00C961F3" w:rsidRPr="008F2019" w14:paraId="1D0BDF42" w14:textId="77777777" w:rsidTr="00C961F3">
        <w:trPr>
          <w:jc w:val="center"/>
        </w:trPr>
        <w:tc>
          <w:tcPr>
            <w:tcW w:w="13326" w:type="dxa"/>
            <w:gridSpan w:val="4"/>
            <w:tcBorders>
              <w:top w:val="single" w:sz="4" w:space="0" w:color="auto"/>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Pr>
          <w:p w14:paraId="3F61F173" w14:textId="77777777" w:rsidR="00C961F3" w:rsidRPr="008F2019" w:rsidRDefault="00C961F3" w:rsidP="00585D23">
            <w:pPr>
              <w:rPr>
                <w:rFonts w:ascii="Segoe UI" w:hAnsi="Segoe UI" w:cs="Segoe UI"/>
                <w:b/>
              </w:rPr>
            </w:pPr>
            <w:r w:rsidRPr="008F2019">
              <w:rPr>
                <w:rFonts w:ascii="Segoe UI" w:hAnsi="Segoe UI" w:cs="Segoe UI"/>
                <w:b/>
              </w:rPr>
              <w:t>Commercial Activities</w:t>
            </w:r>
          </w:p>
          <w:p w14:paraId="6FFECD03" w14:textId="56C13CEF" w:rsidR="00C961F3" w:rsidRPr="008F2019" w:rsidRDefault="00C961F3" w:rsidP="00585D23">
            <w:pPr>
              <w:rPr>
                <w:rFonts w:ascii="Segoe UI" w:hAnsi="Segoe UI" w:cs="Segoe UI"/>
                <w:b/>
                <w:sz w:val="12"/>
                <w:szCs w:val="12"/>
              </w:rPr>
            </w:pPr>
          </w:p>
        </w:tc>
      </w:tr>
      <w:tr w:rsidR="00585D23" w:rsidRPr="008F2019" w14:paraId="5C5FA4E3" w14:textId="77777777" w:rsidTr="00C961F3">
        <w:trPr>
          <w:jc w:val="center"/>
        </w:trPr>
        <w:tc>
          <w:tcPr>
            <w:tcW w:w="2405" w:type="dxa"/>
            <w:tcBorders>
              <w:top w:val="single" w:sz="4" w:space="0" w:color="808080" w:themeColor="background1" w:themeShade="80"/>
            </w:tcBorders>
          </w:tcPr>
          <w:p w14:paraId="01A7ED56" w14:textId="77777777" w:rsidR="00585D23" w:rsidRPr="008F2019" w:rsidRDefault="00585D23" w:rsidP="00585D23">
            <w:pPr>
              <w:rPr>
                <w:rFonts w:ascii="Segoe UI" w:hAnsi="Segoe UI" w:cs="Segoe UI"/>
              </w:rPr>
            </w:pPr>
            <w:r w:rsidRPr="008F2019">
              <w:rPr>
                <w:rFonts w:ascii="Segoe UI" w:hAnsi="Segoe UI" w:cs="Segoe UI"/>
              </w:rPr>
              <w:t>Greig Russell</w:t>
            </w:r>
          </w:p>
        </w:tc>
        <w:tc>
          <w:tcPr>
            <w:tcW w:w="4678" w:type="dxa"/>
            <w:tcBorders>
              <w:top w:val="single" w:sz="4" w:space="0" w:color="808080" w:themeColor="background1" w:themeShade="80"/>
            </w:tcBorders>
          </w:tcPr>
          <w:p w14:paraId="22489F3C" w14:textId="64A44A25" w:rsidR="00585D23" w:rsidRPr="008F2019" w:rsidRDefault="00585D23" w:rsidP="00585D23">
            <w:pPr>
              <w:jc w:val="center"/>
              <w:rPr>
                <w:rFonts w:ascii="Segoe UI" w:hAnsi="Segoe UI" w:cs="Segoe UI"/>
              </w:rPr>
            </w:pPr>
            <w:r w:rsidRPr="008F2019">
              <w:rPr>
                <w:rFonts w:ascii="Segoe UI" w:hAnsi="Segoe UI" w:cs="Segoe UI"/>
              </w:rPr>
              <w:t>Strategic Lead: Lifestyles</w:t>
            </w:r>
          </w:p>
          <w:p w14:paraId="571193F8" w14:textId="77777777" w:rsidR="00585D23" w:rsidRPr="008F2019" w:rsidRDefault="00585D23" w:rsidP="00585D23">
            <w:pPr>
              <w:jc w:val="center"/>
              <w:rPr>
                <w:rFonts w:ascii="Segoe UI" w:hAnsi="Segoe UI" w:cs="Segoe UI"/>
              </w:rPr>
            </w:pPr>
          </w:p>
        </w:tc>
        <w:tc>
          <w:tcPr>
            <w:tcW w:w="2126" w:type="dxa"/>
            <w:tcBorders>
              <w:top w:val="single" w:sz="4" w:space="0" w:color="808080" w:themeColor="background1" w:themeShade="80"/>
            </w:tcBorders>
          </w:tcPr>
          <w:p w14:paraId="586667E6" w14:textId="7B0C867D" w:rsidR="00585D23" w:rsidRPr="008F2019" w:rsidRDefault="00585D23" w:rsidP="00585D23">
            <w:pPr>
              <w:jc w:val="center"/>
              <w:rPr>
                <w:rFonts w:ascii="Segoe UI" w:hAnsi="Segoe UI" w:cs="Segoe UI"/>
              </w:rPr>
            </w:pPr>
            <w:r w:rsidRPr="008F2019">
              <w:rPr>
                <w:rFonts w:ascii="Segoe UI" w:hAnsi="Segoe UI" w:cs="Segoe UI"/>
              </w:rPr>
              <w:t>Wallace Chambers</w:t>
            </w:r>
          </w:p>
        </w:tc>
        <w:tc>
          <w:tcPr>
            <w:tcW w:w="4117" w:type="dxa"/>
            <w:tcBorders>
              <w:top w:val="single" w:sz="4" w:space="0" w:color="808080" w:themeColor="background1" w:themeShade="80"/>
            </w:tcBorders>
          </w:tcPr>
          <w:p w14:paraId="6BACB9C5" w14:textId="2CA3A469" w:rsidR="00585D23" w:rsidRPr="008F2019" w:rsidRDefault="00585D23" w:rsidP="00585D23">
            <w:pPr>
              <w:jc w:val="center"/>
              <w:rPr>
                <w:rStyle w:val="Hyperlink"/>
                <w:rFonts w:ascii="Segoe UI" w:hAnsi="Segoe UI" w:cs="Segoe UI"/>
              </w:rPr>
            </w:pPr>
            <w:r w:rsidRPr="008F2019">
              <w:rPr>
                <w:rStyle w:val="Hyperlink"/>
                <w:rFonts w:ascii="Segoe UI" w:hAnsi="Segoe UI" w:cs="Segoe UI"/>
              </w:rPr>
              <w:t>Greig.Russell@ayrshire360.com</w:t>
            </w:r>
          </w:p>
        </w:tc>
      </w:tr>
      <w:tr w:rsidR="00585D23" w:rsidRPr="008F2019" w14:paraId="5046D52E" w14:textId="77777777" w:rsidTr="00C961F3">
        <w:trPr>
          <w:jc w:val="center"/>
        </w:trPr>
        <w:tc>
          <w:tcPr>
            <w:tcW w:w="2405" w:type="dxa"/>
          </w:tcPr>
          <w:p w14:paraId="5C458F13" w14:textId="21C87924" w:rsidR="00585D23" w:rsidRPr="008F2019" w:rsidRDefault="00585D23" w:rsidP="00585D23">
            <w:pPr>
              <w:rPr>
                <w:rFonts w:ascii="Segoe UI" w:hAnsi="Segoe UI" w:cs="Segoe UI"/>
              </w:rPr>
            </w:pPr>
            <w:r w:rsidRPr="008F2019">
              <w:rPr>
                <w:rFonts w:ascii="Segoe UI" w:hAnsi="Segoe UI" w:cs="Segoe UI"/>
              </w:rPr>
              <w:t>Iain Anderson</w:t>
            </w:r>
          </w:p>
        </w:tc>
        <w:tc>
          <w:tcPr>
            <w:tcW w:w="4678" w:type="dxa"/>
          </w:tcPr>
          <w:p w14:paraId="458FB821" w14:textId="2DD5414F" w:rsidR="00585D23" w:rsidRPr="008F2019" w:rsidRDefault="00585D23" w:rsidP="00585D23">
            <w:pPr>
              <w:jc w:val="center"/>
              <w:rPr>
                <w:rFonts w:ascii="Segoe UI" w:hAnsi="Segoe UI" w:cs="Segoe UI"/>
              </w:rPr>
            </w:pPr>
            <w:r w:rsidRPr="008F2019">
              <w:rPr>
                <w:rFonts w:ascii="Segoe UI" w:hAnsi="Segoe UI" w:cs="Segoe UI"/>
              </w:rPr>
              <w:t>Strategic Lead: Hospitality</w:t>
            </w:r>
          </w:p>
        </w:tc>
        <w:tc>
          <w:tcPr>
            <w:tcW w:w="2126" w:type="dxa"/>
          </w:tcPr>
          <w:p w14:paraId="3597B510" w14:textId="10E5492B" w:rsidR="00585D23" w:rsidRPr="008F2019" w:rsidRDefault="00585D23" w:rsidP="00585D23">
            <w:pPr>
              <w:jc w:val="center"/>
              <w:rPr>
                <w:rFonts w:ascii="Segoe UI" w:hAnsi="Segoe UI" w:cs="Segoe UI"/>
              </w:rPr>
            </w:pPr>
            <w:r w:rsidRPr="008F2019">
              <w:rPr>
                <w:rFonts w:ascii="Segoe UI" w:hAnsi="Segoe UI" w:cs="Segoe UI"/>
              </w:rPr>
              <w:t>Wallace Chambers</w:t>
            </w:r>
          </w:p>
        </w:tc>
        <w:tc>
          <w:tcPr>
            <w:tcW w:w="4117" w:type="dxa"/>
          </w:tcPr>
          <w:p w14:paraId="2DA28C99" w14:textId="503AA748" w:rsidR="00585D23" w:rsidRPr="008F2019" w:rsidRDefault="00585D23" w:rsidP="00585D23">
            <w:pPr>
              <w:jc w:val="center"/>
              <w:rPr>
                <w:rStyle w:val="Hyperlink"/>
                <w:rFonts w:ascii="Segoe UI" w:hAnsi="Segoe UI" w:cs="Segoe UI"/>
              </w:rPr>
            </w:pPr>
            <w:hyperlink r:id="rId44" w:history="1">
              <w:r w:rsidRPr="008F2019">
                <w:rPr>
                  <w:rStyle w:val="Hyperlink"/>
                  <w:rFonts w:ascii="Segoe UI" w:hAnsi="Segoe UI" w:cs="Segoe UI"/>
                </w:rPr>
                <w:t>Iain.Anderson@ayrshire360.com</w:t>
              </w:r>
            </w:hyperlink>
          </w:p>
          <w:p w14:paraId="1809EFF2" w14:textId="01AEDB88" w:rsidR="00585D23" w:rsidRPr="008F2019" w:rsidRDefault="00585D23" w:rsidP="00585D23">
            <w:pPr>
              <w:jc w:val="center"/>
              <w:rPr>
                <w:rStyle w:val="Hyperlink"/>
                <w:rFonts w:ascii="Segoe UI" w:hAnsi="Segoe UI" w:cs="Segoe UI"/>
              </w:rPr>
            </w:pPr>
          </w:p>
        </w:tc>
      </w:tr>
      <w:tr w:rsidR="00C961F3" w:rsidRPr="008F2019" w14:paraId="16F0C50F" w14:textId="77777777" w:rsidTr="00C961F3">
        <w:trPr>
          <w:jc w:val="center"/>
        </w:trPr>
        <w:tc>
          <w:tcPr>
            <w:tcW w:w="2405" w:type="dxa"/>
          </w:tcPr>
          <w:p w14:paraId="0ED7D47D" w14:textId="557A0CB0" w:rsidR="00C961F3" w:rsidRPr="008F2019" w:rsidRDefault="00C961F3" w:rsidP="00585D23">
            <w:pPr>
              <w:rPr>
                <w:rFonts w:ascii="Segoe UI" w:hAnsi="Segoe UI" w:cs="Segoe UI"/>
              </w:rPr>
            </w:pPr>
            <w:r w:rsidRPr="008F2019">
              <w:rPr>
                <w:rFonts w:ascii="Segoe UI" w:hAnsi="Segoe UI" w:cs="Segoe UI"/>
              </w:rPr>
              <w:t>Ian Boyd</w:t>
            </w:r>
          </w:p>
        </w:tc>
        <w:tc>
          <w:tcPr>
            <w:tcW w:w="4678" w:type="dxa"/>
          </w:tcPr>
          <w:p w14:paraId="4F3A1CDE" w14:textId="54441C33" w:rsidR="00C961F3" w:rsidRPr="008F2019" w:rsidRDefault="00C961F3" w:rsidP="00585D23">
            <w:pPr>
              <w:jc w:val="center"/>
              <w:rPr>
                <w:rFonts w:ascii="Segoe UI" w:hAnsi="Segoe UI" w:cs="Segoe UI"/>
              </w:rPr>
            </w:pPr>
            <w:r w:rsidRPr="008F2019">
              <w:rPr>
                <w:rFonts w:ascii="Segoe UI" w:hAnsi="Segoe UI" w:cs="Segoe UI"/>
              </w:rPr>
              <w:t>Strategic Lead: Facility Management</w:t>
            </w:r>
          </w:p>
          <w:p w14:paraId="08FF6E18" w14:textId="40988B13" w:rsidR="00C961F3" w:rsidRPr="008F2019" w:rsidRDefault="00C961F3" w:rsidP="00585D23">
            <w:pPr>
              <w:jc w:val="center"/>
              <w:rPr>
                <w:rFonts w:ascii="Segoe UI" w:hAnsi="Segoe UI" w:cs="Segoe UI"/>
              </w:rPr>
            </w:pPr>
          </w:p>
        </w:tc>
        <w:tc>
          <w:tcPr>
            <w:tcW w:w="2126" w:type="dxa"/>
          </w:tcPr>
          <w:p w14:paraId="4A2F486A" w14:textId="486E7E8D" w:rsidR="00C961F3" w:rsidRPr="008F2019" w:rsidRDefault="00C961F3" w:rsidP="00585D23">
            <w:pPr>
              <w:jc w:val="center"/>
              <w:rPr>
                <w:rFonts w:ascii="Segoe UI" w:hAnsi="Segoe UI" w:cs="Segoe UI"/>
              </w:rPr>
            </w:pPr>
            <w:r w:rsidRPr="008F2019">
              <w:rPr>
                <w:rFonts w:ascii="Segoe UI" w:hAnsi="Segoe UI" w:cs="Segoe UI"/>
              </w:rPr>
              <w:t>Wallace Chambers</w:t>
            </w:r>
          </w:p>
        </w:tc>
        <w:tc>
          <w:tcPr>
            <w:tcW w:w="4117" w:type="dxa"/>
          </w:tcPr>
          <w:p w14:paraId="12F9DF1B" w14:textId="1D024201" w:rsidR="00C961F3" w:rsidRPr="008F2019" w:rsidRDefault="00C961F3" w:rsidP="00585D23">
            <w:pPr>
              <w:jc w:val="center"/>
              <w:rPr>
                <w:rStyle w:val="Hyperlink"/>
                <w:rFonts w:ascii="Segoe UI" w:hAnsi="Segoe UI" w:cs="Segoe UI"/>
              </w:rPr>
            </w:pPr>
            <w:r w:rsidRPr="008F2019">
              <w:rPr>
                <w:rStyle w:val="Hyperlink"/>
                <w:rFonts w:ascii="Segoe UI" w:hAnsi="Segoe UI" w:cs="Segoe UI"/>
              </w:rPr>
              <w:t>Ian.Boyd@ayrshire360.com</w:t>
            </w:r>
          </w:p>
        </w:tc>
      </w:tr>
      <w:tr w:rsidR="00C961F3" w:rsidRPr="008F2019" w14:paraId="06899B1C" w14:textId="77777777" w:rsidTr="00C961F3">
        <w:trPr>
          <w:jc w:val="center"/>
        </w:trPr>
        <w:tc>
          <w:tcPr>
            <w:tcW w:w="2405" w:type="dxa"/>
          </w:tcPr>
          <w:p w14:paraId="15EC9B3B" w14:textId="2578E2BE" w:rsidR="00C961F3" w:rsidRPr="008F2019" w:rsidRDefault="00C961F3" w:rsidP="00585D23">
            <w:pPr>
              <w:rPr>
                <w:rFonts w:ascii="Segoe UI" w:hAnsi="Segoe UI" w:cs="Segoe UI"/>
              </w:rPr>
            </w:pPr>
            <w:r w:rsidRPr="008F2019">
              <w:rPr>
                <w:rFonts w:ascii="Segoe UI" w:hAnsi="Segoe UI" w:cs="Segoe UI"/>
              </w:rPr>
              <w:t>Vacant</w:t>
            </w:r>
          </w:p>
        </w:tc>
        <w:tc>
          <w:tcPr>
            <w:tcW w:w="4678" w:type="dxa"/>
          </w:tcPr>
          <w:p w14:paraId="580C9549" w14:textId="52CB73AF" w:rsidR="00C961F3" w:rsidRPr="008F2019" w:rsidRDefault="00C961F3" w:rsidP="00C961F3">
            <w:pPr>
              <w:jc w:val="center"/>
              <w:rPr>
                <w:rFonts w:ascii="Segoe UI" w:hAnsi="Segoe UI" w:cs="Segoe UI"/>
              </w:rPr>
            </w:pPr>
            <w:r w:rsidRPr="008F2019">
              <w:rPr>
                <w:rFonts w:ascii="Segoe UI" w:hAnsi="Segoe UI" w:cs="Segoe UI"/>
              </w:rPr>
              <w:t>Strategic Lead: Estates Management</w:t>
            </w:r>
          </w:p>
          <w:p w14:paraId="310BF3C3" w14:textId="77777777" w:rsidR="00C961F3" w:rsidRPr="008F2019" w:rsidRDefault="00C961F3" w:rsidP="00585D23">
            <w:pPr>
              <w:jc w:val="center"/>
              <w:rPr>
                <w:rFonts w:ascii="Segoe UI" w:hAnsi="Segoe UI" w:cs="Segoe UI"/>
              </w:rPr>
            </w:pPr>
          </w:p>
        </w:tc>
        <w:tc>
          <w:tcPr>
            <w:tcW w:w="2126" w:type="dxa"/>
          </w:tcPr>
          <w:p w14:paraId="329344B3" w14:textId="51F9B3A6" w:rsidR="00C961F3" w:rsidRPr="008F2019" w:rsidRDefault="00C961F3" w:rsidP="00585D23">
            <w:pPr>
              <w:jc w:val="center"/>
              <w:rPr>
                <w:rFonts w:ascii="Segoe UI" w:hAnsi="Segoe UI" w:cs="Segoe UI"/>
              </w:rPr>
            </w:pPr>
            <w:r w:rsidRPr="008F2019">
              <w:rPr>
                <w:rFonts w:ascii="Segoe UI" w:hAnsi="Segoe UI" w:cs="Segoe UI"/>
              </w:rPr>
              <w:t>Wallace Chambers</w:t>
            </w:r>
          </w:p>
        </w:tc>
        <w:tc>
          <w:tcPr>
            <w:tcW w:w="4117" w:type="dxa"/>
          </w:tcPr>
          <w:p w14:paraId="56BF5E18" w14:textId="77777777" w:rsidR="00C961F3" w:rsidRPr="008F2019" w:rsidRDefault="00C961F3" w:rsidP="00585D23">
            <w:pPr>
              <w:jc w:val="center"/>
              <w:rPr>
                <w:rStyle w:val="Hyperlink"/>
                <w:rFonts w:ascii="Segoe UI" w:hAnsi="Segoe UI" w:cs="Segoe UI"/>
              </w:rPr>
            </w:pPr>
          </w:p>
        </w:tc>
      </w:tr>
      <w:tr w:rsidR="00C961F3" w:rsidRPr="008F2019" w14:paraId="68FA73C7" w14:textId="77777777" w:rsidTr="00FE0F07">
        <w:trPr>
          <w:jc w:val="center"/>
        </w:trPr>
        <w:tc>
          <w:tcPr>
            <w:tcW w:w="13326"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Pr>
          <w:p w14:paraId="29A40B1B" w14:textId="3E69A438" w:rsidR="00C961F3" w:rsidRPr="008F2019" w:rsidRDefault="00C961F3" w:rsidP="00C961F3">
            <w:pPr>
              <w:rPr>
                <w:rFonts w:ascii="Segoe UI" w:hAnsi="Segoe UI" w:cs="Segoe UI"/>
                <w:b/>
              </w:rPr>
            </w:pPr>
            <w:r w:rsidRPr="008F2019">
              <w:rPr>
                <w:rFonts w:ascii="Segoe UI" w:hAnsi="Segoe UI" w:cs="Segoe UI"/>
                <w:b/>
              </w:rPr>
              <w:t>Corporate Activities</w:t>
            </w:r>
          </w:p>
          <w:p w14:paraId="09284562" w14:textId="77777777" w:rsidR="00C961F3" w:rsidRPr="008F2019" w:rsidRDefault="00C961F3" w:rsidP="00C961F3">
            <w:pPr>
              <w:jc w:val="center"/>
              <w:rPr>
                <w:rStyle w:val="Hyperlink"/>
                <w:rFonts w:ascii="Segoe UI" w:hAnsi="Segoe UI" w:cs="Segoe UI"/>
                <w:sz w:val="12"/>
                <w:szCs w:val="12"/>
              </w:rPr>
            </w:pPr>
          </w:p>
        </w:tc>
      </w:tr>
      <w:tr w:rsidR="00585D23" w:rsidRPr="008F2019" w14:paraId="760F1ED0" w14:textId="77777777" w:rsidTr="00C961F3">
        <w:trPr>
          <w:jc w:val="center"/>
        </w:trPr>
        <w:tc>
          <w:tcPr>
            <w:tcW w:w="2405" w:type="dxa"/>
          </w:tcPr>
          <w:p w14:paraId="4D916612" w14:textId="77777777" w:rsidR="00585D23" w:rsidRPr="008F2019" w:rsidRDefault="00585D23" w:rsidP="00585D23">
            <w:pPr>
              <w:rPr>
                <w:rFonts w:ascii="Segoe UI" w:hAnsi="Segoe UI" w:cs="Segoe UI"/>
              </w:rPr>
            </w:pPr>
            <w:r w:rsidRPr="008F2019">
              <w:rPr>
                <w:rFonts w:ascii="Segoe UI" w:hAnsi="Segoe UI" w:cs="Segoe UI"/>
              </w:rPr>
              <w:t>Lorraine Russell</w:t>
            </w:r>
          </w:p>
        </w:tc>
        <w:tc>
          <w:tcPr>
            <w:tcW w:w="4678" w:type="dxa"/>
          </w:tcPr>
          <w:p w14:paraId="5E05AC6F" w14:textId="0B536458" w:rsidR="00585D23" w:rsidRPr="008F2019" w:rsidRDefault="00585D23" w:rsidP="00585D23">
            <w:pPr>
              <w:jc w:val="center"/>
              <w:rPr>
                <w:rFonts w:ascii="Segoe UI" w:hAnsi="Segoe UI" w:cs="Segoe UI"/>
              </w:rPr>
            </w:pPr>
            <w:r w:rsidRPr="008F2019">
              <w:rPr>
                <w:rFonts w:ascii="Segoe UI" w:hAnsi="Segoe UI" w:cs="Segoe UI"/>
              </w:rPr>
              <w:t xml:space="preserve">Strategic </w:t>
            </w:r>
            <w:r w:rsidR="000632D1">
              <w:rPr>
                <w:rFonts w:ascii="Segoe UI" w:hAnsi="Segoe UI" w:cs="Segoe UI"/>
              </w:rPr>
              <w:t>L</w:t>
            </w:r>
            <w:r w:rsidRPr="008F2019">
              <w:rPr>
                <w:rFonts w:ascii="Segoe UI" w:hAnsi="Segoe UI" w:cs="Segoe UI"/>
              </w:rPr>
              <w:t>ead: Financial Management</w:t>
            </w:r>
          </w:p>
          <w:p w14:paraId="1AB50DBF" w14:textId="77777777" w:rsidR="00585D23" w:rsidRPr="008F2019" w:rsidRDefault="00585D23" w:rsidP="00585D23">
            <w:pPr>
              <w:jc w:val="center"/>
              <w:rPr>
                <w:rFonts w:ascii="Segoe UI" w:hAnsi="Segoe UI" w:cs="Segoe UI"/>
              </w:rPr>
            </w:pPr>
          </w:p>
        </w:tc>
        <w:tc>
          <w:tcPr>
            <w:tcW w:w="2126" w:type="dxa"/>
          </w:tcPr>
          <w:p w14:paraId="2EDD0FAF" w14:textId="2B7B3B74" w:rsidR="00585D23" w:rsidRPr="008F2019" w:rsidRDefault="00585D23" w:rsidP="00585D23">
            <w:pPr>
              <w:jc w:val="center"/>
              <w:rPr>
                <w:rFonts w:ascii="Segoe UI" w:hAnsi="Segoe UI" w:cs="Segoe UI"/>
              </w:rPr>
            </w:pPr>
            <w:r w:rsidRPr="008F2019">
              <w:rPr>
                <w:rFonts w:ascii="Segoe UI" w:hAnsi="Segoe UI" w:cs="Segoe UI"/>
              </w:rPr>
              <w:t>Wallace Chambers</w:t>
            </w:r>
          </w:p>
        </w:tc>
        <w:tc>
          <w:tcPr>
            <w:tcW w:w="4117" w:type="dxa"/>
          </w:tcPr>
          <w:p w14:paraId="71AF885C" w14:textId="3115EEF0" w:rsidR="00585D23" w:rsidRPr="008F2019" w:rsidRDefault="00585D23" w:rsidP="00585D23">
            <w:pPr>
              <w:jc w:val="center"/>
              <w:rPr>
                <w:rStyle w:val="Hyperlink"/>
                <w:rFonts w:ascii="Segoe UI" w:hAnsi="Segoe UI" w:cs="Segoe UI"/>
              </w:rPr>
            </w:pPr>
            <w:r w:rsidRPr="008F2019">
              <w:rPr>
                <w:rStyle w:val="Hyperlink"/>
                <w:rFonts w:ascii="Segoe UI" w:hAnsi="Segoe UI" w:cs="Segoe UI"/>
              </w:rPr>
              <w:t>Lorraine.Russell@ayrshire360.com</w:t>
            </w:r>
          </w:p>
        </w:tc>
      </w:tr>
      <w:tr w:rsidR="00C961F3" w:rsidRPr="008F2019" w14:paraId="282DF55E" w14:textId="77777777" w:rsidTr="00C961F3">
        <w:trPr>
          <w:jc w:val="center"/>
        </w:trPr>
        <w:tc>
          <w:tcPr>
            <w:tcW w:w="2405" w:type="dxa"/>
          </w:tcPr>
          <w:p w14:paraId="36A57A96" w14:textId="77777777" w:rsidR="00C961F3" w:rsidRPr="008F2019" w:rsidRDefault="00C961F3" w:rsidP="00C961F3">
            <w:pPr>
              <w:rPr>
                <w:rFonts w:ascii="Segoe UI" w:hAnsi="Segoe UI" w:cs="Segoe UI"/>
              </w:rPr>
            </w:pPr>
            <w:r w:rsidRPr="008F2019">
              <w:rPr>
                <w:rFonts w:ascii="Segoe UI" w:hAnsi="Segoe UI" w:cs="Segoe UI"/>
              </w:rPr>
              <w:lastRenderedPageBreak/>
              <w:t>Dianne Reid</w:t>
            </w:r>
          </w:p>
          <w:p w14:paraId="08D016CB" w14:textId="77777777" w:rsidR="00C961F3" w:rsidRPr="008F2019" w:rsidRDefault="00C961F3" w:rsidP="00C961F3">
            <w:pPr>
              <w:rPr>
                <w:rFonts w:ascii="Segoe UI" w:hAnsi="Segoe UI" w:cs="Segoe UI"/>
              </w:rPr>
            </w:pPr>
          </w:p>
        </w:tc>
        <w:tc>
          <w:tcPr>
            <w:tcW w:w="4678" w:type="dxa"/>
          </w:tcPr>
          <w:p w14:paraId="055C8EBC" w14:textId="77777777" w:rsidR="00C961F3" w:rsidRPr="008F2019" w:rsidRDefault="00C961F3" w:rsidP="00C961F3">
            <w:pPr>
              <w:jc w:val="center"/>
              <w:rPr>
                <w:rFonts w:ascii="Segoe UI" w:hAnsi="Segoe UI" w:cs="Segoe UI"/>
              </w:rPr>
            </w:pPr>
            <w:r w:rsidRPr="008F2019">
              <w:rPr>
                <w:rFonts w:ascii="Segoe UI" w:hAnsi="Segoe UI" w:cs="Segoe UI"/>
              </w:rPr>
              <w:t>Strategic Lead: Marketing &amp; Communications</w:t>
            </w:r>
          </w:p>
          <w:p w14:paraId="32072ED5" w14:textId="77777777" w:rsidR="00C961F3" w:rsidRPr="008F2019" w:rsidRDefault="00C961F3" w:rsidP="00C961F3">
            <w:pPr>
              <w:jc w:val="center"/>
              <w:rPr>
                <w:rFonts w:ascii="Segoe UI" w:hAnsi="Segoe UI" w:cs="Segoe UI"/>
              </w:rPr>
            </w:pPr>
          </w:p>
        </w:tc>
        <w:tc>
          <w:tcPr>
            <w:tcW w:w="2126" w:type="dxa"/>
          </w:tcPr>
          <w:p w14:paraId="589C66FC" w14:textId="4ADC654A" w:rsidR="00C961F3" w:rsidRPr="008F2019" w:rsidRDefault="00C961F3" w:rsidP="00C961F3">
            <w:pPr>
              <w:jc w:val="center"/>
              <w:rPr>
                <w:rFonts w:ascii="Segoe UI" w:hAnsi="Segoe UI" w:cs="Segoe UI"/>
              </w:rPr>
            </w:pPr>
            <w:r w:rsidRPr="008F2019">
              <w:rPr>
                <w:rFonts w:ascii="Segoe UI" w:hAnsi="Segoe UI" w:cs="Segoe UI"/>
              </w:rPr>
              <w:t>Wallace Chambers</w:t>
            </w:r>
          </w:p>
        </w:tc>
        <w:tc>
          <w:tcPr>
            <w:tcW w:w="4117" w:type="dxa"/>
          </w:tcPr>
          <w:p w14:paraId="0327C7F0" w14:textId="04269B0F" w:rsidR="00C961F3" w:rsidRPr="008F2019" w:rsidRDefault="00C961F3" w:rsidP="00C961F3">
            <w:pPr>
              <w:jc w:val="center"/>
              <w:rPr>
                <w:rFonts w:ascii="Segoe UI" w:hAnsi="Segoe UI" w:cs="Segoe UI"/>
              </w:rPr>
            </w:pPr>
            <w:r w:rsidRPr="008F2019">
              <w:rPr>
                <w:rStyle w:val="Hyperlink"/>
                <w:rFonts w:ascii="Segoe UI" w:hAnsi="Segoe UI" w:cs="Segoe UI"/>
              </w:rPr>
              <w:t>Dianne.Reid@ayrshire360.com</w:t>
            </w:r>
          </w:p>
        </w:tc>
      </w:tr>
      <w:tr w:rsidR="00C961F3" w:rsidRPr="008F2019" w14:paraId="298BBC70" w14:textId="77777777" w:rsidTr="00C961F3">
        <w:trPr>
          <w:jc w:val="center"/>
        </w:trPr>
        <w:tc>
          <w:tcPr>
            <w:tcW w:w="2405" w:type="dxa"/>
          </w:tcPr>
          <w:p w14:paraId="4D1446C0" w14:textId="36AAB3C5" w:rsidR="00C961F3" w:rsidRPr="008F2019" w:rsidRDefault="00C961F3" w:rsidP="00C961F3">
            <w:pPr>
              <w:rPr>
                <w:rFonts w:ascii="Segoe UI" w:hAnsi="Segoe UI" w:cs="Segoe UI"/>
              </w:rPr>
            </w:pPr>
            <w:r w:rsidRPr="008F2019">
              <w:rPr>
                <w:rFonts w:ascii="Segoe UI" w:hAnsi="Segoe UI" w:cs="Segoe UI"/>
              </w:rPr>
              <w:t>Craig Fulton</w:t>
            </w:r>
          </w:p>
        </w:tc>
        <w:tc>
          <w:tcPr>
            <w:tcW w:w="4678" w:type="dxa"/>
          </w:tcPr>
          <w:p w14:paraId="71316E04" w14:textId="26631C0B" w:rsidR="00C961F3" w:rsidRPr="008F2019" w:rsidRDefault="00C961F3" w:rsidP="00C961F3">
            <w:pPr>
              <w:jc w:val="center"/>
              <w:rPr>
                <w:rFonts w:ascii="Segoe UI" w:hAnsi="Segoe UI" w:cs="Segoe UI"/>
              </w:rPr>
            </w:pPr>
            <w:r w:rsidRPr="008F2019">
              <w:rPr>
                <w:rFonts w:ascii="Segoe UI" w:hAnsi="Segoe UI" w:cs="Segoe UI"/>
              </w:rPr>
              <w:t>Strategic Lead: Special Projects</w:t>
            </w:r>
          </w:p>
          <w:p w14:paraId="1DEB154F" w14:textId="356F5DE1" w:rsidR="00C961F3" w:rsidRPr="008F2019" w:rsidRDefault="00C961F3" w:rsidP="00C961F3">
            <w:pPr>
              <w:jc w:val="center"/>
              <w:rPr>
                <w:rFonts w:ascii="Segoe UI" w:hAnsi="Segoe UI" w:cs="Segoe UI"/>
              </w:rPr>
            </w:pPr>
          </w:p>
        </w:tc>
        <w:tc>
          <w:tcPr>
            <w:tcW w:w="2126" w:type="dxa"/>
          </w:tcPr>
          <w:p w14:paraId="5E9D3E35" w14:textId="1BE84F64" w:rsidR="00C961F3" w:rsidRPr="008F2019" w:rsidRDefault="00C961F3" w:rsidP="00C961F3">
            <w:pPr>
              <w:jc w:val="center"/>
              <w:rPr>
                <w:rFonts w:ascii="Segoe UI" w:hAnsi="Segoe UI" w:cs="Segoe UI"/>
              </w:rPr>
            </w:pPr>
            <w:r w:rsidRPr="008F2019">
              <w:rPr>
                <w:rFonts w:ascii="Segoe UI" w:hAnsi="Segoe UI" w:cs="Segoe UI"/>
              </w:rPr>
              <w:t>Wallace Chambers</w:t>
            </w:r>
          </w:p>
        </w:tc>
        <w:tc>
          <w:tcPr>
            <w:tcW w:w="4117" w:type="dxa"/>
          </w:tcPr>
          <w:p w14:paraId="51684E2C" w14:textId="1410FBFA" w:rsidR="00C961F3" w:rsidRPr="008F2019" w:rsidRDefault="00C961F3" w:rsidP="00C961F3">
            <w:pPr>
              <w:jc w:val="center"/>
              <w:rPr>
                <w:rFonts w:ascii="Segoe UI" w:hAnsi="Segoe UI" w:cs="Segoe UI"/>
              </w:rPr>
            </w:pPr>
            <w:r w:rsidRPr="008F2019">
              <w:rPr>
                <w:rStyle w:val="Hyperlink"/>
                <w:rFonts w:ascii="Segoe UI" w:hAnsi="Segoe UI" w:cs="Segoe UI"/>
              </w:rPr>
              <w:t>Craig.Fulton@ayrshire360.com</w:t>
            </w:r>
          </w:p>
        </w:tc>
      </w:tr>
      <w:tr w:rsidR="00C961F3" w:rsidRPr="008F2019" w14:paraId="2D095179" w14:textId="77777777" w:rsidTr="00C961F3">
        <w:trPr>
          <w:jc w:val="center"/>
        </w:trPr>
        <w:tc>
          <w:tcPr>
            <w:tcW w:w="2405" w:type="dxa"/>
          </w:tcPr>
          <w:p w14:paraId="3D1E1942" w14:textId="77777777" w:rsidR="00C961F3" w:rsidRPr="008F2019" w:rsidRDefault="00C961F3" w:rsidP="00C961F3">
            <w:pPr>
              <w:rPr>
                <w:rFonts w:ascii="Segoe UI" w:hAnsi="Segoe UI" w:cs="Segoe UI"/>
              </w:rPr>
            </w:pPr>
            <w:r w:rsidRPr="008F2019">
              <w:rPr>
                <w:rFonts w:ascii="Segoe UI" w:hAnsi="Segoe UI" w:cs="Segoe UI"/>
              </w:rPr>
              <w:t>Isabel Pick</w:t>
            </w:r>
          </w:p>
        </w:tc>
        <w:tc>
          <w:tcPr>
            <w:tcW w:w="4678" w:type="dxa"/>
          </w:tcPr>
          <w:p w14:paraId="46BBD104" w14:textId="5A40BF0E" w:rsidR="00C961F3" w:rsidRPr="008F2019" w:rsidRDefault="00C961F3" w:rsidP="00C961F3">
            <w:pPr>
              <w:jc w:val="center"/>
              <w:rPr>
                <w:rFonts w:ascii="Segoe UI" w:hAnsi="Segoe UI" w:cs="Segoe UI"/>
              </w:rPr>
            </w:pPr>
            <w:r w:rsidRPr="008F2019">
              <w:rPr>
                <w:rFonts w:ascii="Segoe UI" w:hAnsi="Segoe UI" w:cs="Segoe UI"/>
              </w:rPr>
              <w:t>Strategic Lead: Organisational Culture</w:t>
            </w:r>
          </w:p>
          <w:p w14:paraId="2E4E70B4" w14:textId="77777777" w:rsidR="00C961F3" w:rsidRPr="008F2019" w:rsidRDefault="00C961F3" w:rsidP="00C961F3">
            <w:pPr>
              <w:jc w:val="center"/>
              <w:rPr>
                <w:rFonts w:ascii="Segoe UI" w:hAnsi="Segoe UI" w:cs="Segoe UI"/>
              </w:rPr>
            </w:pPr>
          </w:p>
        </w:tc>
        <w:tc>
          <w:tcPr>
            <w:tcW w:w="2126" w:type="dxa"/>
          </w:tcPr>
          <w:p w14:paraId="12467299" w14:textId="12467321" w:rsidR="00C961F3" w:rsidRPr="008F2019" w:rsidRDefault="00C961F3" w:rsidP="00C961F3">
            <w:pPr>
              <w:jc w:val="center"/>
              <w:rPr>
                <w:rFonts w:ascii="Segoe UI" w:hAnsi="Segoe UI" w:cs="Segoe UI"/>
              </w:rPr>
            </w:pPr>
            <w:r w:rsidRPr="008F2019">
              <w:rPr>
                <w:rFonts w:ascii="Segoe UI" w:hAnsi="Segoe UI" w:cs="Segoe UI"/>
              </w:rPr>
              <w:t>Wallace Chambers</w:t>
            </w:r>
          </w:p>
        </w:tc>
        <w:tc>
          <w:tcPr>
            <w:tcW w:w="4117" w:type="dxa"/>
          </w:tcPr>
          <w:p w14:paraId="33A71CD1" w14:textId="07C5A057" w:rsidR="00C961F3" w:rsidRPr="008F2019" w:rsidRDefault="00C961F3" w:rsidP="00C961F3">
            <w:pPr>
              <w:jc w:val="center"/>
              <w:rPr>
                <w:rStyle w:val="Hyperlink"/>
                <w:rFonts w:ascii="Segoe UI" w:hAnsi="Segoe UI" w:cs="Segoe UI"/>
              </w:rPr>
            </w:pPr>
            <w:hyperlink r:id="rId45" w:history="1">
              <w:r w:rsidRPr="008F2019">
                <w:rPr>
                  <w:rStyle w:val="Hyperlink"/>
                  <w:rFonts w:ascii="Segoe UI" w:hAnsi="Segoe UI" w:cs="Segoe UI"/>
                </w:rPr>
                <w:t>Isabel.Pick@ayrshire360.com</w:t>
              </w:r>
            </w:hyperlink>
            <w:r w:rsidRPr="008F2019">
              <w:rPr>
                <w:rStyle w:val="Hyperlink"/>
                <w:rFonts w:ascii="Segoe UI" w:hAnsi="Segoe UI" w:cs="Segoe UI"/>
              </w:rPr>
              <w:t xml:space="preserve"> </w:t>
            </w:r>
          </w:p>
        </w:tc>
      </w:tr>
      <w:tr w:rsidR="00C961F3" w:rsidRPr="008F2019" w14:paraId="36E26064" w14:textId="77777777" w:rsidTr="0005781B">
        <w:trPr>
          <w:jc w:val="center"/>
        </w:trPr>
        <w:tc>
          <w:tcPr>
            <w:tcW w:w="13326" w:type="dxa"/>
            <w:gridSpan w:val="4"/>
            <w:tcBorders>
              <w:top w:val="single" w:sz="4" w:space="0" w:color="auto"/>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Pr>
          <w:p w14:paraId="6AB089C7" w14:textId="615E3C0E" w:rsidR="00C961F3" w:rsidRPr="008F2019" w:rsidRDefault="00C961F3" w:rsidP="00C961F3">
            <w:pPr>
              <w:rPr>
                <w:rFonts w:ascii="Segoe UI" w:hAnsi="Segoe UI" w:cs="Segoe UI"/>
                <w:b/>
              </w:rPr>
            </w:pPr>
            <w:r w:rsidRPr="008F2019">
              <w:rPr>
                <w:rFonts w:ascii="Segoe UI" w:hAnsi="Segoe UI" w:cs="Segoe UI"/>
                <w:b/>
              </w:rPr>
              <w:t>Creative Activities</w:t>
            </w:r>
          </w:p>
          <w:p w14:paraId="240D8CE1" w14:textId="77777777" w:rsidR="00C961F3" w:rsidRPr="008F2019" w:rsidRDefault="00C961F3" w:rsidP="00C961F3">
            <w:pPr>
              <w:jc w:val="center"/>
              <w:rPr>
                <w:rStyle w:val="Hyperlink"/>
                <w:rFonts w:ascii="Segoe UI" w:hAnsi="Segoe UI" w:cs="Segoe UI"/>
                <w:sz w:val="12"/>
                <w:szCs w:val="12"/>
              </w:rPr>
            </w:pPr>
          </w:p>
        </w:tc>
      </w:tr>
      <w:tr w:rsidR="008F2019" w:rsidRPr="008F2019" w14:paraId="3DBE177D" w14:textId="77777777" w:rsidTr="00C961F3">
        <w:trPr>
          <w:jc w:val="center"/>
        </w:trPr>
        <w:tc>
          <w:tcPr>
            <w:tcW w:w="2405" w:type="dxa"/>
          </w:tcPr>
          <w:p w14:paraId="6155B46B" w14:textId="77777777" w:rsidR="008F2019" w:rsidRPr="008F2019" w:rsidRDefault="008F2019" w:rsidP="008F2019">
            <w:pPr>
              <w:rPr>
                <w:rFonts w:ascii="Segoe UI" w:hAnsi="Segoe UI" w:cs="Segoe UI"/>
              </w:rPr>
            </w:pPr>
            <w:r w:rsidRPr="008F2019">
              <w:rPr>
                <w:rFonts w:ascii="Segoe UI" w:hAnsi="Segoe UI" w:cs="Segoe UI"/>
              </w:rPr>
              <w:t>Natalie Elliott</w:t>
            </w:r>
          </w:p>
          <w:p w14:paraId="2598AF33" w14:textId="1AAAF1FA" w:rsidR="008F2019" w:rsidRPr="008F2019" w:rsidRDefault="008F2019" w:rsidP="008F2019">
            <w:pPr>
              <w:rPr>
                <w:rFonts w:ascii="Segoe UI" w:hAnsi="Segoe UI" w:cs="Segoe UI"/>
              </w:rPr>
            </w:pPr>
          </w:p>
        </w:tc>
        <w:tc>
          <w:tcPr>
            <w:tcW w:w="4678" w:type="dxa"/>
          </w:tcPr>
          <w:p w14:paraId="6D860D51" w14:textId="38688152" w:rsidR="008F2019" w:rsidRPr="008F2019" w:rsidRDefault="008F2019" w:rsidP="008F2019">
            <w:pPr>
              <w:jc w:val="center"/>
              <w:rPr>
                <w:rFonts w:ascii="Segoe UI" w:hAnsi="Segoe UI" w:cs="Segoe UI"/>
              </w:rPr>
            </w:pPr>
            <w:r w:rsidRPr="008F2019">
              <w:rPr>
                <w:rFonts w:ascii="Segoe UI" w:hAnsi="Segoe UI" w:cs="Segoe UI"/>
              </w:rPr>
              <w:t>Strategic Lead: Event Management</w:t>
            </w:r>
          </w:p>
        </w:tc>
        <w:tc>
          <w:tcPr>
            <w:tcW w:w="2126" w:type="dxa"/>
          </w:tcPr>
          <w:p w14:paraId="4AB9DBCE" w14:textId="4A6FD9C1" w:rsidR="008F2019" w:rsidRPr="008F2019" w:rsidRDefault="008F2019" w:rsidP="008F2019">
            <w:pPr>
              <w:jc w:val="center"/>
              <w:rPr>
                <w:rFonts w:ascii="Segoe UI" w:hAnsi="Segoe UI" w:cs="Segoe UI"/>
              </w:rPr>
            </w:pPr>
            <w:r w:rsidRPr="008F2019">
              <w:rPr>
                <w:rFonts w:ascii="Segoe UI" w:hAnsi="Segoe UI" w:cs="Segoe UI"/>
              </w:rPr>
              <w:t>Wallace Chambers</w:t>
            </w:r>
          </w:p>
        </w:tc>
        <w:tc>
          <w:tcPr>
            <w:tcW w:w="4117" w:type="dxa"/>
          </w:tcPr>
          <w:p w14:paraId="57323F95" w14:textId="303E78AE" w:rsidR="008F2019" w:rsidRPr="008F2019" w:rsidRDefault="008F2019" w:rsidP="008F2019">
            <w:pPr>
              <w:jc w:val="center"/>
              <w:rPr>
                <w:rStyle w:val="Hyperlink"/>
                <w:rFonts w:ascii="Segoe UI" w:hAnsi="Segoe UI" w:cs="Segoe UI"/>
              </w:rPr>
            </w:pPr>
            <w:r w:rsidRPr="008F2019">
              <w:rPr>
                <w:rStyle w:val="Hyperlink"/>
                <w:rFonts w:ascii="Segoe UI" w:hAnsi="Segoe UI" w:cs="Segoe UI"/>
              </w:rPr>
              <w:t>Natalie.Elliott@ayrshire360.com</w:t>
            </w:r>
          </w:p>
        </w:tc>
      </w:tr>
      <w:tr w:rsidR="008F2019" w:rsidRPr="008F2019" w14:paraId="36188776" w14:textId="77777777" w:rsidTr="00C961F3">
        <w:trPr>
          <w:jc w:val="center"/>
        </w:trPr>
        <w:tc>
          <w:tcPr>
            <w:tcW w:w="2405" w:type="dxa"/>
          </w:tcPr>
          <w:p w14:paraId="2275D424" w14:textId="77777777" w:rsidR="008F2019" w:rsidRPr="008F2019" w:rsidRDefault="008F2019" w:rsidP="008F2019">
            <w:pPr>
              <w:rPr>
                <w:rFonts w:ascii="Segoe UI" w:hAnsi="Segoe UI" w:cs="Segoe UI"/>
              </w:rPr>
            </w:pPr>
            <w:r w:rsidRPr="008F2019">
              <w:rPr>
                <w:rFonts w:ascii="Segoe UI" w:hAnsi="Segoe UI" w:cs="Segoe UI"/>
              </w:rPr>
              <w:t>Vacant</w:t>
            </w:r>
          </w:p>
          <w:p w14:paraId="4097E084" w14:textId="78F1BD25" w:rsidR="008F2019" w:rsidRPr="008F2019" w:rsidRDefault="008F2019" w:rsidP="008F2019">
            <w:pPr>
              <w:rPr>
                <w:rFonts w:ascii="Segoe UI" w:hAnsi="Segoe UI" w:cs="Segoe UI"/>
              </w:rPr>
            </w:pPr>
          </w:p>
        </w:tc>
        <w:tc>
          <w:tcPr>
            <w:tcW w:w="4678" w:type="dxa"/>
          </w:tcPr>
          <w:p w14:paraId="1D8CF415" w14:textId="5D3552AF" w:rsidR="008F2019" w:rsidRPr="008F2019" w:rsidRDefault="008F2019" w:rsidP="008F2019">
            <w:pPr>
              <w:jc w:val="center"/>
              <w:rPr>
                <w:rFonts w:ascii="Segoe UI" w:hAnsi="Segoe UI" w:cs="Segoe UI"/>
              </w:rPr>
            </w:pPr>
            <w:r w:rsidRPr="008F2019">
              <w:rPr>
                <w:rFonts w:ascii="Segoe UI" w:hAnsi="Segoe UI" w:cs="Segoe UI"/>
              </w:rPr>
              <w:t>Strategic Lead: Arts Production</w:t>
            </w:r>
          </w:p>
        </w:tc>
        <w:tc>
          <w:tcPr>
            <w:tcW w:w="2126" w:type="dxa"/>
          </w:tcPr>
          <w:p w14:paraId="437C9216" w14:textId="4001981B" w:rsidR="008F2019" w:rsidRPr="008F2019" w:rsidRDefault="008F2019" w:rsidP="008F2019">
            <w:pPr>
              <w:jc w:val="center"/>
              <w:rPr>
                <w:rFonts w:ascii="Segoe UI" w:hAnsi="Segoe UI" w:cs="Segoe UI"/>
              </w:rPr>
            </w:pPr>
            <w:r w:rsidRPr="008F2019">
              <w:rPr>
                <w:rFonts w:ascii="Segoe UI" w:hAnsi="Segoe UI" w:cs="Segoe UI"/>
              </w:rPr>
              <w:t>Wallace Chambers</w:t>
            </w:r>
          </w:p>
        </w:tc>
        <w:tc>
          <w:tcPr>
            <w:tcW w:w="4117" w:type="dxa"/>
          </w:tcPr>
          <w:p w14:paraId="1CFD2246" w14:textId="77777777" w:rsidR="008F2019" w:rsidRPr="008F2019" w:rsidRDefault="008F2019" w:rsidP="008F2019">
            <w:pPr>
              <w:jc w:val="center"/>
              <w:rPr>
                <w:rStyle w:val="Hyperlink"/>
                <w:rFonts w:ascii="Segoe UI" w:hAnsi="Segoe UI" w:cs="Segoe UI"/>
              </w:rPr>
            </w:pPr>
          </w:p>
        </w:tc>
      </w:tr>
      <w:tr w:rsidR="008F2019" w:rsidRPr="008F2019" w14:paraId="4766E817" w14:textId="77777777" w:rsidTr="00C961F3">
        <w:trPr>
          <w:jc w:val="center"/>
        </w:trPr>
        <w:tc>
          <w:tcPr>
            <w:tcW w:w="2405" w:type="dxa"/>
          </w:tcPr>
          <w:p w14:paraId="1DB85D2E" w14:textId="77777777" w:rsidR="008F2019" w:rsidRPr="008F2019" w:rsidRDefault="008F2019" w:rsidP="008F2019">
            <w:pPr>
              <w:rPr>
                <w:rFonts w:ascii="Segoe UI" w:hAnsi="Segoe UI" w:cs="Segoe UI"/>
              </w:rPr>
            </w:pPr>
            <w:r w:rsidRPr="008F2019">
              <w:rPr>
                <w:rFonts w:ascii="Segoe UI" w:hAnsi="Segoe UI" w:cs="Segoe UI"/>
              </w:rPr>
              <w:t>Fiona Davies</w:t>
            </w:r>
          </w:p>
          <w:p w14:paraId="66117DE6" w14:textId="17053C73" w:rsidR="008F2019" w:rsidRPr="008F2019" w:rsidRDefault="008F2019" w:rsidP="008F2019">
            <w:pPr>
              <w:rPr>
                <w:rFonts w:ascii="Segoe UI" w:hAnsi="Segoe UI" w:cs="Segoe UI"/>
              </w:rPr>
            </w:pPr>
          </w:p>
        </w:tc>
        <w:tc>
          <w:tcPr>
            <w:tcW w:w="4678" w:type="dxa"/>
          </w:tcPr>
          <w:p w14:paraId="4817DE0F" w14:textId="55BBDFFA" w:rsidR="008F2019" w:rsidRPr="008F2019" w:rsidRDefault="008F2019" w:rsidP="008F2019">
            <w:pPr>
              <w:jc w:val="center"/>
              <w:rPr>
                <w:rFonts w:ascii="Segoe UI" w:hAnsi="Segoe UI" w:cs="Segoe UI"/>
              </w:rPr>
            </w:pPr>
            <w:r w:rsidRPr="008F2019">
              <w:rPr>
                <w:rFonts w:ascii="Segoe UI" w:hAnsi="Segoe UI" w:cs="Segoe UI"/>
              </w:rPr>
              <w:t>Strategic Lead: Museums &amp; Arts</w:t>
            </w:r>
          </w:p>
        </w:tc>
        <w:tc>
          <w:tcPr>
            <w:tcW w:w="2126" w:type="dxa"/>
          </w:tcPr>
          <w:p w14:paraId="56AEC8CE" w14:textId="1835193B" w:rsidR="008F2019" w:rsidRPr="008F2019" w:rsidRDefault="008F2019" w:rsidP="008F2019">
            <w:pPr>
              <w:jc w:val="center"/>
              <w:rPr>
                <w:rFonts w:ascii="Segoe UI" w:hAnsi="Segoe UI" w:cs="Segoe UI"/>
              </w:rPr>
            </w:pPr>
            <w:r w:rsidRPr="008F2019">
              <w:rPr>
                <w:rFonts w:ascii="Segoe UI" w:hAnsi="Segoe UI" w:cs="Segoe UI"/>
              </w:rPr>
              <w:t>Wallace Chambers</w:t>
            </w:r>
          </w:p>
        </w:tc>
        <w:tc>
          <w:tcPr>
            <w:tcW w:w="4117" w:type="dxa"/>
          </w:tcPr>
          <w:p w14:paraId="0A5A5B22" w14:textId="228DABCC" w:rsidR="008F2019" w:rsidRPr="008F2019" w:rsidRDefault="008F2019" w:rsidP="008F2019">
            <w:pPr>
              <w:jc w:val="center"/>
              <w:rPr>
                <w:rStyle w:val="Hyperlink"/>
                <w:rFonts w:ascii="Segoe UI" w:hAnsi="Segoe UI" w:cs="Segoe UI"/>
              </w:rPr>
            </w:pPr>
            <w:r w:rsidRPr="008F2019">
              <w:rPr>
                <w:rStyle w:val="Hyperlink"/>
                <w:rFonts w:ascii="Segoe UI" w:hAnsi="Segoe UI" w:cs="Segoe UI"/>
              </w:rPr>
              <w:t>Fiona.Davies@ayrshire360.com</w:t>
            </w:r>
          </w:p>
        </w:tc>
      </w:tr>
      <w:tr w:rsidR="008F2019" w:rsidRPr="008F2019" w14:paraId="1F175D95" w14:textId="77777777" w:rsidTr="00C961F3">
        <w:trPr>
          <w:jc w:val="center"/>
        </w:trPr>
        <w:tc>
          <w:tcPr>
            <w:tcW w:w="2405" w:type="dxa"/>
          </w:tcPr>
          <w:p w14:paraId="7D0B4020" w14:textId="77777777" w:rsidR="008F2019" w:rsidRPr="008F2019" w:rsidRDefault="008F2019" w:rsidP="008F2019">
            <w:pPr>
              <w:rPr>
                <w:rFonts w:ascii="Segoe UI" w:hAnsi="Segoe UI" w:cs="Segoe UI"/>
              </w:rPr>
            </w:pPr>
            <w:r w:rsidRPr="008F2019">
              <w:rPr>
                <w:rFonts w:ascii="Segoe UI" w:hAnsi="Segoe UI" w:cs="Segoe UI"/>
              </w:rPr>
              <w:t>Vacant</w:t>
            </w:r>
          </w:p>
          <w:p w14:paraId="51E291CC" w14:textId="2A519371" w:rsidR="008F2019" w:rsidRPr="008F2019" w:rsidRDefault="008F2019" w:rsidP="008F2019">
            <w:pPr>
              <w:rPr>
                <w:rFonts w:ascii="Segoe UI" w:hAnsi="Segoe UI" w:cs="Segoe UI"/>
              </w:rPr>
            </w:pPr>
          </w:p>
        </w:tc>
        <w:tc>
          <w:tcPr>
            <w:tcW w:w="4678" w:type="dxa"/>
          </w:tcPr>
          <w:p w14:paraId="7C0017F9" w14:textId="06EA425F" w:rsidR="008F2019" w:rsidRPr="008F2019" w:rsidRDefault="008F2019" w:rsidP="008F2019">
            <w:pPr>
              <w:jc w:val="center"/>
              <w:rPr>
                <w:rFonts w:ascii="Segoe UI" w:hAnsi="Segoe UI" w:cs="Segoe UI"/>
              </w:rPr>
            </w:pPr>
            <w:r w:rsidRPr="008F2019">
              <w:rPr>
                <w:rFonts w:ascii="Segoe UI" w:hAnsi="Segoe UI" w:cs="Segoe UI"/>
              </w:rPr>
              <w:t>Strategic Lead: Palace Theatre &amp; Concert Hall</w:t>
            </w:r>
          </w:p>
        </w:tc>
        <w:tc>
          <w:tcPr>
            <w:tcW w:w="2126" w:type="dxa"/>
          </w:tcPr>
          <w:p w14:paraId="2AA495A2" w14:textId="4815A29B" w:rsidR="008F2019" w:rsidRPr="008F2019" w:rsidRDefault="008F2019" w:rsidP="008F2019">
            <w:pPr>
              <w:jc w:val="center"/>
              <w:rPr>
                <w:rFonts w:ascii="Segoe UI" w:hAnsi="Segoe UI" w:cs="Segoe UI"/>
              </w:rPr>
            </w:pPr>
            <w:r w:rsidRPr="008F2019">
              <w:rPr>
                <w:rFonts w:ascii="Segoe UI" w:hAnsi="Segoe UI" w:cs="Segoe UI"/>
              </w:rPr>
              <w:t>Wallace Chambers</w:t>
            </w:r>
          </w:p>
        </w:tc>
        <w:tc>
          <w:tcPr>
            <w:tcW w:w="4117" w:type="dxa"/>
          </w:tcPr>
          <w:p w14:paraId="070D2A2B" w14:textId="77777777" w:rsidR="008F2019" w:rsidRPr="008F2019" w:rsidRDefault="008F2019" w:rsidP="008F2019">
            <w:pPr>
              <w:jc w:val="center"/>
              <w:rPr>
                <w:rStyle w:val="Hyperlink"/>
                <w:rFonts w:ascii="Segoe UI" w:hAnsi="Segoe UI" w:cs="Segoe UI"/>
              </w:rPr>
            </w:pPr>
          </w:p>
        </w:tc>
      </w:tr>
      <w:tr w:rsidR="008F2019" w:rsidRPr="008F2019" w14:paraId="6E5E088D" w14:textId="77777777" w:rsidTr="00904145">
        <w:trPr>
          <w:jc w:val="center"/>
        </w:trPr>
        <w:tc>
          <w:tcPr>
            <w:tcW w:w="13326" w:type="dxa"/>
            <w:gridSpan w:val="4"/>
            <w:tcBorders>
              <w:top w:val="single" w:sz="4" w:space="0" w:color="auto"/>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Pr>
          <w:p w14:paraId="2E4199B4" w14:textId="11F37EAB" w:rsidR="008F2019" w:rsidRPr="008F2019" w:rsidRDefault="008F2019" w:rsidP="008F2019">
            <w:pPr>
              <w:rPr>
                <w:rFonts w:ascii="Segoe UI" w:hAnsi="Segoe UI" w:cs="Segoe UI"/>
                <w:b/>
              </w:rPr>
            </w:pPr>
            <w:r w:rsidRPr="008F2019">
              <w:rPr>
                <w:rFonts w:ascii="Segoe UI" w:hAnsi="Segoe UI" w:cs="Segoe UI"/>
                <w:b/>
              </w:rPr>
              <w:t>Community Activities</w:t>
            </w:r>
          </w:p>
          <w:p w14:paraId="2D8BFC62" w14:textId="77777777" w:rsidR="008F2019" w:rsidRPr="008F2019" w:rsidRDefault="008F2019" w:rsidP="008F2019">
            <w:pPr>
              <w:jc w:val="center"/>
              <w:rPr>
                <w:rStyle w:val="Hyperlink"/>
                <w:rFonts w:ascii="Segoe UI" w:hAnsi="Segoe UI" w:cs="Segoe UI"/>
                <w:sz w:val="12"/>
                <w:szCs w:val="12"/>
              </w:rPr>
            </w:pPr>
          </w:p>
        </w:tc>
      </w:tr>
      <w:tr w:rsidR="008F2019" w:rsidRPr="008F2019" w14:paraId="47E6771E" w14:textId="77777777" w:rsidTr="00C961F3">
        <w:trPr>
          <w:jc w:val="center"/>
        </w:trPr>
        <w:tc>
          <w:tcPr>
            <w:tcW w:w="2405" w:type="dxa"/>
          </w:tcPr>
          <w:p w14:paraId="287AF7F8" w14:textId="15E1CD07" w:rsidR="008F2019" w:rsidRPr="008F2019" w:rsidRDefault="008F2019" w:rsidP="008F2019">
            <w:pPr>
              <w:rPr>
                <w:rFonts w:ascii="Segoe UI" w:hAnsi="Segoe UI" w:cs="Segoe UI"/>
              </w:rPr>
            </w:pPr>
            <w:r w:rsidRPr="008F2019">
              <w:rPr>
                <w:rFonts w:ascii="Segoe UI" w:hAnsi="Segoe UI" w:cs="Segoe UI"/>
              </w:rPr>
              <w:t>Adam Strain</w:t>
            </w:r>
          </w:p>
        </w:tc>
        <w:tc>
          <w:tcPr>
            <w:tcW w:w="4678" w:type="dxa"/>
          </w:tcPr>
          <w:p w14:paraId="46886866" w14:textId="77777777" w:rsidR="008F2019" w:rsidRPr="008F2019" w:rsidRDefault="008F2019" w:rsidP="008F2019">
            <w:pPr>
              <w:jc w:val="center"/>
              <w:rPr>
                <w:rFonts w:ascii="Segoe UI" w:hAnsi="Segoe UI" w:cs="Segoe UI"/>
              </w:rPr>
            </w:pPr>
            <w:r w:rsidRPr="008F2019">
              <w:rPr>
                <w:rFonts w:ascii="Segoe UI" w:hAnsi="Segoe UI" w:cs="Segoe UI"/>
              </w:rPr>
              <w:t>Strategic Lead: Community Pathways</w:t>
            </w:r>
          </w:p>
          <w:p w14:paraId="1087AA8E" w14:textId="16EF6969" w:rsidR="008F2019" w:rsidRPr="008F2019" w:rsidRDefault="008F2019" w:rsidP="008F2019">
            <w:pPr>
              <w:jc w:val="center"/>
              <w:rPr>
                <w:rFonts w:ascii="Segoe UI" w:hAnsi="Segoe UI" w:cs="Segoe UI"/>
              </w:rPr>
            </w:pPr>
          </w:p>
        </w:tc>
        <w:tc>
          <w:tcPr>
            <w:tcW w:w="2126" w:type="dxa"/>
          </w:tcPr>
          <w:p w14:paraId="3FA6CBAC" w14:textId="4F0D48A4" w:rsidR="008F2019" w:rsidRPr="008F2019" w:rsidRDefault="008F2019" w:rsidP="008F2019">
            <w:pPr>
              <w:jc w:val="center"/>
              <w:rPr>
                <w:rFonts w:ascii="Segoe UI" w:hAnsi="Segoe UI" w:cs="Segoe UI"/>
              </w:rPr>
            </w:pPr>
            <w:r w:rsidRPr="008F2019">
              <w:rPr>
                <w:rFonts w:ascii="Segoe UI" w:hAnsi="Segoe UI" w:cs="Segoe UI"/>
              </w:rPr>
              <w:t>Wallace Chambers</w:t>
            </w:r>
          </w:p>
        </w:tc>
        <w:tc>
          <w:tcPr>
            <w:tcW w:w="4117" w:type="dxa"/>
          </w:tcPr>
          <w:p w14:paraId="7CE06743" w14:textId="4A5D18D6" w:rsidR="008F2019" w:rsidRPr="008F2019" w:rsidRDefault="008F2019" w:rsidP="008F2019">
            <w:pPr>
              <w:jc w:val="center"/>
              <w:rPr>
                <w:rStyle w:val="Hyperlink"/>
                <w:rFonts w:ascii="Segoe UI" w:hAnsi="Segoe UI" w:cs="Segoe UI"/>
              </w:rPr>
            </w:pPr>
            <w:r w:rsidRPr="008F2019">
              <w:rPr>
                <w:rStyle w:val="Hyperlink"/>
                <w:rFonts w:ascii="Segoe UI" w:hAnsi="Segoe UI" w:cs="Segoe UI"/>
              </w:rPr>
              <w:t>Adam.Strain@ayrshire360.com</w:t>
            </w:r>
          </w:p>
        </w:tc>
      </w:tr>
      <w:tr w:rsidR="008F2019" w:rsidRPr="008F2019" w14:paraId="28732BA8" w14:textId="77777777" w:rsidTr="00C961F3">
        <w:trPr>
          <w:jc w:val="center"/>
        </w:trPr>
        <w:tc>
          <w:tcPr>
            <w:tcW w:w="2405" w:type="dxa"/>
          </w:tcPr>
          <w:p w14:paraId="6F748473" w14:textId="5F553FCF" w:rsidR="008F2019" w:rsidRPr="008F2019" w:rsidRDefault="008F2019" w:rsidP="008F2019">
            <w:pPr>
              <w:rPr>
                <w:rFonts w:ascii="Segoe UI" w:hAnsi="Segoe UI" w:cs="Segoe UI"/>
              </w:rPr>
            </w:pPr>
            <w:r w:rsidRPr="008F2019">
              <w:rPr>
                <w:rFonts w:ascii="Segoe UI" w:hAnsi="Segoe UI" w:cs="Segoe UI"/>
              </w:rPr>
              <w:t>Pamela Beck</w:t>
            </w:r>
          </w:p>
        </w:tc>
        <w:tc>
          <w:tcPr>
            <w:tcW w:w="4678" w:type="dxa"/>
          </w:tcPr>
          <w:p w14:paraId="50189C12" w14:textId="77777777" w:rsidR="008F2019" w:rsidRPr="008F2019" w:rsidRDefault="008F2019" w:rsidP="008F2019">
            <w:pPr>
              <w:jc w:val="center"/>
              <w:rPr>
                <w:rFonts w:ascii="Segoe UI" w:hAnsi="Segoe UI" w:cs="Segoe UI"/>
              </w:rPr>
            </w:pPr>
            <w:r w:rsidRPr="008F2019">
              <w:rPr>
                <w:rFonts w:ascii="Segoe UI" w:hAnsi="Segoe UI" w:cs="Segoe UI"/>
              </w:rPr>
              <w:t>Strategic Lead: Community Learning</w:t>
            </w:r>
          </w:p>
          <w:p w14:paraId="640A25B6" w14:textId="2826FE17" w:rsidR="008F2019" w:rsidRPr="008F2019" w:rsidRDefault="008F2019" w:rsidP="008F2019">
            <w:pPr>
              <w:jc w:val="center"/>
              <w:rPr>
                <w:rFonts w:ascii="Segoe UI" w:hAnsi="Segoe UI" w:cs="Segoe UI"/>
              </w:rPr>
            </w:pPr>
          </w:p>
        </w:tc>
        <w:tc>
          <w:tcPr>
            <w:tcW w:w="2126" w:type="dxa"/>
          </w:tcPr>
          <w:p w14:paraId="7455B3B8" w14:textId="4BA8A84C" w:rsidR="008F2019" w:rsidRPr="008F2019" w:rsidRDefault="008F2019" w:rsidP="008F2019">
            <w:pPr>
              <w:jc w:val="center"/>
              <w:rPr>
                <w:rFonts w:ascii="Segoe UI" w:hAnsi="Segoe UI" w:cs="Segoe UI"/>
              </w:rPr>
            </w:pPr>
            <w:r w:rsidRPr="008F2019">
              <w:rPr>
                <w:rFonts w:ascii="Segoe UI" w:hAnsi="Segoe UI" w:cs="Segoe UI"/>
              </w:rPr>
              <w:t>Wallace Chambers</w:t>
            </w:r>
          </w:p>
        </w:tc>
        <w:tc>
          <w:tcPr>
            <w:tcW w:w="4117" w:type="dxa"/>
          </w:tcPr>
          <w:p w14:paraId="16DC9CAC" w14:textId="1CC70DB7" w:rsidR="008F2019" w:rsidRPr="008F2019" w:rsidRDefault="008F2019" w:rsidP="008F2019">
            <w:pPr>
              <w:jc w:val="center"/>
              <w:rPr>
                <w:rStyle w:val="Hyperlink"/>
                <w:rFonts w:ascii="Segoe UI" w:hAnsi="Segoe UI" w:cs="Segoe UI"/>
              </w:rPr>
            </w:pPr>
            <w:r w:rsidRPr="008F2019">
              <w:rPr>
                <w:rStyle w:val="Hyperlink"/>
                <w:rFonts w:ascii="Segoe UI" w:hAnsi="Segoe UI" w:cs="Segoe UI"/>
              </w:rPr>
              <w:t>Pamela.Beck@ayrshire360.com</w:t>
            </w:r>
          </w:p>
        </w:tc>
      </w:tr>
      <w:tr w:rsidR="008F2019" w:rsidRPr="008F2019" w14:paraId="21669EA3" w14:textId="77777777" w:rsidTr="00C961F3">
        <w:trPr>
          <w:jc w:val="center"/>
        </w:trPr>
        <w:tc>
          <w:tcPr>
            <w:tcW w:w="2405" w:type="dxa"/>
          </w:tcPr>
          <w:p w14:paraId="655E9635" w14:textId="72FD2D5A" w:rsidR="008F2019" w:rsidRPr="008F2019" w:rsidRDefault="008F2019" w:rsidP="008F2019">
            <w:pPr>
              <w:rPr>
                <w:rFonts w:ascii="Segoe UI" w:hAnsi="Segoe UI" w:cs="Segoe UI"/>
              </w:rPr>
            </w:pPr>
            <w:r w:rsidRPr="008F2019">
              <w:rPr>
                <w:rFonts w:ascii="Segoe UI" w:hAnsi="Segoe UI" w:cs="Segoe UI"/>
              </w:rPr>
              <w:t>Linda Chisholm</w:t>
            </w:r>
          </w:p>
        </w:tc>
        <w:tc>
          <w:tcPr>
            <w:tcW w:w="4678" w:type="dxa"/>
          </w:tcPr>
          <w:p w14:paraId="2F3BC79B" w14:textId="77777777" w:rsidR="008F2019" w:rsidRPr="008F2019" w:rsidRDefault="008F2019" w:rsidP="008F2019">
            <w:pPr>
              <w:jc w:val="center"/>
              <w:rPr>
                <w:rFonts w:ascii="Segoe UI" w:hAnsi="Segoe UI" w:cs="Segoe UI"/>
              </w:rPr>
            </w:pPr>
            <w:r w:rsidRPr="008F2019">
              <w:rPr>
                <w:rFonts w:ascii="Segoe UI" w:hAnsi="Segoe UI" w:cs="Segoe UI"/>
              </w:rPr>
              <w:t>Strategic Lead: Community Wellbeing</w:t>
            </w:r>
          </w:p>
          <w:p w14:paraId="78B568B6" w14:textId="54FBA0A6" w:rsidR="008F2019" w:rsidRPr="008F2019" w:rsidRDefault="008F2019" w:rsidP="008F2019">
            <w:pPr>
              <w:jc w:val="center"/>
              <w:rPr>
                <w:rFonts w:ascii="Segoe UI" w:hAnsi="Segoe UI" w:cs="Segoe UI"/>
              </w:rPr>
            </w:pPr>
          </w:p>
        </w:tc>
        <w:tc>
          <w:tcPr>
            <w:tcW w:w="2126" w:type="dxa"/>
          </w:tcPr>
          <w:p w14:paraId="627EF8D0" w14:textId="204D5AF4" w:rsidR="008F2019" w:rsidRPr="008F2019" w:rsidRDefault="008F2019" w:rsidP="008F2019">
            <w:pPr>
              <w:jc w:val="center"/>
              <w:rPr>
                <w:rFonts w:ascii="Segoe UI" w:hAnsi="Segoe UI" w:cs="Segoe UI"/>
              </w:rPr>
            </w:pPr>
            <w:r w:rsidRPr="008F2019">
              <w:rPr>
                <w:rFonts w:ascii="Segoe UI" w:hAnsi="Segoe UI" w:cs="Segoe UI"/>
              </w:rPr>
              <w:t>Wallace Chambers</w:t>
            </w:r>
          </w:p>
        </w:tc>
        <w:tc>
          <w:tcPr>
            <w:tcW w:w="4117" w:type="dxa"/>
          </w:tcPr>
          <w:p w14:paraId="3C1C3694" w14:textId="3F4686B0" w:rsidR="008F2019" w:rsidRPr="008F2019" w:rsidRDefault="008F2019" w:rsidP="008F2019">
            <w:pPr>
              <w:jc w:val="center"/>
              <w:rPr>
                <w:rStyle w:val="Hyperlink"/>
                <w:rFonts w:ascii="Segoe UI" w:hAnsi="Segoe UI" w:cs="Segoe UI"/>
              </w:rPr>
            </w:pPr>
            <w:r w:rsidRPr="008F2019">
              <w:rPr>
                <w:rStyle w:val="Hyperlink"/>
                <w:rFonts w:ascii="Segoe UI" w:hAnsi="Segoe UI" w:cs="Segoe UI"/>
              </w:rPr>
              <w:t>Linda.Chisholm@ayrshire360.com</w:t>
            </w:r>
          </w:p>
        </w:tc>
      </w:tr>
      <w:tr w:rsidR="008F2019" w:rsidRPr="008F2019" w14:paraId="54FF42FA" w14:textId="77777777" w:rsidTr="00C961F3">
        <w:trPr>
          <w:jc w:val="center"/>
        </w:trPr>
        <w:tc>
          <w:tcPr>
            <w:tcW w:w="2405" w:type="dxa"/>
          </w:tcPr>
          <w:p w14:paraId="44973F88" w14:textId="2AA980C5" w:rsidR="008F2019" w:rsidRPr="008F2019" w:rsidRDefault="008F2019" w:rsidP="008F2019">
            <w:pPr>
              <w:rPr>
                <w:rFonts w:ascii="Segoe UI" w:hAnsi="Segoe UI" w:cs="Segoe UI"/>
              </w:rPr>
            </w:pPr>
            <w:r w:rsidRPr="008F2019">
              <w:rPr>
                <w:rFonts w:ascii="Segoe UI" w:hAnsi="Segoe UI" w:cs="Segoe UI"/>
              </w:rPr>
              <w:t>Christine Keenan</w:t>
            </w:r>
          </w:p>
        </w:tc>
        <w:tc>
          <w:tcPr>
            <w:tcW w:w="4678" w:type="dxa"/>
          </w:tcPr>
          <w:p w14:paraId="43BDC81A" w14:textId="77777777" w:rsidR="008F2019" w:rsidRPr="008F2019" w:rsidRDefault="008F2019" w:rsidP="008F2019">
            <w:pPr>
              <w:jc w:val="center"/>
              <w:rPr>
                <w:rFonts w:ascii="Segoe UI" w:hAnsi="Segoe UI" w:cs="Segoe UI"/>
              </w:rPr>
            </w:pPr>
            <w:r w:rsidRPr="008F2019">
              <w:rPr>
                <w:rFonts w:ascii="Segoe UI" w:hAnsi="Segoe UI" w:cs="Segoe UI"/>
              </w:rPr>
              <w:t>Strategic Lead: Community Greenspace</w:t>
            </w:r>
          </w:p>
          <w:p w14:paraId="796D157A" w14:textId="77777777" w:rsidR="008F2019" w:rsidRPr="008F2019" w:rsidRDefault="008F2019" w:rsidP="008F2019">
            <w:pPr>
              <w:jc w:val="center"/>
              <w:rPr>
                <w:rFonts w:ascii="Segoe UI" w:hAnsi="Segoe UI" w:cs="Segoe UI"/>
              </w:rPr>
            </w:pPr>
          </w:p>
        </w:tc>
        <w:tc>
          <w:tcPr>
            <w:tcW w:w="2126" w:type="dxa"/>
          </w:tcPr>
          <w:p w14:paraId="68DDD7B0" w14:textId="62B272AC" w:rsidR="008F2019" w:rsidRPr="008F2019" w:rsidRDefault="008F2019" w:rsidP="008F2019">
            <w:pPr>
              <w:jc w:val="center"/>
              <w:rPr>
                <w:rFonts w:ascii="Segoe UI" w:hAnsi="Segoe UI" w:cs="Segoe UI"/>
              </w:rPr>
            </w:pPr>
            <w:r w:rsidRPr="008F2019">
              <w:rPr>
                <w:rFonts w:ascii="Segoe UI" w:hAnsi="Segoe UI" w:cs="Segoe UI"/>
              </w:rPr>
              <w:t>Wallace Chambers</w:t>
            </w:r>
          </w:p>
        </w:tc>
        <w:tc>
          <w:tcPr>
            <w:tcW w:w="4117" w:type="dxa"/>
          </w:tcPr>
          <w:p w14:paraId="21A86A35" w14:textId="72E61988" w:rsidR="008F2019" w:rsidRPr="008F2019" w:rsidRDefault="008F2019" w:rsidP="008F2019">
            <w:pPr>
              <w:jc w:val="center"/>
              <w:rPr>
                <w:rStyle w:val="Hyperlink"/>
                <w:rFonts w:ascii="Segoe UI" w:hAnsi="Segoe UI" w:cs="Segoe UI"/>
              </w:rPr>
            </w:pPr>
            <w:r w:rsidRPr="008F2019">
              <w:rPr>
                <w:rStyle w:val="Hyperlink"/>
                <w:rFonts w:ascii="Segoe UI" w:hAnsi="Segoe UI" w:cs="Segoe UI"/>
              </w:rPr>
              <w:t>Christine.Keenan@ayrshire360.com</w:t>
            </w:r>
          </w:p>
        </w:tc>
      </w:tr>
    </w:tbl>
    <w:p w14:paraId="598756BD" w14:textId="77777777" w:rsidR="000E74B2" w:rsidRPr="00585D23" w:rsidRDefault="000E74B2" w:rsidP="00FF1CFE">
      <w:pPr>
        <w:spacing w:after="0" w:line="240" w:lineRule="auto"/>
        <w:rPr>
          <w:rFonts w:ascii="Segoe UI" w:hAnsi="Segoe UI" w:cs="Segoe UI"/>
          <w:b/>
          <w:u w:val="single"/>
        </w:rPr>
        <w:sectPr w:rsidR="000E74B2" w:rsidRPr="00585D23" w:rsidSect="000E74B2">
          <w:pgSz w:w="16838" w:h="11906" w:orient="landscape"/>
          <w:pgMar w:top="1440" w:right="1440" w:bottom="1440" w:left="1440" w:header="709" w:footer="709" w:gutter="0"/>
          <w:cols w:space="708"/>
          <w:titlePg/>
          <w:docGrid w:linePitch="360"/>
        </w:sectPr>
      </w:pPr>
    </w:p>
    <w:p w14:paraId="38176AF3" w14:textId="77777777" w:rsidR="00BD012B" w:rsidRPr="00605907" w:rsidRDefault="00BD012B" w:rsidP="00BD012B">
      <w:pPr>
        <w:spacing w:after="0" w:line="240" w:lineRule="auto"/>
        <w:jc w:val="center"/>
        <w:rPr>
          <w:b/>
          <w:sz w:val="24"/>
          <w:szCs w:val="24"/>
          <w:u w:val="single"/>
        </w:rPr>
      </w:pPr>
    </w:p>
    <w:p w14:paraId="756EC165" w14:textId="77777777" w:rsidR="00EA5FBC" w:rsidRPr="00605907" w:rsidRDefault="00EA5FBC" w:rsidP="00BD012B">
      <w:pPr>
        <w:spacing w:after="0" w:line="240" w:lineRule="auto"/>
        <w:jc w:val="center"/>
        <w:rPr>
          <w:b/>
          <w:sz w:val="24"/>
          <w:szCs w:val="24"/>
          <w:u w:val="single"/>
        </w:rPr>
      </w:pPr>
    </w:p>
    <w:p w14:paraId="34FE26B8" w14:textId="77777777" w:rsidR="00BD012B" w:rsidRPr="00605907" w:rsidRDefault="00BD012B" w:rsidP="00BD012B">
      <w:pPr>
        <w:spacing w:after="0" w:line="240" w:lineRule="auto"/>
        <w:jc w:val="center"/>
        <w:rPr>
          <w:b/>
          <w:sz w:val="24"/>
          <w:szCs w:val="24"/>
          <w:u w:val="single"/>
        </w:rPr>
      </w:pPr>
    </w:p>
    <w:p w14:paraId="15203165" w14:textId="77777777" w:rsidR="00BD012B" w:rsidRPr="00605907" w:rsidRDefault="00BD012B" w:rsidP="00BD012B">
      <w:pPr>
        <w:spacing w:after="0" w:line="240" w:lineRule="auto"/>
        <w:jc w:val="center"/>
        <w:rPr>
          <w:b/>
          <w:sz w:val="24"/>
          <w:szCs w:val="24"/>
          <w:u w:val="single"/>
        </w:rPr>
      </w:pPr>
    </w:p>
    <w:p w14:paraId="0F13AD49" w14:textId="77777777" w:rsidR="00BD012B" w:rsidRPr="00605907" w:rsidRDefault="00BD012B" w:rsidP="00BD012B">
      <w:pPr>
        <w:rPr>
          <w:sz w:val="28"/>
          <w:szCs w:val="28"/>
        </w:rPr>
      </w:pPr>
    </w:p>
    <w:p w14:paraId="00EB88D7" w14:textId="77777777" w:rsidR="00BD012B" w:rsidRPr="00605907" w:rsidRDefault="00BD012B" w:rsidP="00BD012B">
      <w:pPr>
        <w:rPr>
          <w:sz w:val="28"/>
          <w:szCs w:val="28"/>
        </w:rPr>
      </w:pPr>
    </w:p>
    <w:p w14:paraId="66ED3FDF" w14:textId="77777777" w:rsidR="00BD012B" w:rsidRPr="00605907" w:rsidRDefault="00BD012B" w:rsidP="00BD012B">
      <w:pPr>
        <w:rPr>
          <w:sz w:val="28"/>
          <w:szCs w:val="28"/>
        </w:rPr>
      </w:pPr>
    </w:p>
    <w:p w14:paraId="36B84ED1" w14:textId="172E9DF9" w:rsidR="00BD012B" w:rsidRPr="00605907" w:rsidRDefault="00F57594" w:rsidP="00BD012B">
      <w:pPr>
        <w:rPr>
          <w:sz w:val="28"/>
          <w:szCs w:val="28"/>
        </w:rPr>
      </w:pPr>
      <w:r>
        <w:rPr>
          <w:noProof/>
          <w:sz w:val="28"/>
          <w:szCs w:val="28"/>
        </w:rPr>
        <w:drawing>
          <wp:anchor distT="0" distB="0" distL="114300" distR="114300" simplePos="0" relativeHeight="251842560" behindDoc="0" locked="0" layoutInCell="1" allowOverlap="1" wp14:anchorId="4F1A0C66" wp14:editId="454C768B">
            <wp:simplePos x="0" y="0"/>
            <wp:positionH relativeFrom="column">
              <wp:posOffset>2299335</wp:posOffset>
            </wp:positionH>
            <wp:positionV relativeFrom="paragraph">
              <wp:posOffset>60960</wp:posOffset>
            </wp:positionV>
            <wp:extent cx="1499619" cy="701041"/>
            <wp:effectExtent l="0" t="0" r="5715" b="3810"/>
            <wp:wrapNone/>
            <wp:docPr id="137289448" name="Picture 82"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289448" name="Picture 82" descr="A black background with a black square&#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99619" cy="701041"/>
                    </a:xfrm>
                    <a:prstGeom prst="rect">
                      <a:avLst/>
                    </a:prstGeom>
                  </pic:spPr>
                </pic:pic>
              </a:graphicData>
            </a:graphic>
          </wp:anchor>
        </w:drawing>
      </w:r>
    </w:p>
    <w:p w14:paraId="57B47015" w14:textId="03AF5B59" w:rsidR="00BD012B" w:rsidRPr="00605907" w:rsidRDefault="00BD012B" w:rsidP="00BD012B">
      <w:pPr>
        <w:rPr>
          <w:sz w:val="28"/>
          <w:szCs w:val="28"/>
        </w:rPr>
      </w:pPr>
    </w:p>
    <w:p w14:paraId="403CAC65" w14:textId="76E7016D" w:rsidR="00BD012B" w:rsidRPr="00605907" w:rsidRDefault="00BD012B" w:rsidP="00BD012B">
      <w:pPr>
        <w:rPr>
          <w:sz w:val="28"/>
          <w:szCs w:val="28"/>
        </w:rPr>
      </w:pPr>
    </w:p>
    <w:p w14:paraId="72AE8591" w14:textId="77777777" w:rsidR="00BD012B" w:rsidRPr="00605907" w:rsidRDefault="00BD012B" w:rsidP="00BD012B">
      <w:pPr>
        <w:rPr>
          <w:sz w:val="28"/>
          <w:szCs w:val="28"/>
        </w:rPr>
      </w:pPr>
    </w:p>
    <w:p w14:paraId="2C46F494" w14:textId="77777777" w:rsidR="00BD012B" w:rsidRPr="00605907" w:rsidRDefault="00BD012B" w:rsidP="00BD012B">
      <w:pPr>
        <w:rPr>
          <w:sz w:val="28"/>
          <w:szCs w:val="28"/>
        </w:rPr>
      </w:pPr>
    </w:p>
    <w:p w14:paraId="392190A2" w14:textId="77777777" w:rsidR="00BD012B" w:rsidRPr="00605907" w:rsidRDefault="00BD012B" w:rsidP="00BD012B">
      <w:pPr>
        <w:rPr>
          <w:sz w:val="28"/>
          <w:szCs w:val="28"/>
        </w:rPr>
      </w:pPr>
    </w:p>
    <w:p w14:paraId="57B65989" w14:textId="77777777" w:rsidR="00EA5FBC" w:rsidRPr="00605907" w:rsidRDefault="00EA5FBC" w:rsidP="00BD012B">
      <w:pPr>
        <w:rPr>
          <w:sz w:val="28"/>
          <w:szCs w:val="28"/>
        </w:rPr>
      </w:pPr>
    </w:p>
    <w:p w14:paraId="0995CFF0" w14:textId="77777777" w:rsidR="00BD012B" w:rsidRPr="00F57594" w:rsidRDefault="0076145B" w:rsidP="00BD012B">
      <w:pPr>
        <w:jc w:val="center"/>
        <w:rPr>
          <w:rFonts w:ascii="Segoe UI" w:hAnsi="Segoe UI" w:cs="Segoe UI"/>
          <w:b/>
          <w:caps/>
          <w:spacing w:val="20"/>
          <w:sz w:val="44"/>
          <w:szCs w:val="44"/>
        </w:rPr>
      </w:pPr>
      <w:r w:rsidRPr="00F57594">
        <w:rPr>
          <w:rFonts w:ascii="Segoe UI" w:hAnsi="Segoe UI" w:cs="Segoe UI"/>
          <w:b/>
          <w:caps/>
          <w:spacing w:val="20"/>
          <w:sz w:val="44"/>
          <w:szCs w:val="44"/>
        </w:rPr>
        <w:t>TRUSTEEs</w:t>
      </w:r>
    </w:p>
    <w:p w14:paraId="5356E4A1" w14:textId="77777777" w:rsidR="00BD012B" w:rsidRPr="00605907" w:rsidRDefault="00BD012B" w:rsidP="00BD012B">
      <w:pPr>
        <w:spacing w:after="0" w:line="240" w:lineRule="auto"/>
        <w:jc w:val="center"/>
        <w:rPr>
          <w:b/>
          <w:sz w:val="24"/>
          <w:szCs w:val="24"/>
          <w:u w:val="single"/>
        </w:rPr>
      </w:pPr>
    </w:p>
    <w:p w14:paraId="478DE867" w14:textId="77777777" w:rsidR="00BD012B" w:rsidRPr="00605907" w:rsidRDefault="00BD012B" w:rsidP="00BD012B">
      <w:pPr>
        <w:spacing w:after="0" w:line="240" w:lineRule="auto"/>
        <w:jc w:val="center"/>
        <w:rPr>
          <w:b/>
          <w:sz w:val="24"/>
          <w:szCs w:val="24"/>
          <w:u w:val="single"/>
        </w:rPr>
      </w:pPr>
    </w:p>
    <w:p w14:paraId="2A19912F" w14:textId="77777777" w:rsidR="00BD012B" w:rsidRPr="00605907" w:rsidRDefault="00BD012B" w:rsidP="00BD012B">
      <w:pPr>
        <w:spacing w:after="0" w:line="240" w:lineRule="auto"/>
        <w:jc w:val="center"/>
        <w:rPr>
          <w:b/>
          <w:sz w:val="24"/>
          <w:szCs w:val="24"/>
          <w:u w:val="single"/>
        </w:rPr>
      </w:pPr>
    </w:p>
    <w:p w14:paraId="31E382C7" w14:textId="77777777" w:rsidR="00BD012B" w:rsidRPr="00605907" w:rsidRDefault="00BD012B" w:rsidP="00BD012B">
      <w:pPr>
        <w:spacing w:after="0" w:line="240" w:lineRule="auto"/>
        <w:jc w:val="center"/>
        <w:rPr>
          <w:b/>
          <w:sz w:val="24"/>
          <w:szCs w:val="24"/>
          <w:u w:val="single"/>
        </w:rPr>
      </w:pPr>
    </w:p>
    <w:p w14:paraId="001CE9CF" w14:textId="77777777" w:rsidR="00BD012B" w:rsidRPr="00605907" w:rsidRDefault="00BD012B" w:rsidP="00BD012B">
      <w:pPr>
        <w:spacing w:after="0" w:line="240" w:lineRule="auto"/>
        <w:jc w:val="center"/>
        <w:rPr>
          <w:b/>
          <w:sz w:val="24"/>
          <w:szCs w:val="24"/>
          <w:u w:val="single"/>
        </w:rPr>
      </w:pPr>
    </w:p>
    <w:p w14:paraId="704251AF" w14:textId="77777777" w:rsidR="00BD012B" w:rsidRPr="00605907" w:rsidRDefault="00BD012B" w:rsidP="00BD012B">
      <w:pPr>
        <w:spacing w:after="0" w:line="240" w:lineRule="auto"/>
        <w:jc w:val="center"/>
        <w:rPr>
          <w:b/>
          <w:sz w:val="24"/>
          <w:szCs w:val="24"/>
          <w:u w:val="single"/>
        </w:rPr>
      </w:pPr>
    </w:p>
    <w:p w14:paraId="3B449C37" w14:textId="77777777" w:rsidR="00BD012B" w:rsidRPr="00605907" w:rsidRDefault="00BD012B" w:rsidP="00BD012B">
      <w:pPr>
        <w:spacing w:after="0" w:line="240" w:lineRule="auto"/>
        <w:jc w:val="center"/>
        <w:rPr>
          <w:b/>
          <w:sz w:val="24"/>
          <w:szCs w:val="24"/>
          <w:u w:val="single"/>
        </w:rPr>
      </w:pPr>
    </w:p>
    <w:p w14:paraId="5229B296" w14:textId="77777777" w:rsidR="00BD012B" w:rsidRPr="00605907" w:rsidRDefault="00BD012B" w:rsidP="00BD012B">
      <w:pPr>
        <w:spacing w:after="0" w:line="240" w:lineRule="auto"/>
        <w:jc w:val="center"/>
        <w:rPr>
          <w:b/>
          <w:sz w:val="24"/>
          <w:szCs w:val="24"/>
          <w:u w:val="single"/>
        </w:rPr>
      </w:pPr>
    </w:p>
    <w:p w14:paraId="24B4FEB5" w14:textId="77777777" w:rsidR="00BD012B" w:rsidRPr="00605907" w:rsidRDefault="00BD012B" w:rsidP="00BD012B">
      <w:pPr>
        <w:spacing w:after="0" w:line="240" w:lineRule="auto"/>
        <w:jc w:val="center"/>
        <w:rPr>
          <w:b/>
          <w:sz w:val="24"/>
          <w:szCs w:val="24"/>
          <w:u w:val="single"/>
        </w:rPr>
      </w:pPr>
    </w:p>
    <w:p w14:paraId="4E9C33E7" w14:textId="77777777" w:rsidR="00BD012B" w:rsidRPr="00605907" w:rsidRDefault="00BD012B" w:rsidP="00BD012B">
      <w:pPr>
        <w:spacing w:after="0" w:line="240" w:lineRule="auto"/>
        <w:jc w:val="center"/>
        <w:rPr>
          <w:b/>
          <w:sz w:val="24"/>
          <w:szCs w:val="24"/>
          <w:u w:val="single"/>
        </w:rPr>
      </w:pPr>
    </w:p>
    <w:p w14:paraId="59801010" w14:textId="77777777" w:rsidR="00BD012B" w:rsidRPr="00605907" w:rsidRDefault="00BD012B" w:rsidP="00BD012B">
      <w:pPr>
        <w:spacing w:after="0" w:line="240" w:lineRule="auto"/>
        <w:jc w:val="center"/>
        <w:rPr>
          <w:b/>
          <w:sz w:val="24"/>
          <w:szCs w:val="24"/>
          <w:u w:val="single"/>
        </w:rPr>
      </w:pPr>
    </w:p>
    <w:p w14:paraId="20F52C47" w14:textId="77777777" w:rsidR="00BD012B" w:rsidRPr="00605907" w:rsidRDefault="00BD012B" w:rsidP="00BD012B">
      <w:pPr>
        <w:spacing w:after="0" w:line="240" w:lineRule="auto"/>
        <w:jc w:val="center"/>
        <w:rPr>
          <w:b/>
          <w:sz w:val="24"/>
          <w:szCs w:val="24"/>
          <w:u w:val="single"/>
        </w:rPr>
      </w:pPr>
    </w:p>
    <w:p w14:paraId="78B059EF" w14:textId="77777777" w:rsidR="00BD012B" w:rsidRPr="00605907" w:rsidRDefault="00BD012B" w:rsidP="00BD012B">
      <w:pPr>
        <w:spacing w:after="0" w:line="240" w:lineRule="auto"/>
        <w:jc w:val="center"/>
        <w:rPr>
          <w:b/>
          <w:sz w:val="24"/>
          <w:szCs w:val="24"/>
          <w:u w:val="single"/>
        </w:rPr>
      </w:pPr>
    </w:p>
    <w:p w14:paraId="2077243B" w14:textId="77777777" w:rsidR="00BD012B" w:rsidRPr="00605907" w:rsidRDefault="00BD012B" w:rsidP="00BD012B">
      <w:pPr>
        <w:spacing w:after="0" w:line="240" w:lineRule="auto"/>
        <w:jc w:val="center"/>
        <w:rPr>
          <w:b/>
          <w:sz w:val="24"/>
          <w:szCs w:val="24"/>
          <w:u w:val="single"/>
        </w:rPr>
      </w:pPr>
    </w:p>
    <w:p w14:paraId="15B5AF65" w14:textId="77777777" w:rsidR="00BD012B" w:rsidRPr="00605907" w:rsidRDefault="00BD012B" w:rsidP="00BD012B">
      <w:pPr>
        <w:spacing w:after="0" w:line="240" w:lineRule="auto"/>
        <w:jc w:val="center"/>
        <w:rPr>
          <w:b/>
          <w:sz w:val="24"/>
          <w:szCs w:val="24"/>
          <w:u w:val="single"/>
        </w:rPr>
      </w:pPr>
    </w:p>
    <w:p w14:paraId="761685DD" w14:textId="77777777" w:rsidR="00BD012B" w:rsidRPr="00605907" w:rsidRDefault="00BD012B" w:rsidP="00BD012B">
      <w:pPr>
        <w:spacing w:after="0" w:line="240" w:lineRule="auto"/>
        <w:jc w:val="center"/>
        <w:rPr>
          <w:b/>
          <w:sz w:val="24"/>
          <w:szCs w:val="24"/>
          <w:u w:val="single"/>
        </w:rPr>
      </w:pPr>
    </w:p>
    <w:p w14:paraId="591A56C3" w14:textId="77777777" w:rsidR="00BD012B" w:rsidRPr="00605907" w:rsidRDefault="00BD012B" w:rsidP="00BD012B">
      <w:pPr>
        <w:spacing w:after="0" w:line="240" w:lineRule="auto"/>
        <w:jc w:val="center"/>
        <w:rPr>
          <w:b/>
          <w:sz w:val="24"/>
          <w:szCs w:val="24"/>
          <w:u w:val="single"/>
        </w:rPr>
      </w:pPr>
    </w:p>
    <w:p w14:paraId="627F4AD5" w14:textId="77777777" w:rsidR="00BD012B" w:rsidRPr="00605907" w:rsidRDefault="00BD012B" w:rsidP="00BD012B">
      <w:pPr>
        <w:spacing w:after="0" w:line="240" w:lineRule="auto"/>
        <w:jc w:val="center"/>
        <w:rPr>
          <w:b/>
          <w:sz w:val="24"/>
          <w:szCs w:val="24"/>
          <w:u w:val="single"/>
        </w:rPr>
      </w:pPr>
    </w:p>
    <w:p w14:paraId="4866BEF8" w14:textId="77777777" w:rsidR="00BD012B" w:rsidRPr="00605907" w:rsidRDefault="00BD012B" w:rsidP="00BD012B">
      <w:pPr>
        <w:spacing w:after="0" w:line="240" w:lineRule="auto"/>
        <w:jc w:val="center"/>
        <w:rPr>
          <w:b/>
          <w:sz w:val="24"/>
          <w:szCs w:val="24"/>
          <w:u w:val="single"/>
        </w:rPr>
      </w:pPr>
    </w:p>
    <w:p w14:paraId="28B91805" w14:textId="77777777" w:rsidR="00BD012B" w:rsidRPr="00605907" w:rsidRDefault="00BD012B" w:rsidP="00BD012B">
      <w:pPr>
        <w:spacing w:after="0" w:line="240" w:lineRule="auto"/>
        <w:jc w:val="center"/>
        <w:rPr>
          <w:b/>
          <w:sz w:val="24"/>
          <w:szCs w:val="24"/>
          <w:u w:val="single"/>
        </w:rPr>
      </w:pPr>
    </w:p>
    <w:p w14:paraId="5FDB4F2E" w14:textId="77777777" w:rsidR="00BD012B" w:rsidRPr="00605907" w:rsidRDefault="00BD012B" w:rsidP="00BD012B">
      <w:pPr>
        <w:spacing w:after="0" w:line="240" w:lineRule="auto"/>
        <w:jc w:val="center"/>
        <w:rPr>
          <w:b/>
          <w:sz w:val="24"/>
          <w:szCs w:val="24"/>
          <w:u w:val="single"/>
        </w:rPr>
      </w:pPr>
    </w:p>
    <w:p w14:paraId="7B798FF8" w14:textId="77777777" w:rsidR="00BD012B" w:rsidRPr="00605907" w:rsidRDefault="00BD012B" w:rsidP="00BD012B">
      <w:pPr>
        <w:spacing w:after="0" w:line="240" w:lineRule="auto"/>
        <w:jc w:val="center"/>
        <w:rPr>
          <w:b/>
          <w:sz w:val="24"/>
          <w:szCs w:val="24"/>
          <w:u w:val="single"/>
        </w:rPr>
      </w:pPr>
    </w:p>
    <w:p w14:paraId="01950B64" w14:textId="77777777" w:rsidR="00BD012B" w:rsidRPr="00605907" w:rsidRDefault="00BD012B" w:rsidP="00BD012B">
      <w:pPr>
        <w:spacing w:after="0" w:line="240" w:lineRule="auto"/>
        <w:jc w:val="center"/>
        <w:rPr>
          <w:b/>
          <w:sz w:val="24"/>
          <w:szCs w:val="24"/>
          <w:u w:val="single"/>
        </w:rPr>
      </w:pPr>
    </w:p>
    <w:p w14:paraId="4DE2BD31" w14:textId="77777777" w:rsidR="00EA5FBC" w:rsidRPr="00605907" w:rsidRDefault="00EA5FBC" w:rsidP="00BD012B">
      <w:pPr>
        <w:spacing w:after="0" w:line="240" w:lineRule="auto"/>
        <w:jc w:val="center"/>
        <w:rPr>
          <w:b/>
          <w:sz w:val="24"/>
          <w:szCs w:val="24"/>
          <w:u w:val="single"/>
        </w:rPr>
      </w:pPr>
    </w:p>
    <w:p w14:paraId="0E80CDAF" w14:textId="77777777" w:rsidR="00BD012B" w:rsidRPr="00605907" w:rsidRDefault="00BD012B" w:rsidP="00BD012B">
      <w:pPr>
        <w:spacing w:after="0" w:line="240" w:lineRule="auto"/>
        <w:jc w:val="center"/>
        <w:rPr>
          <w:b/>
          <w:sz w:val="24"/>
          <w:szCs w:val="24"/>
          <w:u w:val="single"/>
        </w:rPr>
      </w:pPr>
    </w:p>
    <w:p w14:paraId="7E5F5915" w14:textId="77777777" w:rsidR="005A5821" w:rsidRPr="00F57594" w:rsidRDefault="005A5821" w:rsidP="005A5821">
      <w:pPr>
        <w:pStyle w:val="Default"/>
        <w:rPr>
          <w:rFonts w:ascii="Segoe UI" w:hAnsi="Segoe UI" w:cs="Segoe UI"/>
          <w:sz w:val="22"/>
          <w:szCs w:val="22"/>
        </w:rPr>
      </w:pPr>
      <w:r w:rsidRPr="00F57594">
        <w:rPr>
          <w:rFonts w:ascii="Segoe UI" w:hAnsi="Segoe UI" w:cs="Segoe UI"/>
          <w:sz w:val="22"/>
          <w:szCs w:val="22"/>
        </w:rPr>
        <w:lastRenderedPageBreak/>
        <w:t xml:space="preserve">Our Board of Trustees is responsible for providing strategic direction for the organisation. The 13 Trustees comprise: </w:t>
      </w:r>
    </w:p>
    <w:p w14:paraId="2AE988C5" w14:textId="77777777" w:rsidR="005A5821" w:rsidRPr="00F57594" w:rsidRDefault="005A5821" w:rsidP="005A5821">
      <w:pPr>
        <w:pStyle w:val="Default"/>
        <w:rPr>
          <w:rFonts w:ascii="Segoe UI" w:hAnsi="Segoe UI" w:cs="Segoe UI"/>
          <w:sz w:val="22"/>
          <w:szCs w:val="22"/>
        </w:rPr>
      </w:pPr>
    </w:p>
    <w:p w14:paraId="5C30B712" w14:textId="77777777" w:rsidR="005A5821" w:rsidRPr="00F57594" w:rsidRDefault="005A5821" w:rsidP="00002C10">
      <w:pPr>
        <w:pStyle w:val="Default"/>
        <w:numPr>
          <w:ilvl w:val="0"/>
          <w:numId w:val="21"/>
        </w:numPr>
        <w:spacing w:after="123"/>
        <w:rPr>
          <w:rFonts w:ascii="Segoe UI" w:hAnsi="Segoe UI" w:cs="Segoe UI"/>
          <w:sz w:val="22"/>
          <w:szCs w:val="22"/>
        </w:rPr>
      </w:pPr>
      <w:r w:rsidRPr="00F57594">
        <w:rPr>
          <w:rFonts w:ascii="Segoe UI" w:hAnsi="Segoe UI" w:cs="Segoe UI"/>
          <w:sz w:val="22"/>
          <w:szCs w:val="22"/>
        </w:rPr>
        <w:t xml:space="preserve">6 Independent Trustees – one of whom is a Trade Union nominee </w:t>
      </w:r>
    </w:p>
    <w:p w14:paraId="53EC0EA5" w14:textId="77777777" w:rsidR="005A5821" w:rsidRPr="00F57594" w:rsidRDefault="005A5821" w:rsidP="00002C10">
      <w:pPr>
        <w:pStyle w:val="Default"/>
        <w:numPr>
          <w:ilvl w:val="0"/>
          <w:numId w:val="21"/>
        </w:numPr>
        <w:spacing w:after="123"/>
        <w:rPr>
          <w:rFonts w:ascii="Segoe UI" w:hAnsi="Segoe UI" w:cs="Segoe UI"/>
          <w:sz w:val="22"/>
          <w:szCs w:val="22"/>
        </w:rPr>
      </w:pPr>
      <w:r w:rsidRPr="00F57594">
        <w:rPr>
          <w:rFonts w:ascii="Segoe UI" w:hAnsi="Segoe UI" w:cs="Segoe UI"/>
          <w:sz w:val="22"/>
          <w:szCs w:val="22"/>
        </w:rPr>
        <w:t xml:space="preserve">5 Councillor Trustees, nominated by East Ayrshire Council </w:t>
      </w:r>
    </w:p>
    <w:p w14:paraId="21FAB95E" w14:textId="77777777" w:rsidR="00772698" w:rsidRPr="00F57594" w:rsidRDefault="005A5821" w:rsidP="00FF1CFE">
      <w:pPr>
        <w:pStyle w:val="Default"/>
        <w:numPr>
          <w:ilvl w:val="0"/>
          <w:numId w:val="21"/>
        </w:numPr>
        <w:rPr>
          <w:rFonts w:ascii="Segoe UI" w:hAnsi="Segoe UI" w:cs="Segoe UI"/>
          <w:sz w:val="22"/>
          <w:szCs w:val="22"/>
        </w:rPr>
      </w:pPr>
      <w:r w:rsidRPr="00F57594">
        <w:rPr>
          <w:rFonts w:ascii="Segoe UI" w:hAnsi="Segoe UI" w:cs="Segoe UI"/>
          <w:sz w:val="22"/>
          <w:szCs w:val="22"/>
        </w:rPr>
        <w:t>2 Council Officer Trustees nominated by East Ayrshire Council to act as Trustees, but without voting rights</w:t>
      </w:r>
    </w:p>
    <w:p w14:paraId="2AA6146E" w14:textId="77777777" w:rsidR="00772698" w:rsidRPr="00F57594" w:rsidRDefault="00772698" w:rsidP="00FF1CFE">
      <w:pPr>
        <w:spacing w:after="0" w:line="240" w:lineRule="auto"/>
        <w:rPr>
          <w:rFonts w:ascii="Segoe UI" w:hAnsi="Segoe UI" w:cs="Segoe UI"/>
          <w:b/>
          <w:sz w:val="24"/>
          <w:szCs w:val="24"/>
          <w:u w:val="single"/>
        </w:rPr>
      </w:pPr>
    </w:p>
    <w:p w14:paraId="406A8C2A" w14:textId="77777777" w:rsidR="00133E6C" w:rsidRPr="00F57594" w:rsidRDefault="00133E6C" w:rsidP="00FF1CFE">
      <w:pPr>
        <w:spacing w:after="0" w:line="240" w:lineRule="auto"/>
        <w:jc w:val="both"/>
        <w:rPr>
          <w:rFonts w:ascii="Segoe UI" w:hAnsi="Segoe UI" w:cs="Segoe UI"/>
          <w:sz w:val="24"/>
          <w:szCs w:val="24"/>
        </w:rPr>
      </w:pPr>
    </w:p>
    <w:tbl>
      <w:tblPr>
        <w:tblpPr w:leftFromText="180" w:rightFromText="180" w:vertAnchor="page" w:horzAnchor="margin" w:tblpXSpec="center" w:tblpY="4216"/>
        <w:tblW w:w="331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2980"/>
        <w:gridCol w:w="3403"/>
      </w:tblGrid>
      <w:tr w:rsidR="007437E1" w:rsidRPr="00F57594" w14:paraId="4225BD42" w14:textId="77777777" w:rsidTr="009A674D">
        <w:tc>
          <w:tcPr>
            <w:tcW w:w="2334" w:type="pct"/>
            <w:shd w:val="clear" w:color="auto" w:fill="FFFFFF"/>
            <w:tcMar>
              <w:top w:w="45" w:type="dxa"/>
              <w:left w:w="45" w:type="dxa"/>
              <w:bottom w:w="45" w:type="dxa"/>
              <w:right w:w="45" w:type="dxa"/>
            </w:tcMar>
          </w:tcPr>
          <w:p w14:paraId="428A3B5E" w14:textId="77777777" w:rsidR="007437E1" w:rsidRPr="00F57594" w:rsidRDefault="007437E1" w:rsidP="009A674D">
            <w:pPr>
              <w:spacing w:after="0" w:line="285" w:lineRule="atLeast"/>
              <w:rPr>
                <w:rFonts w:ascii="Segoe UI" w:eastAsia="Times New Roman" w:hAnsi="Segoe UI" w:cs="Segoe UI"/>
                <w:b/>
                <w:bCs/>
                <w:color w:val="333333"/>
                <w:lang w:eastAsia="en-GB"/>
              </w:rPr>
            </w:pPr>
            <w:r w:rsidRPr="00F57594">
              <w:rPr>
                <w:rFonts w:ascii="Segoe UI" w:eastAsia="Times New Roman" w:hAnsi="Segoe UI" w:cs="Segoe UI"/>
                <w:b/>
                <w:bCs/>
                <w:color w:val="333333"/>
                <w:lang w:eastAsia="en-GB"/>
              </w:rPr>
              <w:t>Trustee Ambassador</w:t>
            </w:r>
          </w:p>
        </w:tc>
        <w:tc>
          <w:tcPr>
            <w:tcW w:w="2666" w:type="pct"/>
            <w:shd w:val="clear" w:color="auto" w:fill="FFFFFF"/>
          </w:tcPr>
          <w:p w14:paraId="4C144EF4" w14:textId="77777777" w:rsidR="007437E1" w:rsidRPr="00F57594" w:rsidRDefault="007437E1" w:rsidP="009A674D">
            <w:pPr>
              <w:spacing w:after="0" w:line="285" w:lineRule="atLeast"/>
              <w:rPr>
                <w:rFonts w:ascii="Segoe UI" w:eastAsia="Times New Roman" w:hAnsi="Segoe UI" w:cs="Segoe UI"/>
                <w:b/>
                <w:bCs/>
                <w:lang w:eastAsia="en-GB"/>
              </w:rPr>
            </w:pPr>
            <w:r w:rsidRPr="00F57594">
              <w:rPr>
                <w:rFonts w:ascii="Segoe UI" w:eastAsia="Times New Roman" w:hAnsi="Segoe UI" w:cs="Segoe UI"/>
                <w:b/>
                <w:bCs/>
                <w:lang w:eastAsia="en-GB"/>
              </w:rPr>
              <w:t>Trustee</w:t>
            </w:r>
          </w:p>
        </w:tc>
      </w:tr>
      <w:tr w:rsidR="007437E1" w:rsidRPr="00F57594" w14:paraId="3DFC29A1" w14:textId="77777777" w:rsidTr="009A674D">
        <w:tc>
          <w:tcPr>
            <w:tcW w:w="2334" w:type="pct"/>
            <w:shd w:val="clear" w:color="auto" w:fill="FFFFFF"/>
            <w:tcMar>
              <w:top w:w="45" w:type="dxa"/>
              <w:left w:w="45" w:type="dxa"/>
              <w:bottom w:w="45" w:type="dxa"/>
              <w:right w:w="45" w:type="dxa"/>
            </w:tcMar>
          </w:tcPr>
          <w:p w14:paraId="0CD52C49" w14:textId="03FA9A29" w:rsidR="007437E1" w:rsidRPr="00F57594" w:rsidRDefault="007437E1" w:rsidP="009A674D">
            <w:pPr>
              <w:spacing w:after="0" w:line="285" w:lineRule="atLeast"/>
              <w:rPr>
                <w:rFonts w:ascii="Segoe UI" w:eastAsia="Times New Roman" w:hAnsi="Segoe UI" w:cs="Segoe UI"/>
                <w:color w:val="333333"/>
                <w:lang w:eastAsia="en-GB"/>
              </w:rPr>
            </w:pPr>
            <w:r w:rsidRPr="00F57594">
              <w:rPr>
                <w:rFonts w:ascii="Segoe UI" w:eastAsia="Times New Roman" w:hAnsi="Segoe UI" w:cs="Segoe UI"/>
                <w:color w:val="333333"/>
                <w:lang w:eastAsia="en-GB"/>
              </w:rPr>
              <w:t>Chair</w:t>
            </w:r>
          </w:p>
        </w:tc>
        <w:tc>
          <w:tcPr>
            <w:tcW w:w="2666" w:type="pct"/>
            <w:shd w:val="clear" w:color="auto" w:fill="FFFFFF"/>
          </w:tcPr>
          <w:p w14:paraId="1ADF176C" w14:textId="77777777" w:rsidR="007437E1" w:rsidRPr="00F57594" w:rsidRDefault="007437E1" w:rsidP="009A674D">
            <w:pPr>
              <w:spacing w:after="0" w:line="285" w:lineRule="atLeast"/>
              <w:rPr>
                <w:rFonts w:ascii="Segoe UI" w:eastAsia="Times New Roman" w:hAnsi="Segoe UI" w:cs="Segoe UI"/>
                <w:lang w:eastAsia="en-GB"/>
              </w:rPr>
            </w:pPr>
            <w:r w:rsidRPr="00F57594">
              <w:rPr>
                <w:rFonts w:ascii="Segoe UI" w:eastAsia="Times New Roman" w:hAnsi="Segoe UI" w:cs="Segoe UI"/>
                <w:lang w:eastAsia="en-GB"/>
              </w:rPr>
              <w:t>Councillor Claire Maitland</w:t>
            </w:r>
          </w:p>
          <w:p w14:paraId="6910A0F8" w14:textId="132A9EF8" w:rsidR="00D43192" w:rsidRPr="00F57594" w:rsidRDefault="00D43192" w:rsidP="009A674D">
            <w:pPr>
              <w:spacing w:after="0" w:line="285" w:lineRule="atLeast"/>
              <w:rPr>
                <w:rFonts w:ascii="Segoe UI" w:eastAsia="Times New Roman" w:hAnsi="Segoe UI" w:cs="Segoe UI"/>
                <w:lang w:eastAsia="en-GB"/>
              </w:rPr>
            </w:pPr>
          </w:p>
        </w:tc>
      </w:tr>
      <w:tr w:rsidR="007437E1" w:rsidRPr="00F57594" w14:paraId="39163DE6" w14:textId="77777777" w:rsidTr="009A674D">
        <w:tc>
          <w:tcPr>
            <w:tcW w:w="2334" w:type="pct"/>
            <w:shd w:val="clear" w:color="auto" w:fill="FFFFFF"/>
            <w:tcMar>
              <w:top w:w="45" w:type="dxa"/>
              <w:left w:w="45" w:type="dxa"/>
              <w:bottom w:w="45" w:type="dxa"/>
              <w:right w:w="45" w:type="dxa"/>
            </w:tcMar>
            <w:hideMark/>
          </w:tcPr>
          <w:p w14:paraId="3CDA65EB" w14:textId="77777777" w:rsidR="007437E1" w:rsidRPr="00F57594" w:rsidRDefault="007437E1" w:rsidP="009A674D">
            <w:pPr>
              <w:spacing w:after="0" w:line="285" w:lineRule="atLeast"/>
              <w:rPr>
                <w:rFonts w:ascii="Segoe UI" w:eastAsia="Times New Roman" w:hAnsi="Segoe UI" w:cs="Segoe UI"/>
                <w:color w:val="333333"/>
                <w:lang w:eastAsia="en-GB"/>
              </w:rPr>
            </w:pPr>
            <w:r w:rsidRPr="00F57594">
              <w:rPr>
                <w:rFonts w:ascii="Segoe UI" w:eastAsia="Times New Roman" w:hAnsi="Segoe UI" w:cs="Segoe UI"/>
                <w:color w:val="333333"/>
                <w:lang w:eastAsia="en-GB"/>
              </w:rPr>
              <w:t>Commercial Activities</w:t>
            </w:r>
          </w:p>
        </w:tc>
        <w:tc>
          <w:tcPr>
            <w:tcW w:w="2666" w:type="pct"/>
            <w:shd w:val="clear" w:color="auto" w:fill="FFFFFF"/>
          </w:tcPr>
          <w:p w14:paraId="2184B327" w14:textId="77777777" w:rsidR="007437E1" w:rsidRPr="00F57594" w:rsidRDefault="007437E1" w:rsidP="009A674D">
            <w:pPr>
              <w:spacing w:after="0" w:line="285" w:lineRule="atLeast"/>
              <w:rPr>
                <w:rFonts w:ascii="Segoe UI" w:eastAsia="Times New Roman" w:hAnsi="Segoe UI" w:cs="Segoe UI"/>
                <w:lang w:eastAsia="en-GB"/>
              </w:rPr>
            </w:pPr>
            <w:r w:rsidRPr="00F57594">
              <w:rPr>
                <w:rFonts w:ascii="Segoe UI" w:eastAsia="Times New Roman" w:hAnsi="Segoe UI" w:cs="Segoe UI"/>
                <w:lang w:eastAsia="en-GB"/>
              </w:rPr>
              <w:t>Councillor Ian Linton</w:t>
            </w:r>
          </w:p>
          <w:p w14:paraId="7AD99D48" w14:textId="77777777" w:rsidR="007437E1" w:rsidRPr="00F57594" w:rsidRDefault="007437E1" w:rsidP="009A674D">
            <w:pPr>
              <w:spacing w:after="0" w:line="285" w:lineRule="atLeast"/>
              <w:rPr>
                <w:rFonts w:ascii="Segoe UI" w:hAnsi="Segoe UI" w:cs="Segoe UI"/>
              </w:rPr>
            </w:pPr>
            <w:r w:rsidRPr="00F57594">
              <w:rPr>
                <w:rFonts w:ascii="Segoe UI" w:hAnsi="Segoe UI" w:cs="Segoe UI"/>
              </w:rPr>
              <w:t>David Ross</w:t>
            </w:r>
          </w:p>
          <w:p w14:paraId="0973C341" w14:textId="77777777" w:rsidR="007437E1" w:rsidRPr="00F57594" w:rsidRDefault="007437E1" w:rsidP="009A674D">
            <w:pPr>
              <w:spacing w:after="0" w:line="240" w:lineRule="auto"/>
              <w:rPr>
                <w:rFonts w:ascii="Segoe UI" w:eastAsia="Times New Roman" w:hAnsi="Segoe UI" w:cs="Segoe UI"/>
                <w:lang w:eastAsia="en-GB"/>
              </w:rPr>
            </w:pPr>
          </w:p>
        </w:tc>
      </w:tr>
      <w:tr w:rsidR="007437E1" w:rsidRPr="00F57594" w14:paraId="743C0B05" w14:textId="77777777" w:rsidTr="009A674D">
        <w:tc>
          <w:tcPr>
            <w:tcW w:w="2334" w:type="pct"/>
            <w:shd w:val="clear" w:color="auto" w:fill="FFFFFF"/>
            <w:tcMar>
              <w:top w:w="45" w:type="dxa"/>
              <w:left w:w="45" w:type="dxa"/>
              <w:bottom w:w="45" w:type="dxa"/>
              <w:right w:w="45" w:type="dxa"/>
            </w:tcMar>
            <w:hideMark/>
          </w:tcPr>
          <w:p w14:paraId="25517D9E" w14:textId="77777777" w:rsidR="007437E1" w:rsidRPr="00F57594" w:rsidRDefault="007437E1" w:rsidP="009A674D">
            <w:pPr>
              <w:spacing w:after="0" w:line="285" w:lineRule="atLeast"/>
              <w:rPr>
                <w:rFonts w:ascii="Segoe UI" w:eastAsia="Times New Roman" w:hAnsi="Segoe UI" w:cs="Segoe UI"/>
                <w:color w:val="333333"/>
                <w:lang w:eastAsia="en-GB"/>
              </w:rPr>
            </w:pPr>
            <w:r w:rsidRPr="00F57594">
              <w:rPr>
                <w:rFonts w:ascii="Segoe UI" w:eastAsia="Times New Roman" w:hAnsi="Segoe UI" w:cs="Segoe UI"/>
                <w:color w:val="333333"/>
                <w:lang w:eastAsia="en-GB"/>
              </w:rPr>
              <w:t xml:space="preserve">Community Activities </w:t>
            </w:r>
          </w:p>
        </w:tc>
        <w:tc>
          <w:tcPr>
            <w:tcW w:w="2666" w:type="pct"/>
            <w:shd w:val="clear" w:color="auto" w:fill="FFFFFF"/>
          </w:tcPr>
          <w:p w14:paraId="424CE0CD" w14:textId="77777777" w:rsidR="007437E1" w:rsidRPr="00F57594" w:rsidRDefault="007437E1" w:rsidP="009A674D">
            <w:pPr>
              <w:spacing w:after="0" w:line="285" w:lineRule="atLeast"/>
              <w:rPr>
                <w:rFonts w:ascii="Segoe UI" w:eastAsia="Times New Roman" w:hAnsi="Segoe UI" w:cs="Segoe UI"/>
                <w:lang w:eastAsia="en-GB"/>
              </w:rPr>
            </w:pPr>
            <w:r w:rsidRPr="00F57594">
              <w:rPr>
                <w:rFonts w:ascii="Segoe UI" w:eastAsia="Times New Roman" w:hAnsi="Segoe UI" w:cs="Segoe UI"/>
                <w:lang w:eastAsia="en-GB"/>
              </w:rPr>
              <w:t>Councillor James Adams</w:t>
            </w:r>
          </w:p>
          <w:p w14:paraId="1A59007A" w14:textId="77777777" w:rsidR="007437E1" w:rsidRPr="00F57594" w:rsidRDefault="007437E1" w:rsidP="009A674D">
            <w:pPr>
              <w:spacing w:after="0" w:line="285" w:lineRule="atLeast"/>
              <w:rPr>
                <w:rFonts w:ascii="Segoe UI" w:eastAsia="Times New Roman" w:hAnsi="Segoe UI" w:cs="Segoe UI"/>
                <w:lang w:eastAsia="en-GB"/>
              </w:rPr>
            </w:pPr>
            <w:r w:rsidRPr="00F57594">
              <w:rPr>
                <w:rFonts w:ascii="Segoe UI" w:eastAsia="Times New Roman" w:hAnsi="Segoe UI" w:cs="Segoe UI"/>
                <w:lang w:eastAsia="en-GB"/>
              </w:rPr>
              <w:t>Robert Hannah</w:t>
            </w:r>
          </w:p>
          <w:p w14:paraId="6374004A" w14:textId="77777777" w:rsidR="007437E1" w:rsidRPr="00F57594" w:rsidRDefault="007437E1" w:rsidP="009A674D">
            <w:pPr>
              <w:spacing w:after="0" w:line="285" w:lineRule="atLeast"/>
              <w:rPr>
                <w:rFonts w:ascii="Segoe UI" w:eastAsia="Times New Roman" w:hAnsi="Segoe UI" w:cs="Segoe UI"/>
                <w:lang w:eastAsia="en-GB"/>
              </w:rPr>
            </w:pPr>
            <w:r w:rsidRPr="00F57594">
              <w:rPr>
                <w:rFonts w:ascii="Segoe UI" w:eastAsia="Times New Roman" w:hAnsi="Segoe UI" w:cs="Segoe UI"/>
                <w:lang w:eastAsia="en-GB"/>
              </w:rPr>
              <w:t xml:space="preserve"> </w:t>
            </w:r>
          </w:p>
        </w:tc>
      </w:tr>
      <w:tr w:rsidR="007437E1" w:rsidRPr="00F57594" w14:paraId="7D75280B" w14:textId="77777777" w:rsidTr="009A674D">
        <w:trPr>
          <w:trHeight w:val="526"/>
        </w:trPr>
        <w:tc>
          <w:tcPr>
            <w:tcW w:w="2334" w:type="pct"/>
            <w:shd w:val="clear" w:color="auto" w:fill="FFFFFF"/>
            <w:tcMar>
              <w:top w:w="45" w:type="dxa"/>
              <w:left w:w="45" w:type="dxa"/>
              <w:bottom w:w="45" w:type="dxa"/>
              <w:right w:w="45" w:type="dxa"/>
            </w:tcMar>
            <w:hideMark/>
          </w:tcPr>
          <w:p w14:paraId="3E7FAD7C" w14:textId="77777777" w:rsidR="007437E1" w:rsidRPr="00F57594" w:rsidRDefault="007437E1" w:rsidP="009A674D">
            <w:pPr>
              <w:spacing w:after="0" w:line="285" w:lineRule="atLeast"/>
              <w:rPr>
                <w:rFonts w:ascii="Segoe UI" w:eastAsia="Times New Roman" w:hAnsi="Segoe UI" w:cs="Segoe UI"/>
                <w:color w:val="333333"/>
                <w:lang w:eastAsia="en-GB"/>
              </w:rPr>
            </w:pPr>
            <w:r w:rsidRPr="00F57594">
              <w:rPr>
                <w:rFonts w:ascii="Segoe UI" w:eastAsia="Times New Roman" w:hAnsi="Segoe UI" w:cs="Segoe UI"/>
                <w:color w:val="333333"/>
                <w:lang w:eastAsia="en-GB"/>
              </w:rPr>
              <w:t>Creative Activities</w:t>
            </w:r>
          </w:p>
        </w:tc>
        <w:tc>
          <w:tcPr>
            <w:tcW w:w="2666" w:type="pct"/>
            <w:shd w:val="clear" w:color="auto" w:fill="FFFFFF"/>
          </w:tcPr>
          <w:p w14:paraId="432F52D3" w14:textId="77777777" w:rsidR="007437E1" w:rsidRPr="00F57594" w:rsidRDefault="007437E1" w:rsidP="009A674D">
            <w:pPr>
              <w:spacing w:after="0" w:line="285" w:lineRule="atLeast"/>
              <w:rPr>
                <w:rFonts w:ascii="Segoe UI" w:eastAsia="Times New Roman" w:hAnsi="Segoe UI" w:cs="Segoe UI"/>
                <w:lang w:eastAsia="en-GB"/>
              </w:rPr>
            </w:pPr>
            <w:r w:rsidRPr="00F57594">
              <w:rPr>
                <w:rFonts w:ascii="Segoe UI" w:eastAsia="Times New Roman" w:hAnsi="Segoe UI" w:cs="Segoe UI"/>
                <w:lang w:eastAsia="en-GB"/>
              </w:rPr>
              <w:t>Councillor Graham Boyd</w:t>
            </w:r>
          </w:p>
          <w:p w14:paraId="09894E42" w14:textId="77777777" w:rsidR="007437E1" w:rsidRPr="00F57594" w:rsidRDefault="007437E1" w:rsidP="009A674D">
            <w:pPr>
              <w:spacing w:after="0" w:line="285" w:lineRule="atLeast"/>
              <w:rPr>
                <w:rFonts w:ascii="Segoe UI" w:eastAsia="Times New Roman" w:hAnsi="Segoe UI" w:cs="Segoe UI"/>
                <w:lang w:eastAsia="en-GB"/>
              </w:rPr>
            </w:pPr>
            <w:r w:rsidRPr="00F57594">
              <w:rPr>
                <w:rFonts w:ascii="Segoe UI" w:eastAsia="Times New Roman" w:hAnsi="Segoe UI" w:cs="Segoe UI"/>
                <w:lang w:eastAsia="en-GB"/>
              </w:rPr>
              <w:t>Vacant</w:t>
            </w:r>
          </w:p>
          <w:p w14:paraId="738BF923" w14:textId="77777777" w:rsidR="007437E1" w:rsidRPr="00F57594" w:rsidRDefault="007437E1" w:rsidP="009A674D">
            <w:pPr>
              <w:spacing w:after="0" w:line="285" w:lineRule="atLeast"/>
              <w:rPr>
                <w:rFonts w:ascii="Segoe UI" w:eastAsia="Times New Roman" w:hAnsi="Segoe UI" w:cs="Segoe UI"/>
                <w:lang w:eastAsia="en-GB"/>
              </w:rPr>
            </w:pPr>
            <w:r w:rsidRPr="00F57594">
              <w:rPr>
                <w:rFonts w:ascii="Segoe UI" w:eastAsia="Times New Roman" w:hAnsi="Segoe UI" w:cs="Segoe UI"/>
                <w:lang w:eastAsia="en-GB"/>
              </w:rPr>
              <w:t>Vacant</w:t>
            </w:r>
          </w:p>
          <w:p w14:paraId="5BE1B8A3" w14:textId="77777777" w:rsidR="007437E1" w:rsidRPr="00F57594" w:rsidRDefault="007437E1" w:rsidP="009A674D">
            <w:pPr>
              <w:spacing w:after="0" w:line="285" w:lineRule="atLeast"/>
              <w:rPr>
                <w:rFonts w:ascii="Segoe UI" w:eastAsia="Times New Roman" w:hAnsi="Segoe UI" w:cs="Segoe UI"/>
                <w:lang w:eastAsia="en-GB"/>
              </w:rPr>
            </w:pPr>
          </w:p>
        </w:tc>
      </w:tr>
      <w:tr w:rsidR="007437E1" w:rsidRPr="00F57594" w14:paraId="7B4D05AA" w14:textId="77777777" w:rsidTr="009A674D">
        <w:trPr>
          <w:trHeight w:val="621"/>
        </w:trPr>
        <w:tc>
          <w:tcPr>
            <w:tcW w:w="2334" w:type="pct"/>
            <w:shd w:val="clear" w:color="auto" w:fill="FFFFFF"/>
            <w:tcMar>
              <w:top w:w="45" w:type="dxa"/>
              <w:left w:w="45" w:type="dxa"/>
              <w:bottom w:w="45" w:type="dxa"/>
              <w:right w:w="45" w:type="dxa"/>
            </w:tcMar>
            <w:hideMark/>
          </w:tcPr>
          <w:p w14:paraId="128E1E3E" w14:textId="77777777" w:rsidR="007437E1" w:rsidRPr="00F57594" w:rsidRDefault="007437E1" w:rsidP="009A674D">
            <w:pPr>
              <w:spacing w:after="0" w:line="285" w:lineRule="atLeast"/>
              <w:rPr>
                <w:rFonts w:ascii="Segoe UI" w:eastAsia="Times New Roman" w:hAnsi="Segoe UI" w:cs="Segoe UI"/>
                <w:color w:val="333333"/>
                <w:lang w:eastAsia="en-GB"/>
              </w:rPr>
            </w:pPr>
            <w:r w:rsidRPr="00F57594">
              <w:rPr>
                <w:rFonts w:ascii="Segoe UI" w:eastAsia="Times New Roman" w:hAnsi="Segoe UI" w:cs="Segoe UI"/>
                <w:color w:val="333333"/>
                <w:lang w:eastAsia="en-GB"/>
              </w:rPr>
              <w:t>Corporate Activities</w:t>
            </w:r>
          </w:p>
        </w:tc>
        <w:tc>
          <w:tcPr>
            <w:tcW w:w="2666" w:type="pct"/>
            <w:shd w:val="clear" w:color="auto" w:fill="FFFFFF"/>
          </w:tcPr>
          <w:p w14:paraId="712AE7E5" w14:textId="77777777" w:rsidR="007437E1" w:rsidRPr="00F57594" w:rsidRDefault="007437E1" w:rsidP="009A674D">
            <w:pPr>
              <w:spacing w:after="0" w:line="240" w:lineRule="auto"/>
              <w:rPr>
                <w:rFonts w:ascii="Segoe UI" w:hAnsi="Segoe UI" w:cs="Segoe UI"/>
              </w:rPr>
            </w:pPr>
            <w:r w:rsidRPr="00F57594">
              <w:rPr>
                <w:rFonts w:ascii="Segoe UI" w:hAnsi="Segoe UI" w:cs="Segoe UI"/>
              </w:rPr>
              <w:t>Jim Roberts</w:t>
            </w:r>
          </w:p>
          <w:p w14:paraId="160F1EF3" w14:textId="77777777" w:rsidR="007437E1" w:rsidRPr="00F57594" w:rsidRDefault="007437E1" w:rsidP="009A674D">
            <w:pPr>
              <w:spacing w:after="0" w:line="285" w:lineRule="atLeast"/>
              <w:rPr>
                <w:rFonts w:ascii="Segoe UI" w:eastAsia="Times New Roman" w:hAnsi="Segoe UI" w:cs="Segoe UI"/>
                <w:lang w:eastAsia="en-GB"/>
              </w:rPr>
            </w:pPr>
            <w:r w:rsidRPr="00F57594">
              <w:rPr>
                <w:rFonts w:ascii="Segoe UI" w:eastAsia="Times New Roman" w:hAnsi="Segoe UI" w:cs="Segoe UI"/>
                <w:lang w:eastAsia="en-GB"/>
              </w:rPr>
              <w:t>Andy Wilson</w:t>
            </w:r>
          </w:p>
          <w:p w14:paraId="5D231356" w14:textId="77777777" w:rsidR="007437E1" w:rsidRPr="00F57594" w:rsidRDefault="007437E1" w:rsidP="009A674D">
            <w:pPr>
              <w:spacing w:after="0" w:line="285" w:lineRule="atLeast"/>
              <w:rPr>
                <w:rFonts w:ascii="Segoe UI" w:eastAsia="Times New Roman" w:hAnsi="Segoe UI" w:cs="Segoe UI"/>
                <w:lang w:eastAsia="en-GB"/>
              </w:rPr>
            </w:pPr>
            <w:r w:rsidRPr="00F57594">
              <w:rPr>
                <w:rFonts w:ascii="Segoe UI" w:eastAsia="Times New Roman" w:hAnsi="Segoe UI" w:cs="Segoe UI"/>
                <w:lang w:eastAsia="en-GB"/>
              </w:rPr>
              <w:t>Councillor Linda Mabon</w:t>
            </w:r>
          </w:p>
          <w:p w14:paraId="25A9B9E3" w14:textId="77777777" w:rsidR="007437E1" w:rsidRPr="00F57594" w:rsidRDefault="007437E1" w:rsidP="009A674D">
            <w:pPr>
              <w:spacing w:after="0" w:line="240" w:lineRule="auto"/>
              <w:rPr>
                <w:rFonts w:ascii="Segoe UI" w:hAnsi="Segoe UI" w:cs="Segoe UI"/>
              </w:rPr>
            </w:pPr>
          </w:p>
        </w:tc>
      </w:tr>
      <w:tr w:rsidR="007437E1" w:rsidRPr="00F57594" w14:paraId="12348B3F" w14:textId="77777777" w:rsidTr="009A674D">
        <w:tc>
          <w:tcPr>
            <w:tcW w:w="2334" w:type="pct"/>
            <w:shd w:val="clear" w:color="auto" w:fill="FFFFFF"/>
            <w:tcMar>
              <w:top w:w="45" w:type="dxa"/>
              <w:left w:w="45" w:type="dxa"/>
              <w:bottom w:w="45" w:type="dxa"/>
              <w:right w:w="45" w:type="dxa"/>
            </w:tcMar>
          </w:tcPr>
          <w:p w14:paraId="54DF408B" w14:textId="77777777" w:rsidR="007437E1" w:rsidRPr="00F57594" w:rsidRDefault="007437E1" w:rsidP="009A674D">
            <w:pPr>
              <w:spacing w:after="0" w:line="285" w:lineRule="atLeast"/>
              <w:rPr>
                <w:rFonts w:ascii="Segoe UI" w:eastAsia="Times New Roman" w:hAnsi="Segoe UI" w:cs="Segoe UI"/>
                <w:color w:val="333333"/>
                <w:lang w:eastAsia="en-GB"/>
              </w:rPr>
            </w:pPr>
            <w:r w:rsidRPr="00F57594">
              <w:rPr>
                <w:rFonts w:ascii="Segoe UI" w:eastAsia="Times New Roman" w:hAnsi="Segoe UI" w:cs="Segoe UI"/>
                <w:color w:val="333333"/>
                <w:lang w:eastAsia="en-GB"/>
              </w:rPr>
              <w:t>Council Officer Trustees</w:t>
            </w:r>
          </w:p>
        </w:tc>
        <w:tc>
          <w:tcPr>
            <w:tcW w:w="2666" w:type="pct"/>
            <w:shd w:val="clear" w:color="auto" w:fill="FFFFFF"/>
          </w:tcPr>
          <w:p w14:paraId="13BC0305" w14:textId="77777777" w:rsidR="007437E1" w:rsidRPr="00F57594" w:rsidRDefault="007437E1" w:rsidP="009A674D">
            <w:pPr>
              <w:spacing w:after="0" w:line="285" w:lineRule="atLeast"/>
              <w:rPr>
                <w:rFonts w:ascii="Segoe UI" w:eastAsia="Times New Roman" w:hAnsi="Segoe UI" w:cs="Segoe UI"/>
                <w:lang w:eastAsia="en-GB"/>
              </w:rPr>
            </w:pPr>
            <w:r w:rsidRPr="00F57594">
              <w:rPr>
                <w:rFonts w:ascii="Segoe UI" w:eastAsia="Times New Roman" w:hAnsi="Segoe UI" w:cs="Segoe UI"/>
                <w:lang w:eastAsia="en-GB"/>
              </w:rPr>
              <w:t>Joe McLachlan</w:t>
            </w:r>
          </w:p>
          <w:p w14:paraId="2ECC8739" w14:textId="77777777" w:rsidR="007437E1" w:rsidRPr="00F57594" w:rsidRDefault="007437E1" w:rsidP="009A674D">
            <w:pPr>
              <w:spacing w:after="0" w:line="285" w:lineRule="atLeast"/>
              <w:rPr>
                <w:rFonts w:ascii="Segoe UI" w:eastAsia="Times New Roman" w:hAnsi="Segoe UI" w:cs="Segoe UI"/>
                <w:lang w:eastAsia="en-GB"/>
              </w:rPr>
            </w:pPr>
            <w:r w:rsidRPr="00F57594">
              <w:rPr>
                <w:rFonts w:ascii="Segoe UI" w:eastAsia="Times New Roman" w:hAnsi="Segoe UI" w:cs="Segoe UI"/>
                <w:lang w:eastAsia="en-GB"/>
              </w:rPr>
              <w:t>Richard Grieveson</w:t>
            </w:r>
          </w:p>
          <w:p w14:paraId="776C5638" w14:textId="77777777" w:rsidR="007437E1" w:rsidRPr="00F57594" w:rsidRDefault="007437E1" w:rsidP="009A674D">
            <w:pPr>
              <w:spacing w:after="0" w:line="285" w:lineRule="atLeast"/>
              <w:rPr>
                <w:rFonts w:ascii="Segoe UI" w:eastAsia="Times New Roman" w:hAnsi="Segoe UI" w:cs="Segoe UI"/>
                <w:lang w:eastAsia="en-GB"/>
              </w:rPr>
            </w:pPr>
          </w:p>
        </w:tc>
      </w:tr>
    </w:tbl>
    <w:p w14:paraId="3EA6E3B1" w14:textId="77777777" w:rsidR="0076145B" w:rsidRDefault="0076145B" w:rsidP="00FF1CFE">
      <w:pPr>
        <w:spacing w:after="0" w:line="240" w:lineRule="auto"/>
        <w:jc w:val="both"/>
        <w:rPr>
          <w:sz w:val="24"/>
          <w:szCs w:val="24"/>
        </w:rPr>
      </w:pPr>
    </w:p>
    <w:p w14:paraId="2379D831" w14:textId="77777777" w:rsidR="0076145B" w:rsidRDefault="0076145B" w:rsidP="00FF1CFE">
      <w:pPr>
        <w:spacing w:after="0" w:line="240" w:lineRule="auto"/>
        <w:jc w:val="both"/>
        <w:rPr>
          <w:sz w:val="24"/>
          <w:szCs w:val="24"/>
        </w:rPr>
      </w:pPr>
    </w:p>
    <w:p w14:paraId="14678FF1" w14:textId="77777777" w:rsidR="0076145B" w:rsidRPr="00605907" w:rsidRDefault="0076145B" w:rsidP="00FF1CFE">
      <w:pPr>
        <w:spacing w:after="0" w:line="240" w:lineRule="auto"/>
        <w:jc w:val="both"/>
        <w:rPr>
          <w:sz w:val="24"/>
          <w:szCs w:val="24"/>
        </w:rPr>
      </w:pPr>
    </w:p>
    <w:p w14:paraId="6409D69B" w14:textId="77777777" w:rsidR="00FF1CFE" w:rsidRPr="00605907" w:rsidRDefault="00FF1CFE" w:rsidP="00FF1CFE">
      <w:pPr>
        <w:spacing w:after="0" w:line="240" w:lineRule="auto"/>
        <w:jc w:val="both"/>
        <w:rPr>
          <w:sz w:val="24"/>
          <w:szCs w:val="24"/>
        </w:rPr>
      </w:pPr>
    </w:p>
    <w:p w14:paraId="687AF224" w14:textId="77777777" w:rsidR="002D1C6F" w:rsidRPr="00605907" w:rsidRDefault="002D1C6F" w:rsidP="002D1C6F">
      <w:pPr>
        <w:rPr>
          <w:sz w:val="28"/>
          <w:szCs w:val="28"/>
        </w:rPr>
      </w:pPr>
    </w:p>
    <w:p w14:paraId="4FA83641" w14:textId="77777777" w:rsidR="002D1C6F" w:rsidRPr="00605907" w:rsidRDefault="002D1C6F" w:rsidP="002D1C6F">
      <w:pPr>
        <w:rPr>
          <w:sz w:val="28"/>
          <w:szCs w:val="28"/>
        </w:rPr>
      </w:pPr>
    </w:p>
    <w:p w14:paraId="03363A07" w14:textId="77777777" w:rsidR="002D1C6F" w:rsidRPr="00605907" w:rsidRDefault="002D1C6F" w:rsidP="002D1C6F">
      <w:pPr>
        <w:rPr>
          <w:sz w:val="28"/>
          <w:szCs w:val="28"/>
        </w:rPr>
      </w:pPr>
    </w:p>
    <w:p w14:paraId="525CCCEC" w14:textId="77777777" w:rsidR="002D1C6F" w:rsidRPr="00605907" w:rsidRDefault="002D1C6F" w:rsidP="002D1C6F">
      <w:pPr>
        <w:rPr>
          <w:sz w:val="28"/>
          <w:szCs w:val="28"/>
        </w:rPr>
      </w:pPr>
    </w:p>
    <w:p w14:paraId="4D2E6449" w14:textId="77777777" w:rsidR="009F4364" w:rsidRPr="00605907" w:rsidRDefault="009F4364" w:rsidP="002D1C6F">
      <w:pPr>
        <w:rPr>
          <w:sz w:val="28"/>
          <w:szCs w:val="28"/>
        </w:rPr>
      </w:pPr>
    </w:p>
    <w:p w14:paraId="07CA1A3E" w14:textId="77777777" w:rsidR="002D1C6F" w:rsidRPr="00605907" w:rsidRDefault="002D1C6F" w:rsidP="002D1C6F">
      <w:pPr>
        <w:rPr>
          <w:sz w:val="28"/>
          <w:szCs w:val="28"/>
        </w:rPr>
      </w:pPr>
    </w:p>
    <w:p w14:paraId="6F5D6834" w14:textId="77777777" w:rsidR="002D1C6F" w:rsidRPr="00605907" w:rsidRDefault="002D1C6F" w:rsidP="002D1C6F">
      <w:pPr>
        <w:rPr>
          <w:sz w:val="28"/>
          <w:szCs w:val="28"/>
        </w:rPr>
      </w:pPr>
    </w:p>
    <w:p w14:paraId="6D738F1F" w14:textId="18A30F2F" w:rsidR="002D1C6F" w:rsidRPr="00605907" w:rsidRDefault="002D1C6F" w:rsidP="002D1C6F">
      <w:pPr>
        <w:rPr>
          <w:sz w:val="28"/>
          <w:szCs w:val="28"/>
        </w:rPr>
      </w:pPr>
    </w:p>
    <w:p w14:paraId="05467866" w14:textId="77777777" w:rsidR="002D1C6F" w:rsidRPr="00605907" w:rsidRDefault="002D1C6F" w:rsidP="002D1C6F">
      <w:pPr>
        <w:rPr>
          <w:sz w:val="28"/>
          <w:szCs w:val="28"/>
        </w:rPr>
      </w:pPr>
    </w:p>
    <w:p w14:paraId="7B859653" w14:textId="77777777" w:rsidR="002D1C6F" w:rsidRDefault="002D1C6F" w:rsidP="002D1C6F">
      <w:pPr>
        <w:rPr>
          <w:sz w:val="28"/>
          <w:szCs w:val="28"/>
        </w:rPr>
      </w:pPr>
    </w:p>
    <w:p w14:paraId="2B5E32E8" w14:textId="77777777" w:rsidR="007437E1" w:rsidRDefault="007437E1" w:rsidP="002D1C6F">
      <w:pPr>
        <w:rPr>
          <w:sz w:val="28"/>
          <w:szCs w:val="28"/>
        </w:rPr>
      </w:pPr>
    </w:p>
    <w:p w14:paraId="7007DD95" w14:textId="77777777" w:rsidR="007437E1" w:rsidRDefault="007437E1" w:rsidP="002D1C6F">
      <w:pPr>
        <w:rPr>
          <w:sz w:val="28"/>
          <w:szCs w:val="28"/>
        </w:rPr>
      </w:pPr>
    </w:p>
    <w:p w14:paraId="598F1C26" w14:textId="77777777" w:rsidR="007437E1" w:rsidRPr="00605907" w:rsidRDefault="007437E1" w:rsidP="002D1C6F">
      <w:pPr>
        <w:rPr>
          <w:sz w:val="28"/>
          <w:szCs w:val="28"/>
        </w:rPr>
      </w:pPr>
    </w:p>
    <w:p w14:paraId="4EE4F3F9" w14:textId="77777777" w:rsidR="002D1C6F" w:rsidRDefault="002D1C6F" w:rsidP="002D1C6F">
      <w:pPr>
        <w:rPr>
          <w:sz w:val="28"/>
          <w:szCs w:val="28"/>
        </w:rPr>
      </w:pPr>
    </w:p>
    <w:p w14:paraId="4070812E" w14:textId="77777777" w:rsidR="00772698" w:rsidRDefault="00772698" w:rsidP="002D1C6F">
      <w:pPr>
        <w:rPr>
          <w:sz w:val="28"/>
          <w:szCs w:val="28"/>
        </w:rPr>
      </w:pPr>
    </w:p>
    <w:p w14:paraId="3718A6DD" w14:textId="77777777" w:rsidR="00772698" w:rsidRDefault="00772698" w:rsidP="002D1C6F">
      <w:pPr>
        <w:rPr>
          <w:sz w:val="28"/>
          <w:szCs w:val="28"/>
        </w:rPr>
      </w:pPr>
    </w:p>
    <w:p w14:paraId="47C64E5E" w14:textId="77777777" w:rsidR="00772698" w:rsidRDefault="00772698" w:rsidP="002D1C6F">
      <w:pPr>
        <w:rPr>
          <w:sz w:val="28"/>
          <w:szCs w:val="28"/>
        </w:rPr>
      </w:pPr>
    </w:p>
    <w:p w14:paraId="1DB93D13" w14:textId="77777777" w:rsidR="00772698" w:rsidRDefault="00772698" w:rsidP="002D1C6F">
      <w:pPr>
        <w:rPr>
          <w:sz w:val="28"/>
          <w:szCs w:val="28"/>
        </w:rPr>
      </w:pPr>
    </w:p>
    <w:p w14:paraId="6668BBF8" w14:textId="77777777" w:rsidR="00772698" w:rsidRDefault="00772698" w:rsidP="002D1C6F">
      <w:pPr>
        <w:rPr>
          <w:sz w:val="28"/>
          <w:szCs w:val="28"/>
        </w:rPr>
      </w:pPr>
    </w:p>
    <w:p w14:paraId="5B001087" w14:textId="77777777" w:rsidR="00772698" w:rsidRDefault="00772698" w:rsidP="002D1C6F">
      <w:pPr>
        <w:rPr>
          <w:sz w:val="28"/>
          <w:szCs w:val="28"/>
        </w:rPr>
      </w:pPr>
    </w:p>
    <w:p w14:paraId="2C86F96A" w14:textId="77777777" w:rsidR="00772698" w:rsidRDefault="00772698" w:rsidP="002D1C6F">
      <w:pPr>
        <w:rPr>
          <w:sz w:val="28"/>
          <w:szCs w:val="28"/>
        </w:rPr>
      </w:pPr>
    </w:p>
    <w:p w14:paraId="18B4725D" w14:textId="6251F42D" w:rsidR="00772698" w:rsidRDefault="00772698" w:rsidP="002D1C6F">
      <w:pPr>
        <w:rPr>
          <w:sz w:val="28"/>
          <w:szCs w:val="28"/>
        </w:rPr>
      </w:pPr>
    </w:p>
    <w:p w14:paraId="5D941B92" w14:textId="0215CE6E" w:rsidR="00772698" w:rsidRDefault="00772698" w:rsidP="002D1C6F">
      <w:pPr>
        <w:rPr>
          <w:sz w:val="28"/>
          <w:szCs w:val="28"/>
        </w:rPr>
      </w:pPr>
    </w:p>
    <w:p w14:paraId="15F29C50" w14:textId="61879484" w:rsidR="00772698" w:rsidRDefault="00772698" w:rsidP="002D1C6F">
      <w:pPr>
        <w:rPr>
          <w:sz w:val="28"/>
          <w:szCs w:val="28"/>
        </w:rPr>
      </w:pPr>
    </w:p>
    <w:p w14:paraId="17636E99" w14:textId="24C3D752" w:rsidR="00772698" w:rsidRDefault="00F57594" w:rsidP="002D1C6F">
      <w:pPr>
        <w:rPr>
          <w:sz w:val="28"/>
          <w:szCs w:val="28"/>
        </w:rPr>
      </w:pPr>
      <w:r>
        <w:rPr>
          <w:noProof/>
          <w:sz w:val="28"/>
          <w:szCs w:val="28"/>
        </w:rPr>
        <w:drawing>
          <wp:anchor distT="0" distB="0" distL="114300" distR="114300" simplePos="0" relativeHeight="251843584" behindDoc="0" locked="0" layoutInCell="1" allowOverlap="1" wp14:anchorId="732902A5" wp14:editId="7A7A6A49">
            <wp:simplePos x="0" y="0"/>
            <wp:positionH relativeFrom="column">
              <wp:posOffset>2375535</wp:posOffset>
            </wp:positionH>
            <wp:positionV relativeFrom="paragraph">
              <wp:posOffset>139065</wp:posOffset>
            </wp:positionV>
            <wp:extent cx="1499619" cy="701041"/>
            <wp:effectExtent l="0" t="0" r="5715" b="3810"/>
            <wp:wrapNone/>
            <wp:docPr id="771268197" name="Picture 83"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1268197" name="Picture 83" descr="A black background with a black square&#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99619" cy="701041"/>
                    </a:xfrm>
                    <a:prstGeom prst="rect">
                      <a:avLst/>
                    </a:prstGeom>
                  </pic:spPr>
                </pic:pic>
              </a:graphicData>
            </a:graphic>
          </wp:anchor>
        </w:drawing>
      </w:r>
    </w:p>
    <w:p w14:paraId="5C96ACA3" w14:textId="11D252E8" w:rsidR="00772698" w:rsidRDefault="00772698" w:rsidP="002D1C6F">
      <w:pPr>
        <w:rPr>
          <w:sz w:val="28"/>
          <w:szCs w:val="28"/>
        </w:rPr>
      </w:pPr>
    </w:p>
    <w:p w14:paraId="1B69C6E1" w14:textId="448D95EB" w:rsidR="00772698" w:rsidRDefault="00772698" w:rsidP="002D1C6F">
      <w:pPr>
        <w:rPr>
          <w:sz w:val="28"/>
          <w:szCs w:val="28"/>
        </w:rPr>
      </w:pPr>
    </w:p>
    <w:p w14:paraId="43FF5B2A" w14:textId="4ACFE653" w:rsidR="00772698" w:rsidRDefault="00772698" w:rsidP="002D1C6F">
      <w:pPr>
        <w:rPr>
          <w:sz w:val="28"/>
          <w:szCs w:val="28"/>
        </w:rPr>
      </w:pPr>
    </w:p>
    <w:p w14:paraId="3659214A" w14:textId="77777777" w:rsidR="00772698" w:rsidRPr="00605907" w:rsidRDefault="00772698" w:rsidP="002D1C6F">
      <w:pPr>
        <w:rPr>
          <w:sz w:val="28"/>
          <w:szCs w:val="28"/>
        </w:rPr>
      </w:pPr>
    </w:p>
    <w:p w14:paraId="145EF538" w14:textId="77777777" w:rsidR="002D1C6F" w:rsidRPr="00605907" w:rsidRDefault="002D1C6F" w:rsidP="002D1C6F">
      <w:pPr>
        <w:rPr>
          <w:sz w:val="28"/>
          <w:szCs w:val="28"/>
        </w:rPr>
      </w:pPr>
    </w:p>
    <w:p w14:paraId="19F216F3" w14:textId="77777777" w:rsidR="002D1C6F" w:rsidRPr="00605907" w:rsidRDefault="002D1C6F" w:rsidP="002D1C6F">
      <w:pPr>
        <w:rPr>
          <w:sz w:val="28"/>
          <w:szCs w:val="28"/>
        </w:rPr>
      </w:pPr>
    </w:p>
    <w:p w14:paraId="77672531" w14:textId="05D302E4" w:rsidR="002D1C6F" w:rsidRPr="00F57594" w:rsidRDefault="002D1C6F" w:rsidP="002D1C6F">
      <w:pPr>
        <w:jc w:val="center"/>
        <w:rPr>
          <w:rFonts w:ascii="Segoe UI" w:hAnsi="Segoe UI" w:cs="Segoe UI"/>
          <w:b/>
          <w:caps/>
          <w:spacing w:val="20"/>
          <w:sz w:val="44"/>
          <w:szCs w:val="44"/>
        </w:rPr>
      </w:pPr>
      <w:r w:rsidRPr="00F57594">
        <w:rPr>
          <w:rFonts w:ascii="Segoe UI" w:hAnsi="Segoe UI" w:cs="Segoe UI"/>
          <w:b/>
          <w:caps/>
          <w:spacing w:val="20"/>
          <w:sz w:val="44"/>
          <w:szCs w:val="44"/>
        </w:rPr>
        <w:t xml:space="preserve">CONSTITUTION OF </w:t>
      </w:r>
      <w:r w:rsidR="00134909" w:rsidRPr="00F57594">
        <w:rPr>
          <w:rFonts w:ascii="Segoe UI" w:hAnsi="Segoe UI" w:cs="Segoe UI"/>
          <w:b/>
          <w:caps/>
          <w:spacing w:val="20"/>
          <w:sz w:val="44"/>
          <w:szCs w:val="44"/>
        </w:rPr>
        <w:br/>
      </w:r>
      <w:r w:rsidR="00F57594">
        <w:rPr>
          <w:rFonts w:ascii="Segoe UI" w:hAnsi="Segoe UI" w:cs="Segoe UI"/>
          <w:b/>
          <w:caps/>
          <w:spacing w:val="20"/>
          <w:sz w:val="44"/>
          <w:szCs w:val="44"/>
        </w:rPr>
        <w:t>AYRSHIRE360</w:t>
      </w:r>
    </w:p>
    <w:p w14:paraId="4B0ABC7D" w14:textId="77777777" w:rsidR="00437269" w:rsidRPr="00F57594" w:rsidRDefault="00437269" w:rsidP="00437269">
      <w:pPr>
        <w:pStyle w:val="Documenttitle"/>
        <w:spacing w:line="240" w:lineRule="auto"/>
        <w:jc w:val="center"/>
        <w:rPr>
          <w:rFonts w:ascii="Segoe UI" w:hAnsi="Segoe UI" w:cs="Segoe UI"/>
          <w:b/>
          <w:sz w:val="4"/>
          <w:szCs w:val="4"/>
        </w:rPr>
      </w:pPr>
    </w:p>
    <w:p w14:paraId="75EDF2A1" w14:textId="77777777" w:rsidR="00437269" w:rsidRPr="00F57594" w:rsidRDefault="00437269" w:rsidP="00437269">
      <w:pPr>
        <w:pStyle w:val="Documenttitle"/>
        <w:spacing w:line="240" w:lineRule="auto"/>
        <w:jc w:val="center"/>
        <w:rPr>
          <w:rFonts w:ascii="Segoe UI" w:hAnsi="Segoe UI" w:cs="Segoe UI"/>
          <w:b/>
          <w:sz w:val="32"/>
          <w:szCs w:val="32"/>
        </w:rPr>
      </w:pPr>
      <w:r w:rsidRPr="00F57594">
        <w:rPr>
          <w:rFonts w:ascii="Segoe UI" w:hAnsi="Segoe UI" w:cs="Segoe UI"/>
          <w:b/>
          <w:sz w:val="32"/>
          <w:szCs w:val="32"/>
        </w:rPr>
        <w:t>SCO43987</w:t>
      </w:r>
    </w:p>
    <w:p w14:paraId="448207EB" w14:textId="77777777" w:rsidR="002D1C6F" w:rsidRPr="00F57594" w:rsidRDefault="002D1C6F" w:rsidP="00FF1CFE">
      <w:pPr>
        <w:spacing w:after="0" w:line="240" w:lineRule="auto"/>
        <w:jc w:val="both"/>
        <w:rPr>
          <w:rFonts w:ascii="Segoe UI" w:hAnsi="Segoe UI" w:cs="Segoe UI"/>
          <w:sz w:val="24"/>
          <w:szCs w:val="24"/>
        </w:rPr>
      </w:pPr>
    </w:p>
    <w:p w14:paraId="4B769EE8" w14:textId="77777777" w:rsidR="00437269" w:rsidRPr="00F57594" w:rsidRDefault="00437269" w:rsidP="00437269">
      <w:pPr>
        <w:spacing w:after="0" w:line="240" w:lineRule="auto"/>
        <w:jc w:val="center"/>
        <w:rPr>
          <w:rFonts w:ascii="Segoe UI" w:hAnsi="Segoe UI" w:cs="Segoe UI"/>
          <w:b/>
        </w:rPr>
      </w:pPr>
    </w:p>
    <w:p w14:paraId="20BB10A3" w14:textId="77777777" w:rsidR="002D1C6F" w:rsidRPr="00F57594" w:rsidRDefault="00437269" w:rsidP="00437269">
      <w:pPr>
        <w:spacing w:after="0" w:line="240" w:lineRule="auto"/>
        <w:jc w:val="center"/>
        <w:rPr>
          <w:rFonts w:ascii="Segoe UI" w:hAnsi="Segoe UI" w:cs="Segoe UI"/>
          <w:sz w:val="24"/>
          <w:szCs w:val="24"/>
        </w:rPr>
      </w:pPr>
      <w:r w:rsidRPr="00F57594">
        <w:rPr>
          <w:rFonts w:ascii="Segoe UI" w:hAnsi="Segoe UI" w:cs="Segoe UI"/>
          <w:b/>
          <w:sz w:val="24"/>
          <w:szCs w:val="24"/>
        </w:rPr>
        <w:t>(as adopted by trustee’s written resolution dated 24</w:t>
      </w:r>
      <w:r w:rsidRPr="00F57594">
        <w:rPr>
          <w:rFonts w:ascii="Segoe UI" w:hAnsi="Segoe UI" w:cs="Segoe UI"/>
          <w:b/>
          <w:sz w:val="24"/>
          <w:szCs w:val="24"/>
          <w:vertAlign w:val="superscript"/>
        </w:rPr>
        <w:t>th</w:t>
      </w:r>
      <w:r w:rsidRPr="00F57594">
        <w:rPr>
          <w:rFonts w:ascii="Segoe UI" w:hAnsi="Segoe UI" w:cs="Segoe UI"/>
          <w:b/>
          <w:sz w:val="24"/>
          <w:szCs w:val="24"/>
        </w:rPr>
        <w:t xml:space="preserve"> September 2024)</w:t>
      </w:r>
    </w:p>
    <w:p w14:paraId="4379F556" w14:textId="77777777" w:rsidR="002D1C6F" w:rsidRPr="00605907" w:rsidRDefault="002D1C6F" w:rsidP="00FF1CFE">
      <w:pPr>
        <w:spacing w:after="0" w:line="240" w:lineRule="auto"/>
        <w:jc w:val="both"/>
        <w:rPr>
          <w:sz w:val="24"/>
          <w:szCs w:val="24"/>
        </w:rPr>
      </w:pPr>
    </w:p>
    <w:p w14:paraId="38C5BFF5" w14:textId="77777777" w:rsidR="002D1C6F" w:rsidRPr="00605907" w:rsidRDefault="002D1C6F" w:rsidP="00FF1CFE">
      <w:pPr>
        <w:spacing w:after="0" w:line="240" w:lineRule="auto"/>
        <w:jc w:val="both"/>
        <w:rPr>
          <w:sz w:val="24"/>
          <w:szCs w:val="24"/>
        </w:rPr>
      </w:pPr>
    </w:p>
    <w:p w14:paraId="1561DA12" w14:textId="77777777" w:rsidR="002D1C6F" w:rsidRPr="00605907" w:rsidRDefault="002D1C6F" w:rsidP="00FF1CFE">
      <w:pPr>
        <w:spacing w:after="0" w:line="240" w:lineRule="auto"/>
        <w:jc w:val="both"/>
        <w:rPr>
          <w:sz w:val="24"/>
          <w:szCs w:val="24"/>
        </w:rPr>
      </w:pPr>
    </w:p>
    <w:p w14:paraId="65F7A3A0" w14:textId="77777777" w:rsidR="002D1C6F" w:rsidRPr="00605907" w:rsidRDefault="002D1C6F" w:rsidP="00FF1CFE">
      <w:pPr>
        <w:spacing w:after="0" w:line="240" w:lineRule="auto"/>
        <w:jc w:val="both"/>
        <w:rPr>
          <w:sz w:val="24"/>
          <w:szCs w:val="24"/>
        </w:rPr>
      </w:pPr>
    </w:p>
    <w:p w14:paraId="684D2F14" w14:textId="77777777" w:rsidR="002D1C6F" w:rsidRPr="00605907" w:rsidRDefault="002D1C6F" w:rsidP="00FF1CFE">
      <w:pPr>
        <w:spacing w:after="0" w:line="240" w:lineRule="auto"/>
        <w:jc w:val="both"/>
        <w:rPr>
          <w:sz w:val="24"/>
          <w:szCs w:val="24"/>
        </w:rPr>
      </w:pPr>
    </w:p>
    <w:p w14:paraId="7413F910" w14:textId="77777777" w:rsidR="002D1C6F" w:rsidRPr="00605907" w:rsidRDefault="002D1C6F" w:rsidP="00FF1CFE">
      <w:pPr>
        <w:spacing w:after="0" w:line="240" w:lineRule="auto"/>
        <w:jc w:val="both"/>
        <w:rPr>
          <w:sz w:val="24"/>
          <w:szCs w:val="24"/>
        </w:rPr>
      </w:pPr>
    </w:p>
    <w:p w14:paraId="3D46E31C" w14:textId="77777777" w:rsidR="002D1C6F" w:rsidRPr="00605907" w:rsidRDefault="002D1C6F" w:rsidP="00FF1CFE">
      <w:pPr>
        <w:spacing w:after="0" w:line="240" w:lineRule="auto"/>
        <w:jc w:val="both"/>
        <w:rPr>
          <w:sz w:val="24"/>
          <w:szCs w:val="24"/>
        </w:rPr>
      </w:pPr>
    </w:p>
    <w:p w14:paraId="63836C3B" w14:textId="77777777" w:rsidR="002D1C6F" w:rsidRPr="00605907" w:rsidRDefault="002D1C6F" w:rsidP="00FF1CFE">
      <w:pPr>
        <w:spacing w:after="0" w:line="240" w:lineRule="auto"/>
        <w:jc w:val="both"/>
        <w:rPr>
          <w:sz w:val="24"/>
          <w:szCs w:val="24"/>
        </w:rPr>
      </w:pPr>
    </w:p>
    <w:p w14:paraId="43DC0314" w14:textId="77777777" w:rsidR="002D1C6F" w:rsidRPr="00605907" w:rsidRDefault="002D1C6F" w:rsidP="00FF1CFE">
      <w:pPr>
        <w:spacing w:after="0" w:line="240" w:lineRule="auto"/>
        <w:jc w:val="both"/>
        <w:rPr>
          <w:sz w:val="24"/>
          <w:szCs w:val="24"/>
        </w:rPr>
      </w:pPr>
    </w:p>
    <w:p w14:paraId="6A6EE277" w14:textId="77777777" w:rsidR="002D1C6F" w:rsidRPr="00605907" w:rsidRDefault="002D1C6F" w:rsidP="00FF1CFE">
      <w:pPr>
        <w:spacing w:after="0" w:line="240" w:lineRule="auto"/>
        <w:jc w:val="both"/>
        <w:rPr>
          <w:sz w:val="24"/>
          <w:szCs w:val="24"/>
        </w:rPr>
      </w:pPr>
    </w:p>
    <w:p w14:paraId="3AF2E505" w14:textId="77777777" w:rsidR="002D1C6F" w:rsidRPr="00605907" w:rsidRDefault="002D1C6F" w:rsidP="00FF1CFE">
      <w:pPr>
        <w:spacing w:after="0" w:line="240" w:lineRule="auto"/>
        <w:jc w:val="both"/>
        <w:rPr>
          <w:sz w:val="24"/>
          <w:szCs w:val="24"/>
        </w:rPr>
      </w:pPr>
    </w:p>
    <w:p w14:paraId="1348B8FA" w14:textId="77777777" w:rsidR="002D1C6F" w:rsidRPr="00605907" w:rsidRDefault="002D1C6F" w:rsidP="00FF1CFE">
      <w:pPr>
        <w:spacing w:after="0" w:line="240" w:lineRule="auto"/>
        <w:jc w:val="both"/>
        <w:rPr>
          <w:sz w:val="24"/>
          <w:szCs w:val="24"/>
        </w:rPr>
      </w:pPr>
    </w:p>
    <w:p w14:paraId="67ECFF39" w14:textId="77777777" w:rsidR="002D1C6F" w:rsidRPr="00605907" w:rsidRDefault="002D1C6F" w:rsidP="00FF1CFE">
      <w:pPr>
        <w:spacing w:after="0" w:line="240" w:lineRule="auto"/>
        <w:jc w:val="both"/>
        <w:rPr>
          <w:sz w:val="24"/>
          <w:szCs w:val="24"/>
        </w:rPr>
      </w:pPr>
    </w:p>
    <w:p w14:paraId="0A081496" w14:textId="77777777" w:rsidR="002D1C6F" w:rsidRPr="00605907" w:rsidRDefault="002D1C6F" w:rsidP="00FF1CFE">
      <w:pPr>
        <w:spacing w:after="0" w:line="240" w:lineRule="auto"/>
        <w:jc w:val="both"/>
        <w:rPr>
          <w:sz w:val="24"/>
          <w:szCs w:val="24"/>
        </w:rPr>
      </w:pPr>
    </w:p>
    <w:p w14:paraId="64C10E25" w14:textId="77777777" w:rsidR="002D1C6F" w:rsidRPr="00605907" w:rsidRDefault="002D1C6F" w:rsidP="002D1C6F">
      <w:pPr>
        <w:pStyle w:val="Header"/>
        <w:rPr>
          <w:snapToGrid w:val="0"/>
        </w:rPr>
        <w:sectPr w:rsidR="002D1C6F" w:rsidRPr="00605907">
          <w:headerReference w:type="even" r:id="rId46"/>
          <w:headerReference w:type="default" r:id="rId47"/>
          <w:footerReference w:type="even" r:id="rId48"/>
          <w:footerReference w:type="default" r:id="rId49"/>
          <w:headerReference w:type="first" r:id="rId50"/>
          <w:footerReference w:type="first" r:id="rId51"/>
          <w:pgSz w:w="11909" w:h="16834" w:code="9"/>
          <w:pgMar w:top="1474" w:right="1134" w:bottom="1134" w:left="1134" w:header="720" w:footer="907" w:gutter="0"/>
          <w:paperSrc w:first="259" w:other="259"/>
          <w:cols w:space="720"/>
          <w:titlePg/>
          <w:docGrid w:linePitch="326"/>
        </w:sectPr>
      </w:pPr>
    </w:p>
    <w:p w14:paraId="4226D9E3" w14:textId="77777777" w:rsidR="00437269" w:rsidRDefault="00437269" w:rsidP="00002C10"/>
    <w:p w14:paraId="6781B014" w14:textId="77777777" w:rsidR="00437269" w:rsidRPr="00595B2C" w:rsidRDefault="00437269" w:rsidP="00002C10"/>
    <w:tbl>
      <w:tblPr>
        <w:tblW w:w="9199" w:type="dxa"/>
        <w:tblLayout w:type="fixed"/>
        <w:tblLook w:val="0000" w:firstRow="0" w:lastRow="0" w:firstColumn="0" w:lastColumn="0" w:noHBand="0" w:noVBand="0"/>
      </w:tblPr>
      <w:tblGrid>
        <w:gridCol w:w="2898"/>
        <w:gridCol w:w="4500"/>
        <w:gridCol w:w="1801"/>
      </w:tblGrid>
      <w:tr w:rsidR="00437269" w:rsidRPr="0084313A" w14:paraId="236921D2" w14:textId="77777777" w:rsidTr="00437269">
        <w:tc>
          <w:tcPr>
            <w:tcW w:w="9199" w:type="dxa"/>
            <w:gridSpan w:val="3"/>
            <w:tcBorders>
              <w:top w:val="single" w:sz="6" w:space="0" w:color="auto"/>
              <w:left w:val="single" w:sz="6" w:space="0" w:color="auto"/>
              <w:bottom w:val="single" w:sz="6" w:space="0" w:color="auto"/>
              <w:right w:val="single" w:sz="6" w:space="0" w:color="auto"/>
            </w:tcBorders>
            <w:shd w:val="pct12" w:color="auto" w:fill="auto"/>
          </w:tcPr>
          <w:p w14:paraId="754CEE91" w14:textId="77777777" w:rsidR="00437269" w:rsidRPr="00F57594" w:rsidRDefault="00437269" w:rsidP="00F57594">
            <w:pPr>
              <w:spacing w:before="60" w:after="60" w:line="240" w:lineRule="auto"/>
              <w:rPr>
                <w:rFonts w:ascii="Segoe UI" w:hAnsi="Segoe UI" w:cs="Segoe UI"/>
              </w:rPr>
            </w:pPr>
            <w:r w:rsidRPr="00F57594">
              <w:rPr>
                <w:rFonts w:ascii="Segoe UI" w:hAnsi="Segoe UI" w:cs="Segoe UI"/>
                <w:b/>
              </w:rPr>
              <w:t>CONTENTS</w:t>
            </w:r>
          </w:p>
        </w:tc>
      </w:tr>
      <w:tr w:rsidR="00437269" w:rsidRPr="0084313A" w14:paraId="52CF44A0" w14:textId="77777777" w:rsidTr="00437269">
        <w:tc>
          <w:tcPr>
            <w:tcW w:w="2898" w:type="dxa"/>
            <w:tcBorders>
              <w:top w:val="single" w:sz="6" w:space="0" w:color="auto"/>
              <w:left w:val="single" w:sz="6" w:space="0" w:color="auto"/>
              <w:bottom w:val="single" w:sz="6" w:space="0" w:color="auto"/>
              <w:right w:val="single" w:sz="6" w:space="0" w:color="auto"/>
            </w:tcBorders>
          </w:tcPr>
          <w:p w14:paraId="1343338F" w14:textId="77777777" w:rsidR="00437269" w:rsidRPr="00F57594" w:rsidRDefault="00437269" w:rsidP="00F57594">
            <w:pPr>
              <w:spacing w:before="60" w:after="60" w:line="240" w:lineRule="auto"/>
              <w:rPr>
                <w:rFonts w:ascii="Segoe UI" w:hAnsi="Segoe UI" w:cs="Segoe UI"/>
              </w:rPr>
            </w:pPr>
            <w:r w:rsidRPr="00F57594">
              <w:rPr>
                <w:rFonts w:ascii="Segoe UI" w:hAnsi="Segoe UI" w:cs="Segoe UI"/>
                <w:b/>
              </w:rPr>
              <w:t>GENERAL</w:t>
            </w:r>
          </w:p>
        </w:tc>
        <w:tc>
          <w:tcPr>
            <w:tcW w:w="4500" w:type="dxa"/>
            <w:tcBorders>
              <w:top w:val="single" w:sz="6" w:space="0" w:color="auto"/>
              <w:left w:val="nil"/>
              <w:bottom w:val="single" w:sz="6" w:space="0" w:color="auto"/>
              <w:right w:val="single" w:sz="6" w:space="0" w:color="auto"/>
            </w:tcBorders>
          </w:tcPr>
          <w:p w14:paraId="141DA641" w14:textId="77777777" w:rsidR="00437269" w:rsidRPr="00F57594" w:rsidRDefault="00437269" w:rsidP="00F57594">
            <w:pPr>
              <w:spacing w:before="60" w:after="60" w:line="240" w:lineRule="auto"/>
              <w:rPr>
                <w:rFonts w:ascii="Segoe UI" w:hAnsi="Segoe UI" w:cs="Segoe UI"/>
              </w:rPr>
            </w:pPr>
            <w:r w:rsidRPr="00F57594">
              <w:rPr>
                <w:rFonts w:ascii="Segoe UI" w:hAnsi="Segoe UI" w:cs="Segoe UI"/>
              </w:rPr>
              <w:t>type of organisation, Scottish principal office, name, purposes, powers, liability of members, general structure</w:t>
            </w:r>
          </w:p>
        </w:tc>
        <w:tc>
          <w:tcPr>
            <w:tcW w:w="1801" w:type="dxa"/>
            <w:tcBorders>
              <w:left w:val="nil"/>
              <w:bottom w:val="single" w:sz="6" w:space="0" w:color="auto"/>
              <w:right w:val="single" w:sz="6" w:space="0" w:color="auto"/>
            </w:tcBorders>
          </w:tcPr>
          <w:p w14:paraId="507FD305" w14:textId="67630127" w:rsidR="00437269" w:rsidRPr="00F57594" w:rsidRDefault="00437269" w:rsidP="00F57594">
            <w:pPr>
              <w:spacing w:before="60" w:after="60" w:line="240" w:lineRule="auto"/>
              <w:rPr>
                <w:rFonts w:ascii="Segoe UI" w:hAnsi="Segoe UI" w:cs="Segoe UI"/>
              </w:rPr>
            </w:pPr>
            <w:r w:rsidRPr="00F57594">
              <w:rPr>
                <w:rFonts w:ascii="Segoe UI" w:hAnsi="Segoe UI" w:cs="Segoe UI"/>
              </w:rPr>
              <w:t xml:space="preserve">clauses </w:t>
            </w:r>
            <w:r w:rsidRPr="00F57594">
              <w:rPr>
                <w:rFonts w:ascii="Segoe UI" w:hAnsi="Segoe UI" w:cs="Segoe UI"/>
              </w:rPr>
              <w:fldChar w:fldCharType="begin"/>
            </w:r>
            <w:r w:rsidRPr="00F57594">
              <w:rPr>
                <w:rFonts w:ascii="Segoe UI" w:hAnsi="Segoe UI" w:cs="Segoe UI"/>
              </w:rPr>
              <w:instrText xml:space="preserve"> REF ClauseRef1\n  \* MERGEFORMAT </w:instrText>
            </w:r>
            <w:r w:rsidRPr="00F57594">
              <w:rPr>
                <w:rFonts w:ascii="Segoe UI" w:hAnsi="Segoe UI" w:cs="Segoe UI"/>
              </w:rPr>
              <w:fldChar w:fldCharType="separate"/>
            </w:r>
            <w:r w:rsidR="00AB0A6B">
              <w:rPr>
                <w:rFonts w:ascii="Segoe UI" w:hAnsi="Segoe UI" w:cs="Segoe UI"/>
              </w:rPr>
              <w:t>1</w:t>
            </w:r>
            <w:r w:rsidRPr="00F57594">
              <w:rPr>
                <w:rFonts w:ascii="Segoe UI" w:hAnsi="Segoe UI" w:cs="Segoe UI"/>
              </w:rPr>
              <w:fldChar w:fldCharType="end"/>
            </w:r>
            <w:r w:rsidRPr="00F57594">
              <w:rPr>
                <w:rFonts w:ascii="Segoe UI" w:hAnsi="Segoe UI" w:cs="Segoe UI"/>
              </w:rPr>
              <w:t xml:space="preserve"> - 9</w:t>
            </w:r>
          </w:p>
        </w:tc>
      </w:tr>
      <w:tr w:rsidR="00437269" w:rsidRPr="0084313A" w14:paraId="2E9EDE5C" w14:textId="77777777" w:rsidTr="00437269">
        <w:tc>
          <w:tcPr>
            <w:tcW w:w="2898" w:type="dxa"/>
            <w:tcBorders>
              <w:top w:val="single" w:sz="6" w:space="0" w:color="auto"/>
              <w:left w:val="single" w:sz="6" w:space="0" w:color="auto"/>
              <w:bottom w:val="single" w:sz="6" w:space="0" w:color="auto"/>
              <w:right w:val="single" w:sz="6" w:space="0" w:color="auto"/>
            </w:tcBorders>
          </w:tcPr>
          <w:p w14:paraId="748897D9" w14:textId="77777777" w:rsidR="00437269" w:rsidRPr="00F57594" w:rsidRDefault="00437269" w:rsidP="00F57594">
            <w:pPr>
              <w:spacing w:before="60" w:after="60" w:line="240" w:lineRule="auto"/>
              <w:rPr>
                <w:rFonts w:ascii="Segoe UI" w:hAnsi="Segoe UI" w:cs="Segoe UI"/>
              </w:rPr>
            </w:pPr>
            <w:r w:rsidRPr="00F57594">
              <w:rPr>
                <w:rFonts w:ascii="Segoe UI" w:hAnsi="Segoe UI" w:cs="Segoe UI"/>
                <w:b/>
              </w:rPr>
              <w:t>BOARD (CHARITY TRUSTEES)</w:t>
            </w:r>
          </w:p>
        </w:tc>
        <w:tc>
          <w:tcPr>
            <w:tcW w:w="4500" w:type="dxa"/>
            <w:tcBorders>
              <w:top w:val="single" w:sz="6" w:space="0" w:color="auto"/>
              <w:left w:val="nil"/>
              <w:bottom w:val="single" w:sz="6" w:space="0" w:color="auto"/>
              <w:right w:val="single" w:sz="6" w:space="0" w:color="auto"/>
            </w:tcBorders>
          </w:tcPr>
          <w:p w14:paraId="373644FC" w14:textId="7A77D8CA" w:rsidR="00437269" w:rsidRPr="00F57594" w:rsidRDefault="00437269" w:rsidP="00F57594">
            <w:pPr>
              <w:spacing w:before="60" w:after="60" w:line="240" w:lineRule="auto"/>
              <w:rPr>
                <w:rFonts w:ascii="Segoe UI" w:hAnsi="Segoe UI" w:cs="Segoe UI"/>
              </w:rPr>
            </w:pPr>
            <w:r w:rsidRPr="00F57594">
              <w:rPr>
                <w:rFonts w:ascii="Segoe UI" w:hAnsi="Segoe UI" w:cs="Segoe UI"/>
              </w:rPr>
              <w:t>qualifications, applications, subscription, number, composition, initial Charity Trustees, eligibility, appointment, retiral, termination of office, register of Charity Trustees, office-bearers, powers, general duties, code of conduct</w:t>
            </w:r>
          </w:p>
        </w:tc>
        <w:tc>
          <w:tcPr>
            <w:tcW w:w="1801" w:type="dxa"/>
            <w:tcBorders>
              <w:top w:val="single" w:sz="6" w:space="0" w:color="auto"/>
              <w:left w:val="nil"/>
              <w:bottom w:val="single" w:sz="6" w:space="0" w:color="auto"/>
              <w:right w:val="single" w:sz="6" w:space="0" w:color="auto"/>
            </w:tcBorders>
          </w:tcPr>
          <w:p w14:paraId="380159C7" w14:textId="77777777" w:rsidR="00437269" w:rsidRPr="00F57594" w:rsidRDefault="00437269" w:rsidP="00F57594">
            <w:pPr>
              <w:spacing w:before="60" w:after="60" w:line="240" w:lineRule="auto"/>
              <w:rPr>
                <w:rFonts w:ascii="Segoe UI" w:hAnsi="Segoe UI" w:cs="Segoe UI"/>
              </w:rPr>
            </w:pPr>
            <w:r w:rsidRPr="00F57594">
              <w:rPr>
                <w:rFonts w:ascii="Segoe UI" w:hAnsi="Segoe UI" w:cs="Segoe UI"/>
              </w:rPr>
              <w:t>clauses 10 - 57</w:t>
            </w:r>
          </w:p>
          <w:p w14:paraId="26DE0627" w14:textId="77777777" w:rsidR="00437269" w:rsidRPr="00F57594" w:rsidRDefault="00437269" w:rsidP="00F57594">
            <w:pPr>
              <w:spacing w:before="60" w:after="60" w:line="240" w:lineRule="auto"/>
              <w:rPr>
                <w:rFonts w:ascii="Segoe UI" w:hAnsi="Segoe UI" w:cs="Segoe UI"/>
              </w:rPr>
            </w:pPr>
          </w:p>
        </w:tc>
      </w:tr>
      <w:tr w:rsidR="00437269" w:rsidRPr="0084313A" w14:paraId="3B977C5D" w14:textId="77777777" w:rsidTr="00437269">
        <w:tc>
          <w:tcPr>
            <w:tcW w:w="2898" w:type="dxa"/>
            <w:tcBorders>
              <w:top w:val="single" w:sz="6" w:space="0" w:color="auto"/>
              <w:left w:val="single" w:sz="6" w:space="0" w:color="auto"/>
              <w:bottom w:val="single" w:sz="6" w:space="0" w:color="auto"/>
              <w:right w:val="single" w:sz="6" w:space="0" w:color="auto"/>
            </w:tcBorders>
          </w:tcPr>
          <w:p w14:paraId="1FC5413F" w14:textId="77777777" w:rsidR="00437269" w:rsidRPr="00F57594" w:rsidRDefault="00437269" w:rsidP="00F57594">
            <w:pPr>
              <w:spacing w:before="60" w:after="60" w:line="240" w:lineRule="auto"/>
              <w:rPr>
                <w:rFonts w:ascii="Segoe UI" w:hAnsi="Segoe UI" w:cs="Segoe UI"/>
              </w:rPr>
            </w:pPr>
            <w:r w:rsidRPr="00F57594">
              <w:rPr>
                <w:rFonts w:ascii="Segoe UI" w:hAnsi="Segoe UI" w:cs="Segoe UI"/>
                <w:b/>
              </w:rPr>
              <w:t>DECISION-MAKING BY THE CHARITY TRUSTEES</w:t>
            </w:r>
          </w:p>
        </w:tc>
        <w:tc>
          <w:tcPr>
            <w:tcW w:w="4500" w:type="dxa"/>
            <w:tcBorders>
              <w:top w:val="single" w:sz="6" w:space="0" w:color="auto"/>
              <w:left w:val="nil"/>
              <w:bottom w:val="single" w:sz="6" w:space="0" w:color="auto"/>
              <w:right w:val="single" w:sz="6" w:space="0" w:color="auto"/>
            </w:tcBorders>
          </w:tcPr>
          <w:p w14:paraId="6D64CED9" w14:textId="77777777" w:rsidR="00437269" w:rsidRPr="00F57594" w:rsidRDefault="00437269" w:rsidP="00F57594">
            <w:pPr>
              <w:spacing w:before="60" w:after="60" w:line="240" w:lineRule="auto"/>
              <w:rPr>
                <w:rFonts w:ascii="Segoe UI" w:hAnsi="Segoe UI" w:cs="Segoe UI"/>
              </w:rPr>
            </w:pPr>
            <w:r w:rsidRPr="00F57594">
              <w:rPr>
                <w:rFonts w:ascii="Segoe UI" w:hAnsi="Segoe UI" w:cs="Segoe UI"/>
              </w:rPr>
              <w:t>notice, procedure at Board meetings, minutes</w:t>
            </w:r>
          </w:p>
        </w:tc>
        <w:tc>
          <w:tcPr>
            <w:tcW w:w="1801" w:type="dxa"/>
            <w:tcBorders>
              <w:left w:val="nil"/>
              <w:bottom w:val="single" w:sz="6" w:space="0" w:color="auto"/>
              <w:right w:val="single" w:sz="6" w:space="0" w:color="auto"/>
            </w:tcBorders>
          </w:tcPr>
          <w:p w14:paraId="4F60472E" w14:textId="77777777" w:rsidR="00437269" w:rsidRPr="00F57594" w:rsidRDefault="00437269" w:rsidP="00F57594">
            <w:pPr>
              <w:spacing w:before="60" w:after="60" w:line="240" w:lineRule="auto"/>
              <w:rPr>
                <w:rFonts w:ascii="Segoe UI" w:hAnsi="Segoe UI" w:cs="Segoe UI"/>
              </w:rPr>
            </w:pPr>
            <w:r w:rsidRPr="00F57594">
              <w:rPr>
                <w:rFonts w:ascii="Segoe UI" w:hAnsi="Segoe UI" w:cs="Segoe UI"/>
              </w:rPr>
              <w:t>clauses 68 – 84</w:t>
            </w:r>
          </w:p>
        </w:tc>
      </w:tr>
      <w:tr w:rsidR="00437269" w:rsidRPr="0084313A" w14:paraId="5631D901" w14:textId="77777777" w:rsidTr="00437269">
        <w:tc>
          <w:tcPr>
            <w:tcW w:w="2898" w:type="dxa"/>
            <w:tcBorders>
              <w:top w:val="single" w:sz="6" w:space="0" w:color="auto"/>
              <w:left w:val="single" w:sz="6" w:space="0" w:color="auto"/>
              <w:bottom w:val="single" w:sz="6" w:space="0" w:color="auto"/>
              <w:right w:val="single" w:sz="6" w:space="0" w:color="auto"/>
            </w:tcBorders>
          </w:tcPr>
          <w:p w14:paraId="3D8ACEA8" w14:textId="77777777" w:rsidR="00437269" w:rsidRPr="00F57594" w:rsidRDefault="00437269" w:rsidP="00F57594">
            <w:pPr>
              <w:spacing w:before="60" w:after="60" w:line="240" w:lineRule="auto"/>
              <w:rPr>
                <w:rFonts w:ascii="Segoe UI" w:hAnsi="Segoe UI" w:cs="Segoe UI"/>
              </w:rPr>
            </w:pPr>
            <w:r w:rsidRPr="00F57594">
              <w:rPr>
                <w:rFonts w:ascii="Segoe UI" w:hAnsi="Segoe UI" w:cs="Segoe UI"/>
                <w:b/>
              </w:rPr>
              <w:t>ADMINISTRATION</w:t>
            </w:r>
          </w:p>
        </w:tc>
        <w:tc>
          <w:tcPr>
            <w:tcW w:w="4500" w:type="dxa"/>
            <w:tcBorders>
              <w:top w:val="single" w:sz="6" w:space="0" w:color="auto"/>
              <w:left w:val="nil"/>
              <w:bottom w:val="single" w:sz="6" w:space="0" w:color="auto"/>
              <w:right w:val="single" w:sz="6" w:space="0" w:color="auto"/>
            </w:tcBorders>
          </w:tcPr>
          <w:p w14:paraId="1126D8D4" w14:textId="62C4B8CA" w:rsidR="00437269" w:rsidRPr="00F57594" w:rsidRDefault="00437269" w:rsidP="00F57594">
            <w:pPr>
              <w:spacing w:before="60" w:after="60" w:line="240" w:lineRule="auto"/>
              <w:rPr>
                <w:rFonts w:ascii="Segoe UI" w:hAnsi="Segoe UI" w:cs="Segoe UI"/>
              </w:rPr>
            </w:pPr>
            <w:r w:rsidRPr="00F57594">
              <w:rPr>
                <w:rFonts w:ascii="Segoe UI" w:hAnsi="Segoe UI" w:cs="Segoe UI"/>
              </w:rPr>
              <w:t>sub-committees, Nominations Committee, operation of accounts, accounting records and annual accounts</w:t>
            </w:r>
          </w:p>
        </w:tc>
        <w:tc>
          <w:tcPr>
            <w:tcW w:w="1801" w:type="dxa"/>
            <w:tcBorders>
              <w:left w:val="nil"/>
              <w:bottom w:val="single" w:sz="6" w:space="0" w:color="auto"/>
              <w:right w:val="single" w:sz="6" w:space="0" w:color="auto"/>
            </w:tcBorders>
          </w:tcPr>
          <w:p w14:paraId="1A58EFAB" w14:textId="77777777" w:rsidR="00437269" w:rsidRPr="00F57594" w:rsidRDefault="00437269" w:rsidP="00F57594">
            <w:pPr>
              <w:spacing w:before="60" w:after="60" w:line="240" w:lineRule="auto"/>
              <w:rPr>
                <w:rFonts w:ascii="Segoe UI" w:hAnsi="Segoe UI" w:cs="Segoe UI"/>
              </w:rPr>
            </w:pPr>
            <w:r w:rsidRPr="00F57594">
              <w:rPr>
                <w:rFonts w:ascii="Segoe UI" w:hAnsi="Segoe UI" w:cs="Segoe UI"/>
              </w:rPr>
              <w:t>clauses 85 - 104</w:t>
            </w:r>
          </w:p>
          <w:p w14:paraId="60EF44DE" w14:textId="77777777" w:rsidR="00437269" w:rsidRPr="00F57594" w:rsidRDefault="00437269" w:rsidP="00F57594">
            <w:pPr>
              <w:spacing w:before="60" w:after="60" w:line="240" w:lineRule="auto"/>
              <w:rPr>
                <w:rFonts w:ascii="Segoe UI" w:hAnsi="Segoe UI" w:cs="Segoe UI"/>
              </w:rPr>
            </w:pPr>
          </w:p>
        </w:tc>
      </w:tr>
      <w:tr w:rsidR="00437269" w:rsidRPr="0084313A" w14:paraId="117AA2DB" w14:textId="77777777" w:rsidTr="00437269">
        <w:tc>
          <w:tcPr>
            <w:tcW w:w="2898" w:type="dxa"/>
            <w:tcBorders>
              <w:top w:val="single" w:sz="6" w:space="0" w:color="auto"/>
              <w:left w:val="single" w:sz="6" w:space="0" w:color="auto"/>
              <w:bottom w:val="single" w:sz="6" w:space="0" w:color="auto"/>
              <w:right w:val="single" w:sz="6" w:space="0" w:color="auto"/>
            </w:tcBorders>
          </w:tcPr>
          <w:p w14:paraId="515EEBD4" w14:textId="77777777" w:rsidR="00437269" w:rsidRPr="00F57594" w:rsidRDefault="00437269" w:rsidP="00F57594">
            <w:pPr>
              <w:spacing w:before="60" w:after="60" w:line="240" w:lineRule="auto"/>
              <w:rPr>
                <w:rFonts w:ascii="Segoe UI" w:hAnsi="Segoe UI" w:cs="Segoe UI"/>
              </w:rPr>
            </w:pPr>
            <w:r w:rsidRPr="00F57594">
              <w:rPr>
                <w:rFonts w:ascii="Segoe UI" w:hAnsi="Segoe UI" w:cs="Segoe UI"/>
                <w:b/>
              </w:rPr>
              <w:t>MISCELLANEOUS</w:t>
            </w:r>
          </w:p>
        </w:tc>
        <w:tc>
          <w:tcPr>
            <w:tcW w:w="4500" w:type="dxa"/>
            <w:tcBorders>
              <w:top w:val="single" w:sz="6" w:space="0" w:color="auto"/>
              <w:left w:val="nil"/>
              <w:bottom w:val="single" w:sz="6" w:space="0" w:color="auto"/>
              <w:right w:val="single" w:sz="6" w:space="0" w:color="auto"/>
            </w:tcBorders>
          </w:tcPr>
          <w:p w14:paraId="418A1682" w14:textId="77777777" w:rsidR="00437269" w:rsidRPr="00F57594" w:rsidRDefault="00437269" w:rsidP="00F57594">
            <w:pPr>
              <w:spacing w:before="60" w:after="60" w:line="240" w:lineRule="auto"/>
              <w:rPr>
                <w:rFonts w:ascii="Segoe UI" w:hAnsi="Segoe UI" w:cs="Segoe UI"/>
              </w:rPr>
            </w:pPr>
            <w:r w:rsidRPr="00F57594">
              <w:rPr>
                <w:rFonts w:ascii="Segoe UI" w:hAnsi="Segoe UI" w:cs="Segoe UI"/>
              </w:rPr>
              <w:t>winding up, alterations to the constitution, interpretation</w:t>
            </w:r>
          </w:p>
        </w:tc>
        <w:tc>
          <w:tcPr>
            <w:tcW w:w="1801" w:type="dxa"/>
            <w:tcBorders>
              <w:top w:val="single" w:sz="6" w:space="0" w:color="auto"/>
              <w:left w:val="nil"/>
              <w:bottom w:val="single" w:sz="6" w:space="0" w:color="auto"/>
              <w:right w:val="single" w:sz="6" w:space="0" w:color="auto"/>
            </w:tcBorders>
          </w:tcPr>
          <w:p w14:paraId="698E41AE" w14:textId="77777777" w:rsidR="00437269" w:rsidRPr="00F57594" w:rsidRDefault="00437269" w:rsidP="00F57594">
            <w:pPr>
              <w:spacing w:before="60" w:after="60" w:line="240" w:lineRule="auto"/>
              <w:rPr>
                <w:rFonts w:ascii="Segoe UI" w:hAnsi="Segoe UI" w:cs="Segoe UI"/>
              </w:rPr>
            </w:pPr>
            <w:r w:rsidRPr="00F57594">
              <w:rPr>
                <w:rFonts w:ascii="Segoe UI" w:hAnsi="Segoe UI" w:cs="Segoe UI"/>
              </w:rPr>
              <w:t>clauses 105 – 110</w:t>
            </w:r>
          </w:p>
        </w:tc>
      </w:tr>
    </w:tbl>
    <w:p w14:paraId="28C65B97" w14:textId="77777777" w:rsidR="00002C10" w:rsidRPr="00595B2C" w:rsidRDefault="00002C10" w:rsidP="00002C10">
      <w:pPr>
        <w:rPr>
          <w:b/>
        </w:rPr>
      </w:pPr>
    </w:p>
    <w:p w14:paraId="5CB473E4" w14:textId="77777777" w:rsidR="00437269" w:rsidRPr="00F57594" w:rsidRDefault="00002C10" w:rsidP="00437269">
      <w:pPr>
        <w:rPr>
          <w:rFonts w:ascii="Segoe UI" w:hAnsi="Segoe UI" w:cs="Segoe UI"/>
          <w:b/>
        </w:rPr>
      </w:pPr>
      <w:r w:rsidRPr="00595B2C">
        <w:rPr>
          <w:b/>
          <w:i/>
          <w:iCs/>
        </w:rPr>
        <w:br w:type="page"/>
      </w:r>
      <w:r w:rsidR="00437269" w:rsidRPr="00F57594">
        <w:rPr>
          <w:rFonts w:ascii="Segoe UI" w:hAnsi="Segoe UI" w:cs="Segoe UI"/>
          <w:b/>
        </w:rPr>
        <w:lastRenderedPageBreak/>
        <w:t>GENERAL</w:t>
      </w:r>
    </w:p>
    <w:p w14:paraId="11CEC8F9" w14:textId="77777777" w:rsidR="00437269" w:rsidRPr="00F57594" w:rsidRDefault="00437269" w:rsidP="00437269">
      <w:pPr>
        <w:rPr>
          <w:rFonts w:ascii="Segoe UI" w:hAnsi="Segoe UI" w:cs="Segoe UI"/>
          <w:b/>
        </w:rPr>
      </w:pPr>
    </w:p>
    <w:p w14:paraId="4500B573" w14:textId="77777777" w:rsidR="00437269" w:rsidRPr="00F57594" w:rsidRDefault="00437269" w:rsidP="00437269">
      <w:pPr>
        <w:rPr>
          <w:rFonts w:ascii="Segoe UI" w:hAnsi="Segoe UI" w:cs="Segoe UI"/>
          <w:b/>
        </w:rPr>
      </w:pPr>
      <w:r w:rsidRPr="00F57594">
        <w:rPr>
          <w:rFonts w:ascii="Segoe UI" w:hAnsi="Segoe UI" w:cs="Segoe UI"/>
          <w:b/>
        </w:rPr>
        <w:t>Type of organisation</w:t>
      </w:r>
    </w:p>
    <w:p w14:paraId="473DD112" w14:textId="77777777" w:rsidR="00437269" w:rsidRPr="00F57594" w:rsidRDefault="00437269" w:rsidP="00437269">
      <w:pPr>
        <w:rPr>
          <w:rFonts w:ascii="Segoe UI" w:hAnsi="Segoe UI" w:cs="Segoe UI"/>
          <w:snapToGrid w:val="0"/>
        </w:rPr>
      </w:pPr>
    </w:p>
    <w:p w14:paraId="298A86A4" w14:textId="77777777" w:rsidR="00437269" w:rsidRPr="00F57594" w:rsidRDefault="00437269" w:rsidP="00437269">
      <w:pPr>
        <w:pStyle w:val="BurnessNumbering1"/>
        <w:rPr>
          <w:rFonts w:ascii="Segoe UI" w:hAnsi="Segoe UI" w:cs="Segoe UI"/>
          <w:b/>
          <w:sz w:val="22"/>
          <w:szCs w:val="22"/>
        </w:rPr>
      </w:pPr>
      <w:bookmarkStart w:id="0" w:name="ClauseRef1"/>
      <w:r w:rsidRPr="00F57594">
        <w:rPr>
          <w:rFonts w:ascii="Segoe UI" w:hAnsi="Segoe UI" w:cs="Segoe UI"/>
          <w:sz w:val="22"/>
          <w:szCs w:val="22"/>
        </w:rPr>
        <w:t xml:space="preserve">The organisation (“the </w:t>
      </w:r>
      <w:smartTag w:uri="urn:schemas-microsoft-com:office:smarttags" w:element="stockticker">
        <w:r w:rsidRPr="00F57594">
          <w:rPr>
            <w:rFonts w:ascii="Segoe UI" w:hAnsi="Segoe UI" w:cs="Segoe UI"/>
            <w:sz w:val="22"/>
            <w:szCs w:val="22"/>
          </w:rPr>
          <w:t>SCIO</w:t>
        </w:r>
      </w:smartTag>
      <w:r w:rsidRPr="00F57594">
        <w:rPr>
          <w:rFonts w:ascii="Segoe UI" w:hAnsi="Segoe UI" w:cs="Segoe UI"/>
          <w:sz w:val="22"/>
          <w:szCs w:val="22"/>
        </w:rPr>
        <w:t>”) will, upon registration, be a Scottish Charitable Incorporated Organisation.</w:t>
      </w:r>
    </w:p>
    <w:p w14:paraId="425C1905" w14:textId="77777777" w:rsidR="00437269" w:rsidRPr="00F57594" w:rsidRDefault="00437269" w:rsidP="00437269">
      <w:pPr>
        <w:pStyle w:val="BurnessNumbering1"/>
        <w:numPr>
          <w:ilvl w:val="0"/>
          <w:numId w:val="0"/>
        </w:numPr>
        <w:rPr>
          <w:rFonts w:ascii="Segoe UI" w:hAnsi="Segoe UI" w:cs="Segoe UI"/>
          <w:b/>
          <w:bCs/>
          <w:sz w:val="22"/>
          <w:szCs w:val="22"/>
        </w:rPr>
      </w:pPr>
      <w:r w:rsidRPr="00F57594">
        <w:rPr>
          <w:rFonts w:ascii="Segoe UI" w:hAnsi="Segoe UI" w:cs="Segoe UI"/>
          <w:b/>
          <w:bCs/>
          <w:sz w:val="22"/>
          <w:szCs w:val="22"/>
        </w:rPr>
        <w:t>Scottish principal office</w:t>
      </w:r>
    </w:p>
    <w:bookmarkEnd w:id="0"/>
    <w:p w14:paraId="6238ADAE" w14:textId="77777777" w:rsidR="00437269" w:rsidRPr="00F57594" w:rsidRDefault="00437269" w:rsidP="00437269">
      <w:pPr>
        <w:pStyle w:val="BurnessNumbering1"/>
        <w:rPr>
          <w:rFonts w:ascii="Segoe UI" w:hAnsi="Segoe UI" w:cs="Segoe UI"/>
          <w:b/>
          <w:sz w:val="22"/>
          <w:szCs w:val="22"/>
        </w:rPr>
      </w:pPr>
      <w:r w:rsidRPr="00F57594">
        <w:rPr>
          <w:rFonts w:ascii="Segoe UI" w:hAnsi="Segoe UI" w:cs="Segoe UI"/>
          <w:bCs/>
          <w:sz w:val="22"/>
          <w:szCs w:val="22"/>
        </w:rPr>
        <w:t xml:space="preserve">The principal office of the </w:t>
      </w:r>
      <w:smartTag w:uri="urn:schemas-microsoft-com:office:smarttags" w:element="stockticker">
        <w:r w:rsidRPr="00F57594">
          <w:rPr>
            <w:rFonts w:ascii="Segoe UI" w:hAnsi="Segoe UI" w:cs="Segoe UI"/>
            <w:bCs/>
            <w:sz w:val="22"/>
            <w:szCs w:val="22"/>
          </w:rPr>
          <w:t>SCIO</w:t>
        </w:r>
      </w:smartTag>
      <w:r w:rsidRPr="00F57594">
        <w:rPr>
          <w:rFonts w:ascii="Segoe UI" w:hAnsi="Segoe UI" w:cs="Segoe UI"/>
          <w:bCs/>
          <w:sz w:val="22"/>
          <w:szCs w:val="22"/>
        </w:rPr>
        <w:t xml:space="preserve"> will be in Scotland (and must remain in Scotland).</w:t>
      </w:r>
    </w:p>
    <w:p w14:paraId="336BD663" w14:textId="77777777" w:rsidR="00437269" w:rsidRPr="00F57594" w:rsidRDefault="00437269" w:rsidP="00437269">
      <w:pPr>
        <w:pStyle w:val="BurnessNumbering1"/>
        <w:numPr>
          <w:ilvl w:val="0"/>
          <w:numId w:val="0"/>
        </w:numPr>
        <w:rPr>
          <w:rFonts w:ascii="Segoe UI" w:hAnsi="Segoe UI" w:cs="Segoe UI"/>
          <w:b/>
          <w:sz w:val="22"/>
          <w:szCs w:val="22"/>
        </w:rPr>
      </w:pPr>
      <w:r w:rsidRPr="00F57594">
        <w:rPr>
          <w:rFonts w:ascii="Segoe UI" w:hAnsi="Segoe UI" w:cs="Segoe UI"/>
          <w:b/>
          <w:sz w:val="22"/>
          <w:szCs w:val="22"/>
        </w:rPr>
        <w:t>Name</w:t>
      </w:r>
    </w:p>
    <w:p w14:paraId="4B0C5633" w14:textId="5EF4A605" w:rsidR="00437269" w:rsidRPr="00F57594" w:rsidRDefault="00437269" w:rsidP="00437269">
      <w:pPr>
        <w:pStyle w:val="BurnessNumbering1"/>
        <w:rPr>
          <w:rFonts w:ascii="Segoe UI" w:hAnsi="Segoe UI" w:cs="Segoe UI"/>
          <w:bCs/>
          <w:sz w:val="22"/>
          <w:szCs w:val="22"/>
        </w:rPr>
      </w:pPr>
      <w:r w:rsidRPr="00F57594">
        <w:rPr>
          <w:rFonts w:ascii="Segoe UI" w:hAnsi="Segoe UI" w:cs="Segoe UI"/>
          <w:sz w:val="22"/>
          <w:szCs w:val="22"/>
        </w:rPr>
        <w:t xml:space="preserve">The name of the </w:t>
      </w:r>
      <w:smartTag w:uri="urn:schemas-microsoft-com:office:smarttags" w:element="stockticker">
        <w:r w:rsidRPr="00F57594">
          <w:rPr>
            <w:rFonts w:ascii="Segoe UI" w:hAnsi="Segoe UI" w:cs="Segoe UI"/>
            <w:sz w:val="22"/>
            <w:szCs w:val="22"/>
          </w:rPr>
          <w:t>SCIO</w:t>
        </w:r>
      </w:smartTag>
      <w:r w:rsidRPr="00F57594">
        <w:rPr>
          <w:rFonts w:ascii="Segoe UI" w:hAnsi="Segoe UI" w:cs="Segoe UI"/>
          <w:sz w:val="22"/>
          <w:szCs w:val="22"/>
        </w:rPr>
        <w:t xml:space="preserve"> is “East Ayrshire Leisure Trust”.</w:t>
      </w:r>
      <w:r w:rsidR="00CA32FC">
        <w:rPr>
          <w:rFonts w:ascii="Segoe UI" w:hAnsi="Segoe UI" w:cs="Segoe UI"/>
          <w:sz w:val="22"/>
          <w:szCs w:val="22"/>
        </w:rPr>
        <w:t xml:space="preserve"> </w:t>
      </w:r>
    </w:p>
    <w:p w14:paraId="3353D23F" w14:textId="77777777" w:rsidR="00437269" w:rsidRPr="00F57594" w:rsidRDefault="00437269" w:rsidP="00437269">
      <w:pPr>
        <w:pStyle w:val="BurnessNumbering1"/>
        <w:numPr>
          <w:ilvl w:val="0"/>
          <w:numId w:val="0"/>
        </w:numPr>
        <w:rPr>
          <w:rFonts w:ascii="Segoe UI" w:hAnsi="Segoe UI" w:cs="Segoe UI"/>
          <w:b/>
          <w:bCs/>
          <w:sz w:val="22"/>
          <w:szCs w:val="22"/>
        </w:rPr>
      </w:pPr>
      <w:r w:rsidRPr="00F57594">
        <w:rPr>
          <w:rFonts w:ascii="Segoe UI" w:hAnsi="Segoe UI" w:cs="Segoe UI"/>
          <w:b/>
          <w:bCs/>
          <w:sz w:val="22"/>
          <w:szCs w:val="22"/>
        </w:rPr>
        <w:t>Purposes</w:t>
      </w:r>
    </w:p>
    <w:p w14:paraId="31B58E0F" w14:textId="77777777" w:rsidR="00437269" w:rsidRPr="00F57594" w:rsidRDefault="00437269" w:rsidP="00437269">
      <w:pPr>
        <w:pStyle w:val="BurnessNumbering1"/>
        <w:rPr>
          <w:rFonts w:ascii="Segoe UI" w:hAnsi="Segoe UI" w:cs="Segoe UI"/>
          <w:sz w:val="22"/>
          <w:szCs w:val="22"/>
        </w:rPr>
      </w:pPr>
      <w:r w:rsidRPr="00F57594">
        <w:rPr>
          <w:rFonts w:ascii="Segoe UI" w:hAnsi="Segoe UI" w:cs="Segoe UI"/>
          <w:sz w:val="22"/>
          <w:szCs w:val="22"/>
        </w:rPr>
        <w:t xml:space="preserve">The </w:t>
      </w:r>
      <w:smartTag w:uri="urn:schemas-microsoft-com:office:smarttags" w:element="stockticker">
        <w:r w:rsidRPr="00F57594">
          <w:rPr>
            <w:rFonts w:ascii="Segoe UI" w:hAnsi="Segoe UI" w:cs="Segoe UI"/>
            <w:sz w:val="22"/>
            <w:szCs w:val="22"/>
          </w:rPr>
          <w:t>SCIO</w:t>
        </w:r>
      </w:smartTag>
      <w:r w:rsidRPr="00F57594">
        <w:rPr>
          <w:rFonts w:ascii="Segoe UI" w:hAnsi="Segoe UI" w:cs="Segoe UI"/>
          <w:sz w:val="22"/>
          <w:szCs w:val="22"/>
        </w:rPr>
        <w:t>’s purposes are:</w:t>
      </w:r>
    </w:p>
    <w:p w14:paraId="1D17A0C1" w14:textId="77777777" w:rsidR="00437269" w:rsidRPr="00F57594" w:rsidRDefault="00437269" w:rsidP="00437269">
      <w:pPr>
        <w:pStyle w:val="BurnessNumbering2"/>
        <w:tabs>
          <w:tab w:val="clear" w:pos="709"/>
          <w:tab w:val="num" w:pos="1559"/>
        </w:tabs>
        <w:ind w:left="1440"/>
        <w:rPr>
          <w:rFonts w:ascii="Segoe UI" w:hAnsi="Segoe UI" w:cs="Segoe UI"/>
          <w:sz w:val="22"/>
          <w:szCs w:val="22"/>
        </w:rPr>
      </w:pPr>
      <w:bookmarkStart w:id="1" w:name="ClauseRef15"/>
      <w:r w:rsidRPr="00F57594">
        <w:rPr>
          <w:rFonts w:ascii="Segoe UI" w:hAnsi="Segoe UI" w:cs="Segoe UI"/>
          <w:sz w:val="22"/>
          <w:szCs w:val="22"/>
        </w:rPr>
        <w:t xml:space="preserve">To advance the arts, heritage and </w:t>
      </w:r>
      <w:proofErr w:type="gramStart"/>
      <w:r w:rsidRPr="00F57594">
        <w:rPr>
          <w:rFonts w:ascii="Segoe UI" w:hAnsi="Segoe UI" w:cs="Segoe UI"/>
          <w:sz w:val="22"/>
          <w:szCs w:val="22"/>
        </w:rPr>
        <w:t>culture;</w:t>
      </w:r>
      <w:proofErr w:type="gramEnd"/>
    </w:p>
    <w:p w14:paraId="2E7ED4A5" w14:textId="77777777" w:rsidR="00437269" w:rsidRPr="00F57594" w:rsidRDefault="00437269" w:rsidP="00437269">
      <w:pPr>
        <w:pStyle w:val="BurnessNumbering2"/>
        <w:tabs>
          <w:tab w:val="clear" w:pos="709"/>
          <w:tab w:val="num" w:pos="1559"/>
        </w:tabs>
        <w:ind w:left="1440"/>
        <w:rPr>
          <w:rFonts w:ascii="Segoe UI" w:hAnsi="Segoe UI" w:cs="Segoe UI"/>
          <w:sz w:val="22"/>
          <w:szCs w:val="22"/>
        </w:rPr>
      </w:pPr>
      <w:r w:rsidRPr="00F57594">
        <w:rPr>
          <w:rFonts w:ascii="Segoe UI" w:hAnsi="Segoe UI" w:cs="Segoe UI"/>
          <w:sz w:val="22"/>
          <w:szCs w:val="22"/>
        </w:rPr>
        <w:t xml:space="preserve">To advance public participation in </w:t>
      </w:r>
      <w:proofErr w:type="gramStart"/>
      <w:r w:rsidRPr="00F57594">
        <w:rPr>
          <w:rFonts w:ascii="Segoe UI" w:hAnsi="Segoe UI" w:cs="Segoe UI"/>
          <w:sz w:val="22"/>
          <w:szCs w:val="22"/>
        </w:rPr>
        <w:t>sport;</w:t>
      </w:r>
      <w:proofErr w:type="gramEnd"/>
    </w:p>
    <w:p w14:paraId="52B09130" w14:textId="77777777" w:rsidR="00437269" w:rsidRPr="00F57594" w:rsidRDefault="00437269" w:rsidP="00437269">
      <w:pPr>
        <w:pStyle w:val="BurnessNumbering2"/>
        <w:tabs>
          <w:tab w:val="clear" w:pos="709"/>
          <w:tab w:val="num" w:pos="1559"/>
        </w:tabs>
        <w:ind w:left="1440"/>
        <w:rPr>
          <w:rFonts w:ascii="Segoe UI" w:hAnsi="Segoe UI" w:cs="Segoe UI"/>
          <w:sz w:val="22"/>
          <w:szCs w:val="22"/>
        </w:rPr>
      </w:pPr>
      <w:r w:rsidRPr="00F57594">
        <w:rPr>
          <w:rFonts w:ascii="Segoe UI" w:hAnsi="Segoe UI" w:cs="Segoe UI"/>
          <w:sz w:val="22"/>
          <w:szCs w:val="22"/>
        </w:rPr>
        <w:t xml:space="preserve">To provide recreational facilities, and organise recreational activities with such facilities/activities being made available to members of the public at large with the object of improving their conditions of </w:t>
      </w:r>
      <w:proofErr w:type="gramStart"/>
      <w:r w:rsidRPr="00F57594">
        <w:rPr>
          <w:rFonts w:ascii="Segoe UI" w:hAnsi="Segoe UI" w:cs="Segoe UI"/>
          <w:sz w:val="22"/>
          <w:szCs w:val="22"/>
        </w:rPr>
        <w:t>life;</w:t>
      </w:r>
      <w:proofErr w:type="gramEnd"/>
    </w:p>
    <w:p w14:paraId="5ABEB0B5" w14:textId="77777777" w:rsidR="00437269" w:rsidRPr="00F57594" w:rsidRDefault="00437269" w:rsidP="00437269">
      <w:pPr>
        <w:pStyle w:val="BurnessNumbering2"/>
        <w:tabs>
          <w:tab w:val="clear" w:pos="709"/>
          <w:tab w:val="num" w:pos="1559"/>
        </w:tabs>
        <w:ind w:left="1440"/>
        <w:rPr>
          <w:rFonts w:ascii="Segoe UI" w:hAnsi="Segoe UI" w:cs="Segoe UI"/>
          <w:sz w:val="22"/>
          <w:szCs w:val="22"/>
        </w:rPr>
      </w:pPr>
      <w:r w:rsidRPr="00F57594">
        <w:rPr>
          <w:rFonts w:ascii="Segoe UI" w:hAnsi="Segoe UI" w:cs="Segoe UI"/>
          <w:sz w:val="22"/>
          <w:szCs w:val="22"/>
        </w:rPr>
        <w:t xml:space="preserve">To advance education, both within a school setting and as part of a community learning and development </w:t>
      </w:r>
      <w:proofErr w:type="gramStart"/>
      <w:r w:rsidRPr="00F57594">
        <w:rPr>
          <w:rFonts w:ascii="Segoe UI" w:hAnsi="Segoe UI" w:cs="Segoe UI"/>
          <w:sz w:val="22"/>
          <w:szCs w:val="22"/>
        </w:rPr>
        <w:t>programme;</w:t>
      </w:r>
      <w:proofErr w:type="gramEnd"/>
      <w:r w:rsidRPr="00F57594">
        <w:rPr>
          <w:rFonts w:ascii="Segoe UI" w:hAnsi="Segoe UI" w:cs="Segoe UI"/>
          <w:sz w:val="22"/>
          <w:szCs w:val="22"/>
        </w:rPr>
        <w:t xml:space="preserve">  </w:t>
      </w:r>
    </w:p>
    <w:p w14:paraId="608DFA86" w14:textId="77777777" w:rsidR="00437269" w:rsidRPr="00F57594" w:rsidRDefault="00437269" w:rsidP="00437269">
      <w:pPr>
        <w:pStyle w:val="BurnessNumbering2"/>
        <w:tabs>
          <w:tab w:val="clear" w:pos="709"/>
          <w:tab w:val="num" w:pos="1559"/>
        </w:tabs>
        <w:ind w:left="1440"/>
        <w:rPr>
          <w:rFonts w:ascii="Segoe UI" w:hAnsi="Segoe UI" w:cs="Segoe UI"/>
          <w:sz w:val="22"/>
          <w:szCs w:val="22"/>
        </w:rPr>
      </w:pPr>
      <w:r w:rsidRPr="00F57594">
        <w:rPr>
          <w:rFonts w:ascii="Segoe UI" w:hAnsi="Segoe UI" w:cs="Segoe UI"/>
          <w:sz w:val="22"/>
          <w:szCs w:val="22"/>
        </w:rPr>
        <w:t xml:space="preserve">To advance health and community </w:t>
      </w:r>
      <w:proofErr w:type="gramStart"/>
      <w:r w:rsidRPr="00F57594">
        <w:rPr>
          <w:rFonts w:ascii="Segoe UI" w:hAnsi="Segoe UI" w:cs="Segoe UI"/>
          <w:sz w:val="22"/>
          <w:szCs w:val="22"/>
        </w:rPr>
        <w:t>wellbeing;</w:t>
      </w:r>
      <w:proofErr w:type="gramEnd"/>
      <w:r w:rsidRPr="00F57594">
        <w:rPr>
          <w:rFonts w:ascii="Segoe UI" w:hAnsi="Segoe UI" w:cs="Segoe UI"/>
          <w:sz w:val="22"/>
          <w:szCs w:val="22"/>
        </w:rPr>
        <w:t xml:space="preserve"> </w:t>
      </w:r>
    </w:p>
    <w:p w14:paraId="41D0E0AA" w14:textId="77777777" w:rsidR="00437269" w:rsidRPr="00F57594" w:rsidRDefault="00437269" w:rsidP="00437269">
      <w:pPr>
        <w:pStyle w:val="BurnessNumbering2"/>
        <w:tabs>
          <w:tab w:val="clear" w:pos="709"/>
          <w:tab w:val="num" w:pos="1559"/>
        </w:tabs>
        <w:ind w:left="1440"/>
        <w:rPr>
          <w:rFonts w:ascii="Segoe UI" w:hAnsi="Segoe UI" w:cs="Segoe UI"/>
          <w:sz w:val="22"/>
          <w:szCs w:val="22"/>
        </w:rPr>
      </w:pPr>
      <w:r w:rsidRPr="00F57594">
        <w:rPr>
          <w:rFonts w:ascii="Segoe UI" w:hAnsi="Segoe UI" w:cs="Segoe UI"/>
          <w:sz w:val="22"/>
          <w:szCs w:val="22"/>
        </w:rPr>
        <w:t>To advance community development (which may include the promotion of civic responsibility, volunteering, the voluntary sector and/or the effectiveness or efficiency of charities</w:t>
      </w:r>
      <w:proofErr w:type="gramStart"/>
      <w:r w:rsidRPr="00F57594">
        <w:rPr>
          <w:rFonts w:ascii="Segoe UI" w:hAnsi="Segoe UI" w:cs="Segoe UI"/>
          <w:sz w:val="22"/>
          <w:szCs w:val="22"/>
        </w:rPr>
        <w:t>);</w:t>
      </w:r>
      <w:proofErr w:type="gramEnd"/>
    </w:p>
    <w:p w14:paraId="0547A883" w14:textId="77777777" w:rsidR="00437269" w:rsidRPr="00F57594" w:rsidRDefault="00437269" w:rsidP="00437269">
      <w:pPr>
        <w:pStyle w:val="BurnessNumbering2"/>
        <w:tabs>
          <w:tab w:val="clear" w:pos="709"/>
          <w:tab w:val="num" w:pos="1559"/>
        </w:tabs>
        <w:ind w:left="1440"/>
        <w:rPr>
          <w:rFonts w:ascii="Segoe UI" w:hAnsi="Segoe UI" w:cs="Segoe UI"/>
          <w:sz w:val="22"/>
          <w:szCs w:val="22"/>
        </w:rPr>
      </w:pPr>
      <w:r w:rsidRPr="00F57594">
        <w:rPr>
          <w:rFonts w:ascii="Segoe UI" w:hAnsi="Segoe UI" w:cs="Segoe UI"/>
          <w:sz w:val="22"/>
          <w:szCs w:val="22"/>
        </w:rPr>
        <w:t>To relieve those in need by reason of age, ill health, disability, financial hardship or other disadvantage; and</w:t>
      </w:r>
    </w:p>
    <w:p w14:paraId="29185965" w14:textId="77777777" w:rsidR="00437269" w:rsidRPr="00F57594" w:rsidRDefault="00437269" w:rsidP="00437269">
      <w:pPr>
        <w:pStyle w:val="BurnessNumbering2"/>
        <w:tabs>
          <w:tab w:val="clear" w:pos="709"/>
          <w:tab w:val="num" w:pos="1559"/>
        </w:tabs>
        <w:ind w:left="1440"/>
        <w:rPr>
          <w:rFonts w:ascii="Segoe UI" w:hAnsi="Segoe UI" w:cs="Segoe UI"/>
          <w:sz w:val="22"/>
          <w:szCs w:val="22"/>
        </w:rPr>
      </w:pPr>
      <w:r w:rsidRPr="00F57594">
        <w:rPr>
          <w:rFonts w:ascii="Segoe UI" w:hAnsi="Segoe UI" w:cs="Segoe UI"/>
          <w:sz w:val="22"/>
          <w:szCs w:val="22"/>
        </w:rPr>
        <w:t xml:space="preserve">To promote, establish, operate and/or support other similar schemes and projects which further charitable </w:t>
      </w:r>
      <w:proofErr w:type="gramStart"/>
      <w:r w:rsidRPr="00F57594">
        <w:rPr>
          <w:rFonts w:ascii="Segoe UI" w:hAnsi="Segoe UI" w:cs="Segoe UI"/>
          <w:sz w:val="22"/>
          <w:szCs w:val="22"/>
        </w:rPr>
        <w:t>purposes;</w:t>
      </w:r>
      <w:proofErr w:type="gramEnd"/>
    </w:p>
    <w:p w14:paraId="262A4D30" w14:textId="77777777" w:rsidR="00437269" w:rsidRPr="00F57594" w:rsidRDefault="00437269" w:rsidP="00437269">
      <w:pPr>
        <w:pStyle w:val="BurnessNumbering2"/>
        <w:numPr>
          <w:ilvl w:val="0"/>
          <w:numId w:val="0"/>
        </w:numPr>
        <w:ind w:left="731"/>
        <w:rPr>
          <w:rFonts w:ascii="Segoe UI" w:hAnsi="Segoe UI" w:cs="Segoe UI"/>
          <w:sz w:val="22"/>
          <w:szCs w:val="22"/>
        </w:rPr>
      </w:pPr>
      <w:r w:rsidRPr="00F57594">
        <w:rPr>
          <w:rFonts w:ascii="Segoe UI" w:hAnsi="Segoe UI" w:cs="Segoe UI"/>
          <w:sz w:val="22"/>
          <w:szCs w:val="22"/>
        </w:rPr>
        <w:t xml:space="preserve">through the provision of services (including those entrusted to it by East Ayrshire Council (hereinafter referred to as “The Council”)), which contribute to advancing well-being (primarily the wellbeing of residents of East Ayrshire) including (i) the operation, management and development of galleries, museums and other facilities which provide public access to collections of works of art, antiquities and objects of scientific </w:t>
      </w:r>
      <w:r w:rsidRPr="00F57594">
        <w:rPr>
          <w:rFonts w:ascii="Segoe UI" w:hAnsi="Segoe UI" w:cs="Segoe UI"/>
          <w:sz w:val="22"/>
          <w:szCs w:val="22"/>
        </w:rPr>
        <w:lastRenderedPageBreak/>
        <w:t>interest; (ii) the development and delivery of arts and cultural activities and events, artistic programmes,  and educational programmes and projects; (iii) the operation, management and development of libraries and provision of library and archive services; (iv) the operation, management and development of indoor and outdoor sports facilities (including arrangements to facilitate access to such facilities by those on lower incomes or having special needs and to encourage wider participation in healthy exercise); (v) the development and delivery of sports activities and events directed towards wider participation in sport; (vi) the development and delivery of community learning and adult learning initiatives; (vii) country park and countryside services management and (viii) the delivery of services focused on social renewal and the needs of young people.</w:t>
      </w:r>
      <w:bookmarkEnd w:id="1"/>
      <w:r w:rsidRPr="00F57594">
        <w:rPr>
          <w:rFonts w:ascii="Segoe UI" w:hAnsi="Segoe UI" w:cs="Segoe UI"/>
          <w:sz w:val="22"/>
          <w:szCs w:val="22"/>
        </w:rPr>
        <w:t xml:space="preserve"> </w:t>
      </w:r>
    </w:p>
    <w:p w14:paraId="3FDFE794" w14:textId="77777777" w:rsidR="00437269" w:rsidRPr="00F57594" w:rsidRDefault="00437269" w:rsidP="00437269">
      <w:pPr>
        <w:pStyle w:val="BurnessNumbering2"/>
        <w:numPr>
          <w:ilvl w:val="0"/>
          <w:numId w:val="0"/>
        </w:numPr>
        <w:ind w:left="709" w:hanging="709"/>
        <w:rPr>
          <w:rFonts w:ascii="Segoe UI" w:hAnsi="Segoe UI" w:cs="Segoe UI"/>
          <w:b/>
          <w:bCs/>
          <w:sz w:val="22"/>
          <w:szCs w:val="22"/>
        </w:rPr>
      </w:pPr>
      <w:r w:rsidRPr="00F57594">
        <w:rPr>
          <w:rFonts w:ascii="Segoe UI" w:hAnsi="Segoe UI" w:cs="Segoe UI"/>
          <w:b/>
          <w:bCs/>
          <w:sz w:val="22"/>
          <w:szCs w:val="22"/>
        </w:rPr>
        <w:t>Powers</w:t>
      </w:r>
    </w:p>
    <w:p w14:paraId="0BC3FB00" w14:textId="77777777" w:rsidR="00437269" w:rsidRPr="00F57594" w:rsidRDefault="00437269" w:rsidP="00437269">
      <w:pPr>
        <w:pStyle w:val="BurnessNumbering1"/>
        <w:rPr>
          <w:rFonts w:ascii="Segoe UI" w:hAnsi="Segoe UI" w:cs="Segoe UI"/>
          <w:sz w:val="22"/>
          <w:szCs w:val="22"/>
        </w:rPr>
      </w:pPr>
      <w:r w:rsidRPr="00F57594">
        <w:rPr>
          <w:rFonts w:ascii="Segoe UI" w:hAnsi="Segoe UI" w:cs="Segoe UI"/>
          <w:sz w:val="22"/>
          <w:szCs w:val="22"/>
        </w:rPr>
        <w:t xml:space="preserve">The </w:t>
      </w:r>
      <w:smartTag w:uri="urn:schemas-microsoft-com:office:smarttags" w:element="stockticker">
        <w:r w:rsidRPr="00F57594">
          <w:rPr>
            <w:rFonts w:ascii="Segoe UI" w:hAnsi="Segoe UI" w:cs="Segoe UI"/>
            <w:sz w:val="22"/>
            <w:szCs w:val="22"/>
          </w:rPr>
          <w:t>SCIO</w:t>
        </w:r>
      </w:smartTag>
      <w:r w:rsidRPr="00F57594">
        <w:rPr>
          <w:rFonts w:ascii="Segoe UI" w:hAnsi="Segoe UI" w:cs="Segoe UI"/>
          <w:sz w:val="22"/>
          <w:szCs w:val="22"/>
        </w:rPr>
        <w:t xml:space="preserve"> has power to do anything which is calculated to further its purposes or is conducive or incidental to doing so and is not prevented by any provision hereof whether express or implied from the creation, control and ownership of any formally constituted trading subsidiary. </w:t>
      </w:r>
    </w:p>
    <w:p w14:paraId="7880E77E" w14:textId="77777777" w:rsidR="00437269" w:rsidRPr="00F57594" w:rsidRDefault="00437269" w:rsidP="00437269">
      <w:pPr>
        <w:pStyle w:val="BurnessNumbering1"/>
        <w:rPr>
          <w:rFonts w:ascii="Segoe UI" w:hAnsi="Segoe UI" w:cs="Segoe UI"/>
          <w:sz w:val="22"/>
          <w:szCs w:val="22"/>
        </w:rPr>
      </w:pPr>
      <w:r w:rsidRPr="00F57594">
        <w:rPr>
          <w:rFonts w:ascii="Segoe UI" w:hAnsi="Segoe UI" w:cs="Segoe UI"/>
          <w:sz w:val="22"/>
          <w:szCs w:val="22"/>
        </w:rPr>
        <w:t xml:space="preserve">For the avoidance of doubt, the whole income and property of the SCIO shall be applied solely towards the promotion of its purposes set out in Clause 4 above and it is hereby expressly declared that no portion thereof shall be paid or transferred directly or indirectly in any manner howsoever by way of profit to any Charity Trustee and no Charity Trustee shall be paid salary or fees, or receive any remuneration or any other benefit in money or money’s worth from the SCIO for discharging his duties as such. </w:t>
      </w:r>
    </w:p>
    <w:p w14:paraId="043DCB55" w14:textId="77777777" w:rsidR="00437269" w:rsidRPr="00F57594" w:rsidRDefault="00437269" w:rsidP="00437269">
      <w:pPr>
        <w:pStyle w:val="BurnessNumbering1"/>
        <w:rPr>
          <w:rFonts w:ascii="Segoe UI" w:hAnsi="Segoe UI" w:cs="Segoe UI"/>
          <w:sz w:val="22"/>
          <w:szCs w:val="22"/>
        </w:rPr>
      </w:pPr>
      <w:r w:rsidRPr="00F57594">
        <w:rPr>
          <w:rFonts w:ascii="Segoe UI" w:hAnsi="Segoe UI" w:cs="Segoe UI"/>
          <w:sz w:val="22"/>
          <w:szCs w:val="22"/>
        </w:rPr>
        <w:t xml:space="preserve">No part of the income or assets of the SCIO may be paid or transferred (directly or indirectly) to the Charity Trustees either </w:t>
      </w:r>
      <w:proofErr w:type="gramStart"/>
      <w:r w:rsidRPr="00F57594">
        <w:rPr>
          <w:rFonts w:ascii="Segoe UI" w:hAnsi="Segoe UI" w:cs="Segoe UI"/>
          <w:sz w:val="22"/>
          <w:szCs w:val="22"/>
        </w:rPr>
        <w:t>in the course of</w:t>
      </w:r>
      <w:proofErr w:type="gramEnd"/>
      <w:r w:rsidRPr="00F57594">
        <w:rPr>
          <w:rFonts w:ascii="Segoe UI" w:hAnsi="Segoe UI" w:cs="Segoe UI"/>
          <w:sz w:val="22"/>
          <w:szCs w:val="22"/>
        </w:rPr>
        <w:t xml:space="preserve"> the SCIO’s existence or on dissolution. </w:t>
      </w:r>
    </w:p>
    <w:p w14:paraId="51AE2769" w14:textId="77777777" w:rsidR="00437269" w:rsidRPr="00F57594" w:rsidRDefault="00437269" w:rsidP="00437269">
      <w:pPr>
        <w:pStyle w:val="BurnessNumbering1"/>
        <w:rPr>
          <w:rFonts w:ascii="Segoe UI" w:hAnsi="Segoe UI" w:cs="Segoe UI"/>
          <w:sz w:val="22"/>
          <w:szCs w:val="22"/>
        </w:rPr>
      </w:pPr>
      <w:r w:rsidRPr="00F57594">
        <w:rPr>
          <w:rFonts w:ascii="Segoe UI" w:hAnsi="Segoe UI" w:cs="Segoe UI"/>
          <w:sz w:val="22"/>
          <w:szCs w:val="22"/>
        </w:rPr>
        <w:t xml:space="preserve">It is further hereby expressly declared that any surplus income or profits of the SCIO derived from the provision of activities must be reapplied to the provision and furtherance of charitable services and activities </w:t>
      </w:r>
    </w:p>
    <w:p w14:paraId="212AD571" w14:textId="77777777" w:rsidR="00437269" w:rsidRPr="00F57594" w:rsidRDefault="00437269" w:rsidP="00437269">
      <w:pPr>
        <w:pStyle w:val="BurnessNumbering1"/>
        <w:numPr>
          <w:ilvl w:val="0"/>
          <w:numId w:val="0"/>
        </w:numPr>
        <w:rPr>
          <w:rFonts w:ascii="Segoe UI" w:hAnsi="Segoe UI" w:cs="Segoe UI"/>
          <w:b/>
          <w:bCs/>
          <w:sz w:val="22"/>
          <w:szCs w:val="22"/>
        </w:rPr>
      </w:pPr>
      <w:r w:rsidRPr="00F57594">
        <w:rPr>
          <w:rFonts w:ascii="Segoe UI" w:hAnsi="Segoe UI" w:cs="Segoe UI"/>
          <w:b/>
          <w:bCs/>
          <w:sz w:val="22"/>
          <w:szCs w:val="22"/>
        </w:rPr>
        <w:t>General structure</w:t>
      </w:r>
    </w:p>
    <w:p w14:paraId="034B11EB" w14:textId="77777777" w:rsidR="00437269" w:rsidRPr="00F57594" w:rsidRDefault="00437269" w:rsidP="00437269">
      <w:pPr>
        <w:pStyle w:val="BurnessNumbering1"/>
        <w:rPr>
          <w:rFonts w:ascii="Segoe UI" w:hAnsi="Segoe UI" w:cs="Segoe UI"/>
          <w:sz w:val="22"/>
          <w:szCs w:val="22"/>
        </w:rPr>
      </w:pPr>
      <w:r w:rsidRPr="00F57594">
        <w:rPr>
          <w:rFonts w:ascii="Segoe UI" w:hAnsi="Segoe UI" w:cs="Segoe UI"/>
          <w:sz w:val="22"/>
          <w:szCs w:val="22"/>
        </w:rPr>
        <w:t xml:space="preserve">The structure of the SCIO consists of the Charity Trustees who are also the SCIO’S only members and comprise the SCIO’S Board. The Board have important powers under the constitution, take decisions on changes to the constitution itself, hold regular meetings, and generally control the activities of the SCIO; for example, without prejudice to the generality of the foregoing, the Board is responsible for monitoring and controlling the financial position of the </w:t>
      </w:r>
      <w:smartTag w:uri="urn:schemas-microsoft-com:office:smarttags" w:element="stockticker">
        <w:r w:rsidRPr="00F57594">
          <w:rPr>
            <w:rFonts w:ascii="Segoe UI" w:hAnsi="Segoe UI" w:cs="Segoe UI"/>
            <w:sz w:val="22"/>
            <w:szCs w:val="22"/>
          </w:rPr>
          <w:t>SCIO</w:t>
        </w:r>
      </w:smartTag>
      <w:r w:rsidRPr="00F57594">
        <w:rPr>
          <w:rFonts w:ascii="Segoe UI" w:hAnsi="Segoe UI" w:cs="Segoe UI"/>
          <w:sz w:val="22"/>
          <w:szCs w:val="22"/>
        </w:rPr>
        <w:t>.</w:t>
      </w:r>
    </w:p>
    <w:p w14:paraId="71FB0AE2" w14:textId="77777777" w:rsidR="00437269" w:rsidRPr="00F57594" w:rsidRDefault="00437269" w:rsidP="00437269">
      <w:pPr>
        <w:pStyle w:val="BurnessNumbering1"/>
        <w:numPr>
          <w:ilvl w:val="0"/>
          <w:numId w:val="0"/>
        </w:numPr>
        <w:rPr>
          <w:rFonts w:ascii="Segoe UI" w:hAnsi="Segoe UI" w:cs="Segoe UI"/>
          <w:b/>
          <w:bCs/>
          <w:sz w:val="22"/>
          <w:szCs w:val="22"/>
        </w:rPr>
      </w:pPr>
      <w:r w:rsidRPr="00F57594">
        <w:rPr>
          <w:rFonts w:ascii="Segoe UI" w:hAnsi="Segoe UI" w:cs="Segoe UI"/>
          <w:b/>
          <w:bCs/>
          <w:sz w:val="22"/>
          <w:szCs w:val="22"/>
        </w:rPr>
        <w:t>Liability of Charity Trustees (Members)</w:t>
      </w:r>
    </w:p>
    <w:p w14:paraId="46DD67E1" w14:textId="58DBED35" w:rsidR="00437269" w:rsidRPr="00F57594" w:rsidRDefault="00437269" w:rsidP="00437269">
      <w:pPr>
        <w:pStyle w:val="BurnessNumbering1"/>
        <w:rPr>
          <w:rFonts w:ascii="Segoe UI" w:hAnsi="Segoe UI" w:cs="Segoe UI"/>
          <w:sz w:val="22"/>
          <w:szCs w:val="22"/>
        </w:rPr>
      </w:pPr>
      <w:r w:rsidRPr="00F57594">
        <w:rPr>
          <w:rFonts w:ascii="Segoe UI" w:hAnsi="Segoe UI" w:cs="Segoe UI"/>
          <w:sz w:val="22"/>
          <w:szCs w:val="22"/>
        </w:rPr>
        <w:t xml:space="preserve">The Charity Trustees have no liability to pay any sums to help to meet the debts (or other liabilities) of the </w:t>
      </w:r>
      <w:smartTag w:uri="urn:schemas-microsoft-com:office:smarttags" w:element="stockticker">
        <w:r w:rsidRPr="00F57594">
          <w:rPr>
            <w:rFonts w:ascii="Segoe UI" w:hAnsi="Segoe UI" w:cs="Segoe UI"/>
            <w:sz w:val="22"/>
            <w:szCs w:val="22"/>
          </w:rPr>
          <w:t>SCIO</w:t>
        </w:r>
      </w:smartTag>
      <w:r w:rsidRPr="00F57594">
        <w:rPr>
          <w:rFonts w:ascii="Segoe UI" w:hAnsi="Segoe UI" w:cs="Segoe UI"/>
          <w:sz w:val="22"/>
          <w:szCs w:val="22"/>
        </w:rPr>
        <w:t xml:space="preserve"> if it is wound up; accordingly, if the </w:t>
      </w:r>
      <w:smartTag w:uri="urn:schemas-microsoft-com:office:smarttags" w:element="stockticker">
        <w:r w:rsidRPr="00F57594">
          <w:rPr>
            <w:rFonts w:ascii="Segoe UI" w:hAnsi="Segoe UI" w:cs="Segoe UI"/>
            <w:sz w:val="22"/>
            <w:szCs w:val="22"/>
          </w:rPr>
          <w:t>SCIO</w:t>
        </w:r>
      </w:smartTag>
      <w:r w:rsidRPr="00F57594">
        <w:rPr>
          <w:rFonts w:ascii="Segoe UI" w:hAnsi="Segoe UI" w:cs="Segoe UI"/>
          <w:sz w:val="22"/>
          <w:szCs w:val="22"/>
        </w:rPr>
        <w:t xml:space="preserve"> is unable to meet its debts, the Charity Trustees will not be held responsible.</w:t>
      </w:r>
    </w:p>
    <w:p w14:paraId="36E7032C" w14:textId="77777777" w:rsidR="00437269" w:rsidRPr="00F57594" w:rsidRDefault="00437269" w:rsidP="00437269">
      <w:pPr>
        <w:pStyle w:val="BurnessNumbering1"/>
        <w:rPr>
          <w:rFonts w:ascii="Segoe UI" w:hAnsi="Segoe UI" w:cs="Segoe UI"/>
          <w:sz w:val="22"/>
          <w:szCs w:val="22"/>
        </w:rPr>
      </w:pPr>
      <w:r w:rsidRPr="00F57594">
        <w:rPr>
          <w:rFonts w:ascii="Segoe UI" w:hAnsi="Segoe UI" w:cs="Segoe UI"/>
          <w:sz w:val="22"/>
          <w:szCs w:val="22"/>
        </w:rPr>
        <w:lastRenderedPageBreak/>
        <w:t>The Charity Trustees have certain legal duties under the Charities and Trustee Investment (Scotland) Act 2005; and clause 10 does not exclude (or limit) any personal liabilities they might incur if they are in breach of those duties or in breach of other legal obligations or duties that apply to them personally.</w:t>
      </w:r>
      <w:bookmarkStart w:id="2" w:name="ClauseRef6"/>
    </w:p>
    <w:bookmarkEnd w:id="2"/>
    <w:p w14:paraId="5771800E" w14:textId="77777777" w:rsidR="00437269" w:rsidRPr="00F57594" w:rsidRDefault="00437269" w:rsidP="00437269">
      <w:pPr>
        <w:pStyle w:val="BurnessNumbering1"/>
        <w:numPr>
          <w:ilvl w:val="0"/>
          <w:numId w:val="0"/>
        </w:numPr>
        <w:rPr>
          <w:rFonts w:ascii="Segoe UI" w:hAnsi="Segoe UI" w:cs="Segoe UI"/>
          <w:b/>
          <w:bCs/>
          <w:sz w:val="22"/>
          <w:szCs w:val="22"/>
        </w:rPr>
      </w:pPr>
      <w:r w:rsidRPr="00F57594">
        <w:rPr>
          <w:rFonts w:ascii="Segoe UI" w:hAnsi="Segoe UI" w:cs="Segoe UI"/>
          <w:b/>
          <w:bCs/>
          <w:sz w:val="22"/>
          <w:szCs w:val="22"/>
        </w:rPr>
        <w:t>BOARD</w:t>
      </w:r>
    </w:p>
    <w:p w14:paraId="384A8775" w14:textId="77777777" w:rsidR="00437269" w:rsidRPr="00F57594" w:rsidRDefault="00437269" w:rsidP="00437269">
      <w:pPr>
        <w:pStyle w:val="BurnessNumbering1"/>
        <w:numPr>
          <w:ilvl w:val="0"/>
          <w:numId w:val="0"/>
        </w:numPr>
        <w:rPr>
          <w:rFonts w:ascii="Segoe UI" w:hAnsi="Segoe UI" w:cs="Segoe UI"/>
          <w:b/>
          <w:bCs/>
          <w:sz w:val="22"/>
          <w:szCs w:val="22"/>
        </w:rPr>
      </w:pPr>
      <w:r w:rsidRPr="00F57594">
        <w:rPr>
          <w:rFonts w:ascii="Segoe UI" w:hAnsi="Segoe UI" w:cs="Segoe UI"/>
          <w:b/>
          <w:bCs/>
          <w:sz w:val="22"/>
          <w:szCs w:val="22"/>
        </w:rPr>
        <w:t>Qualifications for Charity Trusteeship</w:t>
      </w:r>
    </w:p>
    <w:p w14:paraId="1E3B5C56" w14:textId="77777777" w:rsidR="00437269" w:rsidRPr="00F57594" w:rsidRDefault="00437269" w:rsidP="00437269">
      <w:pPr>
        <w:pStyle w:val="BurnessNumbering1"/>
        <w:rPr>
          <w:rFonts w:ascii="Segoe UI" w:hAnsi="Segoe UI" w:cs="Segoe UI"/>
          <w:sz w:val="22"/>
          <w:szCs w:val="22"/>
        </w:rPr>
      </w:pPr>
      <w:r w:rsidRPr="00F57594">
        <w:rPr>
          <w:rFonts w:ascii="Segoe UI" w:hAnsi="Segoe UI" w:cs="Segoe UI"/>
          <w:sz w:val="22"/>
          <w:szCs w:val="22"/>
        </w:rPr>
        <w:t>Charity Trusteeship is open to:</w:t>
      </w:r>
    </w:p>
    <w:p w14:paraId="665217FF" w14:textId="77777777" w:rsidR="00437269" w:rsidRPr="00F57594" w:rsidRDefault="00437269" w:rsidP="00437269">
      <w:pPr>
        <w:pStyle w:val="BurnessNumbering2"/>
        <w:tabs>
          <w:tab w:val="clear" w:pos="709"/>
          <w:tab w:val="num" w:pos="1418"/>
          <w:tab w:val="num" w:pos="1559"/>
        </w:tabs>
        <w:ind w:left="1418"/>
        <w:rPr>
          <w:rFonts w:ascii="Segoe UI" w:hAnsi="Segoe UI" w:cs="Segoe UI"/>
          <w:sz w:val="22"/>
          <w:szCs w:val="22"/>
        </w:rPr>
      </w:pPr>
      <w:r w:rsidRPr="00F57594">
        <w:rPr>
          <w:rFonts w:ascii="Segoe UI" w:hAnsi="Segoe UI" w:cs="Segoe UI"/>
          <w:sz w:val="22"/>
          <w:szCs w:val="22"/>
        </w:rPr>
        <w:t>any person aged 16 or over; and/or</w:t>
      </w:r>
    </w:p>
    <w:p w14:paraId="766F79C9" w14:textId="77777777" w:rsidR="00437269" w:rsidRPr="00F57594" w:rsidRDefault="00437269" w:rsidP="00437269">
      <w:pPr>
        <w:pStyle w:val="BurnessNumbering2"/>
        <w:tabs>
          <w:tab w:val="clear" w:pos="709"/>
          <w:tab w:val="num" w:pos="1418"/>
          <w:tab w:val="num" w:pos="1559"/>
        </w:tabs>
        <w:ind w:left="1418"/>
        <w:rPr>
          <w:rFonts w:ascii="Segoe UI" w:hAnsi="Segoe UI" w:cs="Segoe UI"/>
          <w:sz w:val="22"/>
          <w:szCs w:val="22"/>
        </w:rPr>
      </w:pPr>
      <w:r w:rsidRPr="00F57594">
        <w:rPr>
          <w:rFonts w:ascii="Segoe UI" w:hAnsi="Segoe UI" w:cs="Segoe UI"/>
          <w:sz w:val="22"/>
          <w:szCs w:val="22"/>
        </w:rPr>
        <w:t>any individual who has been nominated for membership by an unincorporated organisation; and/or</w:t>
      </w:r>
    </w:p>
    <w:p w14:paraId="2DA0004B" w14:textId="77777777" w:rsidR="00437269" w:rsidRPr="00F57594" w:rsidRDefault="00437269" w:rsidP="00437269">
      <w:pPr>
        <w:pStyle w:val="BurnessNumbering2"/>
        <w:tabs>
          <w:tab w:val="clear" w:pos="709"/>
          <w:tab w:val="num" w:pos="1418"/>
          <w:tab w:val="num" w:pos="1559"/>
        </w:tabs>
        <w:ind w:left="1418"/>
        <w:rPr>
          <w:rFonts w:ascii="Segoe UI" w:hAnsi="Segoe UI" w:cs="Segoe UI"/>
          <w:sz w:val="22"/>
          <w:szCs w:val="22"/>
        </w:rPr>
      </w:pPr>
      <w:r w:rsidRPr="00F57594">
        <w:rPr>
          <w:rFonts w:ascii="Segoe UI" w:hAnsi="Segoe UI" w:cs="Segoe UI"/>
          <w:sz w:val="22"/>
          <w:szCs w:val="22"/>
        </w:rPr>
        <w:t>any corporate body,</w:t>
      </w:r>
    </w:p>
    <w:p w14:paraId="6E3802DA" w14:textId="77777777" w:rsidR="00437269" w:rsidRPr="00F57594" w:rsidRDefault="00437269" w:rsidP="00437269">
      <w:pPr>
        <w:pStyle w:val="BurnessNumbering2"/>
        <w:numPr>
          <w:ilvl w:val="0"/>
          <w:numId w:val="0"/>
        </w:numPr>
        <w:ind w:left="709"/>
        <w:rPr>
          <w:rFonts w:ascii="Segoe UI" w:hAnsi="Segoe UI" w:cs="Segoe UI"/>
          <w:sz w:val="22"/>
          <w:szCs w:val="22"/>
        </w:rPr>
      </w:pPr>
      <w:r w:rsidRPr="00F57594">
        <w:rPr>
          <w:rFonts w:ascii="Segoe UI" w:hAnsi="Segoe UI" w:cs="Segoe UI"/>
          <w:sz w:val="22"/>
          <w:szCs w:val="22"/>
        </w:rPr>
        <w:t>who subscribes to the purposes of the organisation and wishes to see them fulfilled.</w:t>
      </w:r>
    </w:p>
    <w:p w14:paraId="75D25B94" w14:textId="77777777" w:rsidR="00437269" w:rsidRPr="00F57594" w:rsidRDefault="00437269" w:rsidP="00437269">
      <w:pPr>
        <w:pStyle w:val="BurnessNumbering2"/>
        <w:numPr>
          <w:ilvl w:val="0"/>
          <w:numId w:val="0"/>
        </w:numPr>
        <w:rPr>
          <w:rFonts w:ascii="Segoe UI" w:hAnsi="Segoe UI" w:cs="Segoe UI"/>
          <w:b/>
          <w:sz w:val="22"/>
          <w:szCs w:val="22"/>
        </w:rPr>
      </w:pPr>
      <w:r w:rsidRPr="00F57594">
        <w:rPr>
          <w:rFonts w:ascii="Segoe UI" w:hAnsi="Segoe UI" w:cs="Segoe UI"/>
          <w:b/>
          <w:sz w:val="22"/>
          <w:szCs w:val="22"/>
        </w:rPr>
        <w:t>Application for Charity Trusteeship</w:t>
      </w:r>
    </w:p>
    <w:p w14:paraId="22103CAC" w14:textId="77777777" w:rsidR="00437269" w:rsidRPr="00F57594" w:rsidRDefault="00437269" w:rsidP="00437269">
      <w:pPr>
        <w:pStyle w:val="BurnessNumbering2"/>
        <w:numPr>
          <w:ilvl w:val="0"/>
          <w:numId w:val="0"/>
        </w:numPr>
        <w:ind w:left="705" w:hanging="705"/>
        <w:rPr>
          <w:rFonts w:ascii="Segoe UI" w:hAnsi="Segoe UI" w:cs="Segoe UI"/>
          <w:sz w:val="22"/>
          <w:szCs w:val="22"/>
        </w:rPr>
      </w:pPr>
      <w:r w:rsidRPr="00F57594">
        <w:rPr>
          <w:rFonts w:ascii="Segoe UI" w:hAnsi="Segoe UI" w:cs="Segoe UI"/>
          <w:sz w:val="22"/>
          <w:szCs w:val="22"/>
        </w:rPr>
        <w:t>13.</w:t>
      </w:r>
      <w:r w:rsidRPr="00F57594">
        <w:rPr>
          <w:rFonts w:ascii="Segoe UI" w:hAnsi="Segoe UI" w:cs="Segoe UI"/>
          <w:sz w:val="22"/>
          <w:szCs w:val="22"/>
        </w:rPr>
        <w:tab/>
        <w:t>Any person, nominated individual or body who/which wishes to become a Charity Trustee must sign a written application for Charity Trusteeship; and for a corporate body, that application must be signed by an appropriately authorised officer of that body who will remain as the representative of the corporate body until such time as the corporate body informs the Board otherwise.</w:t>
      </w:r>
    </w:p>
    <w:p w14:paraId="63F4485B" w14:textId="77777777" w:rsidR="00437269" w:rsidRPr="00F57594" w:rsidRDefault="00437269" w:rsidP="00437269">
      <w:pPr>
        <w:pStyle w:val="BurnessNumbering2"/>
        <w:numPr>
          <w:ilvl w:val="0"/>
          <w:numId w:val="0"/>
        </w:numPr>
        <w:ind w:left="705" w:hanging="705"/>
        <w:rPr>
          <w:rFonts w:ascii="Segoe UI" w:hAnsi="Segoe UI" w:cs="Segoe UI"/>
          <w:sz w:val="22"/>
          <w:szCs w:val="22"/>
        </w:rPr>
      </w:pPr>
      <w:r w:rsidRPr="00F57594">
        <w:rPr>
          <w:rFonts w:ascii="Segoe UI" w:hAnsi="Segoe UI" w:cs="Segoe UI"/>
          <w:sz w:val="22"/>
          <w:szCs w:val="22"/>
        </w:rPr>
        <w:t>14.</w:t>
      </w:r>
      <w:r w:rsidRPr="00F57594">
        <w:rPr>
          <w:rFonts w:ascii="Segoe UI" w:hAnsi="Segoe UI" w:cs="Segoe UI"/>
          <w:sz w:val="22"/>
          <w:szCs w:val="22"/>
        </w:rPr>
        <w:tab/>
        <w:t xml:space="preserve">The application will then be considered by the Nominations Committee, further to which the application may, at the Board’s discretion, be referred to Full Board or the Nominations Committee in terms of Clause 91. </w:t>
      </w:r>
    </w:p>
    <w:p w14:paraId="2D88BBE7" w14:textId="77777777" w:rsidR="00437269" w:rsidRPr="00F57594" w:rsidRDefault="00437269" w:rsidP="00437269">
      <w:pPr>
        <w:pStyle w:val="BurnessNumbering2"/>
        <w:numPr>
          <w:ilvl w:val="0"/>
          <w:numId w:val="0"/>
        </w:numPr>
        <w:ind w:left="705" w:hanging="705"/>
        <w:rPr>
          <w:rFonts w:ascii="Segoe UI" w:hAnsi="Segoe UI" w:cs="Segoe UI"/>
          <w:sz w:val="22"/>
          <w:szCs w:val="22"/>
        </w:rPr>
      </w:pPr>
      <w:r w:rsidRPr="00F57594">
        <w:rPr>
          <w:rFonts w:ascii="Segoe UI" w:hAnsi="Segoe UI" w:cs="Segoe UI"/>
          <w:sz w:val="22"/>
          <w:szCs w:val="22"/>
        </w:rPr>
        <w:t>15.</w:t>
      </w:r>
      <w:r w:rsidRPr="00F57594">
        <w:rPr>
          <w:rFonts w:ascii="Segoe UI" w:hAnsi="Segoe UI" w:cs="Segoe UI"/>
          <w:sz w:val="22"/>
          <w:szCs w:val="22"/>
        </w:rPr>
        <w:tab/>
        <w:t>The Board however may, at its discretion, refuse to admit any person, nominated individual or corporate body, or veto the proposed authorised officer acting as a representative of a corporate body, to Charity Trusteeship.</w:t>
      </w:r>
    </w:p>
    <w:p w14:paraId="719D5585" w14:textId="77777777" w:rsidR="00437269" w:rsidRPr="00F57594" w:rsidRDefault="00437269" w:rsidP="00437269">
      <w:pPr>
        <w:pStyle w:val="BurnessNumbering2"/>
        <w:numPr>
          <w:ilvl w:val="0"/>
          <w:numId w:val="0"/>
        </w:numPr>
        <w:ind w:left="705" w:hanging="705"/>
        <w:rPr>
          <w:rFonts w:ascii="Segoe UI" w:hAnsi="Segoe UI" w:cs="Segoe UI"/>
          <w:sz w:val="22"/>
          <w:szCs w:val="22"/>
        </w:rPr>
      </w:pPr>
      <w:r w:rsidRPr="00F57594">
        <w:rPr>
          <w:rFonts w:ascii="Segoe UI" w:hAnsi="Segoe UI" w:cs="Segoe UI"/>
          <w:sz w:val="22"/>
          <w:szCs w:val="22"/>
        </w:rPr>
        <w:t>16.</w:t>
      </w:r>
      <w:r w:rsidRPr="00F57594">
        <w:rPr>
          <w:rFonts w:ascii="Segoe UI" w:hAnsi="Segoe UI" w:cs="Segoe UI"/>
          <w:sz w:val="22"/>
          <w:szCs w:val="22"/>
        </w:rPr>
        <w:tab/>
        <w:t xml:space="preserve">The Board must notify each applicant promptly in writing (which includes by e-mail) of its decision on </w:t>
      </w:r>
      <w:proofErr w:type="gramStart"/>
      <w:r w:rsidRPr="00F57594">
        <w:rPr>
          <w:rFonts w:ascii="Segoe UI" w:hAnsi="Segoe UI" w:cs="Segoe UI"/>
          <w:sz w:val="22"/>
          <w:szCs w:val="22"/>
        </w:rPr>
        <w:t>whether or not</w:t>
      </w:r>
      <w:proofErr w:type="gramEnd"/>
      <w:r w:rsidRPr="00F57594">
        <w:rPr>
          <w:rFonts w:ascii="Segoe UI" w:hAnsi="Segoe UI" w:cs="Segoe UI"/>
          <w:sz w:val="22"/>
          <w:szCs w:val="22"/>
        </w:rPr>
        <w:t xml:space="preserve"> to admit the applicant to Charity Trusteeship.</w:t>
      </w:r>
    </w:p>
    <w:p w14:paraId="3BE6CFE5" w14:textId="77777777" w:rsidR="00437269" w:rsidRPr="00F57594" w:rsidRDefault="00437269" w:rsidP="00437269">
      <w:pPr>
        <w:pStyle w:val="BurnessNumbering2"/>
        <w:numPr>
          <w:ilvl w:val="0"/>
          <w:numId w:val="0"/>
        </w:numPr>
        <w:ind w:left="705" w:hanging="705"/>
        <w:rPr>
          <w:rFonts w:ascii="Segoe UI" w:hAnsi="Segoe UI" w:cs="Segoe UI"/>
          <w:b/>
          <w:sz w:val="22"/>
          <w:szCs w:val="22"/>
        </w:rPr>
      </w:pPr>
      <w:r w:rsidRPr="00F57594">
        <w:rPr>
          <w:rFonts w:ascii="Segoe UI" w:hAnsi="Segoe UI" w:cs="Segoe UI"/>
          <w:b/>
          <w:sz w:val="22"/>
          <w:szCs w:val="22"/>
        </w:rPr>
        <w:t>Subscription to the SCIO</w:t>
      </w:r>
    </w:p>
    <w:p w14:paraId="20C25258" w14:textId="77777777" w:rsidR="00437269" w:rsidRPr="00F57594" w:rsidRDefault="00437269" w:rsidP="00437269">
      <w:pPr>
        <w:pStyle w:val="BurnessNumbering2"/>
        <w:numPr>
          <w:ilvl w:val="0"/>
          <w:numId w:val="0"/>
        </w:numPr>
        <w:ind w:left="705" w:hanging="705"/>
        <w:rPr>
          <w:rFonts w:ascii="Segoe UI" w:hAnsi="Segoe UI" w:cs="Segoe UI"/>
          <w:sz w:val="22"/>
          <w:szCs w:val="22"/>
        </w:rPr>
      </w:pPr>
      <w:r w:rsidRPr="00F57594">
        <w:rPr>
          <w:rFonts w:ascii="Segoe UI" w:hAnsi="Segoe UI" w:cs="Segoe UI"/>
          <w:sz w:val="22"/>
          <w:szCs w:val="22"/>
        </w:rPr>
        <w:t>17.</w:t>
      </w:r>
      <w:r w:rsidRPr="00F57594">
        <w:rPr>
          <w:rFonts w:ascii="Segoe UI" w:hAnsi="Segoe UI" w:cs="Segoe UI"/>
          <w:sz w:val="22"/>
          <w:szCs w:val="22"/>
        </w:rPr>
        <w:tab/>
        <w:t xml:space="preserve">No subscription will be payable. </w:t>
      </w:r>
    </w:p>
    <w:p w14:paraId="59DDBEC0" w14:textId="77777777" w:rsidR="00437269" w:rsidRPr="00F57594" w:rsidRDefault="00437269" w:rsidP="00437269">
      <w:pPr>
        <w:pStyle w:val="BurnessNumbering1"/>
        <w:numPr>
          <w:ilvl w:val="0"/>
          <w:numId w:val="0"/>
        </w:numPr>
        <w:rPr>
          <w:rFonts w:ascii="Segoe UI" w:hAnsi="Segoe UI" w:cs="Segoe UI"/>
          <w:b/>
          <w:bCs/>
          <w:sz w:val="22"/>
          <w:szCs w:val="22"/>
        </w:rPr>
      </w:pPr>
      <w:r w:rsidRPr="00F57594">
        <w:rPr>
          <w:rFonts w:ascii="Segoe UI" w:hAnsi="Segoe UI" w:cs="Segoe UI"/>
          <w:b/>
          <w:bCs/>
          <w:sz w:val="22"/>
          <w:szCs w:val="22"/>
        </w:rPr>
        <w:t>Number of Charity Trustees</w:t>
      </w:r>
    </w:p>
    <w:p w14:paraId="2AEBC237" w14:textId="77777777" w:rsidR="00437269" w:rsidRPr="00F57594" w:rsidRDefault="00437269" w:rsidP="00437269">
      <w:pPr>
        <w:pStyle w:val="BurnessNumbering1"/>
        <w:numPr>
          <w:ilvl w:val="0"/>
          <w:numId w:val="0"/>
        </w:numPr>
        <w:ind w:left="709" w:hanging="709"/>
        <w:rPr>
          <w:rFonts w:ascii="Segoe UI" w:hAnsi="Segoe UI" w:cs="Segoe UI"/>
          <w:sz w:val="22"/>
          <w:szCs w:val="22"/>
        </w:rPr>
      </w:pPr>
      <w:bookmarkStart w:id="3" w:name="ClauseRef7"/>
      <w:r w:rsidRPr="00F57594">
        <w:rPr>
          <w:rFonts w:ascii="Segoe UI" w:hAnsi="Segoe UI" w:cs="Segoe UI"/>
          <w:sz w:val="22"/>
          <w:szCs w:val="22"/>
        </w:rPr>
        <w:t xml:space="preserve">18.      The maximum number of Charity Trustees is 13 </w:t>
      </w:r>
    </w:p>
    <w:bookmarkEnd w:id="3"/>
    <w:p w14:paraId="31867220" w14:textId="77777777" w:rsidR="00437269" w:rsidRPr="00F57594" w:rsidRDefault="00437269" w:rsidP="00437269">
      <w:pPr>
        <w:pStyle w:val="BurnessNumbering1"/>
        <w:numPr>
          <w:ilvl w:val="0"/>
          <w:numId w:val="0"/>
        </w:numPr>
        <w:ind w:left="709" w:hanging="709"/>
        <w:rPr>
          <w:rFonts w:ascii="Segoe UI" w:hAnsi="Segoe UI" w:cs="Segoe UI"/>
          <w:sz w:val="22"/>
          <w:szCs w:val="22"/>
        </w:rPr>
      </w:pPr>
      <w:r w:rsidRPr="00F57594">
        <w:rPr>
          <w:rFonts w:ascii="Segoe UI" w:hAnsi="Segoe UI" w:cs="Segoe UI"/>
          <w:sz w:val="22"/>
          <w:szCs w:val="22"/>
        </w:rPr>
        <w:t>19.</w:t>
      </w:r>
      <w:r w:rsidRPr="00F57594">
        <w:rPr>
          <w:rFonts w:ascii="Segoe UI" w:hAnsi="Segoe UI" w:cs="Segoe UI"/>
          <w:sz w:val="22"/>
          <w:szCs w:val="22"/>
        </w:rPr>
        <w:tab/>
        <w:t xml:space="preserve">The minimum number of Charity Trustees is 5. </w:t>
      </w:r>
    </w:p>
    <w:p w14:paraId="2260063C" w14:textId="77777777" w:rsidR="00AB0A6B" w:rsidRDefault="00AB0A6B" w:rsidP="00437269">
      <w:pPr>
        <w:pStyle w:val="BurnessNumbering1"/>
        <w:numPr>
          <w:ilvl w:val="0"/>
          <w:numId w:val="0"/>
        </w:numPr>
        <w:rPr>
          <w:rFonts w:ascii="Segoe UI" w:hAnsi="Segoe UI" w:cs="Segoe UI"/>
          <w:b/>
          <w:bCs/>
          <w:sz w:val="22"/>
          <w:szCs w:val="22"/>
        </w:rPr>
      </w:pPr>
    </w:p>
    <w:p w14:paraId="0DD50DAB" w14:textId="45247317" w:rsidR="00437269" w:rsidRPr="00F57594" w:rsidRDefault="00437269" w:rsidP="00437269">
      <w:pPr>
        <w:pStyle w:val="BurnessNumbering1"/>
        <w:numPr>
          <w:ilvl w:val="0"/>
          <w:numId w:val="0"/>
        </w:numPr>
        <w:rPr>
          <w:rFonts w:ascii="Segoe UI" w:hAnsi="Segoe UI" w:cs="Segoe UI"/>
          <w:b/>
          <w:bCs/>
          <w:sz w:val="22"/>
          <w:szCs w:val="22"/>
        </w:rPr>
      </w:pPr>
      <w:r w:rsidRPr="00F57594">
        <w:rPr>
          <w:rFonts w:ascii="Segoe UI" w:hAnsi="Segoe UI" w:cs="Segoe UI"/>
          <w:b/>
          <w:bCs/>
          <w:sz w:val="22"/>
          <w:szCs w:val="22"/>
        </w:rPr>
        <w:lastRenderedPageBreak/>
        <w:t>Composition of the Board</w:t>
      </w:r>
    </w:p>
    <w:p w14:paraId="417A1D02" w14:textId="77777777" w:rsidR="00437269" w:rsidRPr="00F57594" w:rsidRDefault="00437269" w:rsidP="00437269">
      <w:pPr>
        <w:pStyle w:val="BurnessNumbering1"/>
        <w:numPr>
          <w:ilvl w:val="0"/>
          <w:numId w:val="0"/>
        </w:numPr>
        <w:ind w:left="705" w:hanging="705"/>
        <w:rPr>
          <w:rFonts w:ascii="Segoe UI" w:hAnsi="Segoe UI" w:cs="Segoe UI"/>
          <w:sz w:val="22"/>
          <w:szCs w:val="22"/>
        </w:rPr>
      </w:pPr>
      <w:bookmarkStart w:id="4" w:name="ClauseRef844"/>
      <w:bookmarkStart w:id="5" w:name="ClauseRef886"/>
      <w:bookmarkStart w:id="6" w:name="ClauseRef894"/>
      <w:r w:rsidRPr="00F57594">
        <w:rPr>
          <w:rFonts w:ascii="Segoe UI" w:hAnsi="Segoe UI" w:cs="Segoe UI"/>
          <w:sz w:val="22"/>
          <w:szCs w:val="22"/>
        </w:rPr>
        <w:t>20.</w:t>
      </w:r>
      <w:r w:rsidRPr="00F57594">
        <w:rPr>
          <w:rFonts w:ascii="Segoe UI" w:hAnsi="Segoe UI" w:cs="Segoe UI"/>
          <w:sz w:val="22"/>
          <w:szCs w:val="22"/>
        </w:rPr>
        <w:tab/>
        <w:t>Subject to any vacancies which may exist from time to time, the Board shall consist of:</w:t>
      </w:r>
      <w:bookmarkStart w:id="7" w:name="ClauseRef441"/>
      <w:bookmarkStart w:id="8" w:name="ClauseRef888"/>
      <w:bookmarkStart w:id="9" w:name="ClauseRef891"/>
      <w:bookmarkStart w:id="10" w:name="ClauseRef896"/>
      <w:bookmarkStart w:id="11" w:name="ClauseRef898"/>
      <w:bookmarkStart w:id="12" w:name="ClauseRef902"/>
      <w:bookmarkStart w:id="13" w:name="ClauseRef920"/>
      <w:bookmarkStart w:id="14" w:name="ClauseRef927"/>
      <w:bookmarkEnd w:id="4"/>
      <w:bookmarkEnd w:id="5"/>
      <w:bookmarkEnd w:id="6"/>
    </w:p>
    <w:p w14:paraId="04B79EEF" w14:textId="77777777" w:rsidR="00437269" w:rsidRPr="00F57594" w:rsidRDefault="00437269" w:rsidP="00437269">
      <w:pPr>
        <w:pStyle w:val="BurnessNumbering1"/>
        <w:numPr>
          <w:ilvl w:val="0"/>
          <w:numId w:val="0"/>
        </w:numPr>
        <w:ind w:left="1410" w:hanging="705"/>
        <w:rPr>
          <w:rFonts w:ascii="Segoe UI" w:hAnsi="Segoe UI" w:cs="Segoe UI"/>
          <w:sz w:val="22"/>
          <w:szCs w:val="22"/>
        </w:rPr>
      </w:pPr>
      <w:r w:rsidRPr="00F57594">
        <w:rPr>
          <w:rFonts w:ascii="Segoe UI" w:hAnsi="Segoe UI" w:cs="Segoe UI"/>
          <w:sz w:val="22"/>
          <w:szCs w:val="22"/>
        </w:rPr>
        <w:t xml:space="preserve">20.1    5 Charity Trustees who are elected members of the </w:t>
      </w:r>
      <w:proofErr w:type="gramStart"/>
      <w:r w:rsidRPr="00F57594">
        <w:rPr>
          <w:rFonts w:ascii="Segoe UI" w:hAnsi="Segoe UI" w:cs="Segoe UI"/>
          <w:sz w:val="22"/>
          <w:szCs w:val="22"/>
        </w:rPr>
        <w:t>Council;</w:t>
      </w:r>
      <w:bookmarkStart w:id="15" w:name="ClauseRef890"/>
      <w:bookmarkStart w:id="16" w:name="ClauseRef893"/>
      <w:bookmarkStart w:id="17" w:name="ClauseRef904"/>
      <w:bookmarkStart w:id="18" w:name="ClauseRef930"/>
      <w:bookmarkEnd w:id="7"/>
      <w:bookmarkEnd w:id="8"/>
      <w:bookmarkEnd w:id="9"/>
      <w:bookmarkEnd w:id="10"/>
      <w:bookmarkEnd w:id="11"/>
      <w:bookmarkEnd w:id="12"/>
      <w:bookmarkEnd w:id="13"/>
      <w:bookmarkEnd w:id="14"/>
      <w:proofErr w:type="gramEnd"/>
    </w:p>
    <w:p w14:paraId="1358FC10" w14:textId="77777777" w:rsidR="00437269" w:rsidRPr="00F57594" w:rsidRDefault="00437269" w:rsidP="00437269">
      <w:pPr>
        <w:pStyle w:val="BurnessNumbering2"/>
        <w:numPr>
          <w:ilvl w:val="0"/>
          <w:numId w:val="0"/>
        </w:numPr>
        <w:ind w:left="1414" w:hanging="709"/>
        <w:rPr>
          <w:rFonts w:ascii="Segoe UI" w:hAnsi="Segoe UI" w:cs="Segoe UI"/>
          <w:sz w:val="22"/>
          <w:szCs w:val="22"/>
        </w:rPr>
      </w:pPr>
      <w:r w:rsidRPr="00F57594">
        <w:rPr>
          <w:rFonts w:ascii="Segoe UI" w:hAnsi="Segoe UI" w:cs="Segoe UI"/>
          <w:sz w:val="22"/>
          <w:szCs w:val="22"/>
        </w:rPr>
        <w:t>20.2</w:t>
      </w:r>
      <w:r w:rsidRPr="00F57594">
        <w:rPr>
          <w:rFonts w:ascii="Segoe UI" w:hAnsi="Segoe UI" w:cs="Segoe UI"/>
          <w:sz w:val="22"/>
          <w:szCs w:val="22"/>
        </w:rPr>
        <w:tab/>
        <w:t>2 Charity Trustees who shall be the Depute Chief Executive of East Ayrshire Council</w:t>
      </w:r>
      <w:r w:rsidRPr="00F57594">
        <w:rPr>
          <w:rFonts w:ascii="Segoe UI" w:hAnsi="Segoe UI" w:cs="Segoe UI"/>
          <w:color w:val="FF0000"/>
          <w:sz w:val="22"/>
          <w:szCs w:val="22"/>
        </w:rPr>
        <w:t xml:space="preserve"> </w:t>
      </w:r>
      <w:r w:rsidRPr="00F57594">
        <w:rPr>
          <w:rFonts w:ascii="Segoe UI" w:hAnsi="Segoe UI" w:cs="Segoe UI"/>
          <w:sz w:val="22"/>
          <w:szCs w:val="22"/>
        </w:rPr>
        <w:t xml:space="preserve">and the Chief Finance Officer of East Ayrshire Council ex </w:t>
      </w:r>
      <w:proofErr w:type="spellStart"/>
      <w:r w:rsidRPr="00F57594">
        <w:rPr>
          <w:rFonts w:ascii="Segoe UI" w:hAnsi="Segoe UI" w:cs="Segoe UI"/>
          <w:sz w:val="22"/>
          <w:szCs w:val="22"/>
        </w:rPr>
        <w:t>officios</w:t>
      </w:r>
      <w:proofErr w:type="spellEnd"/>
      <w:r w:rsidRPr="00F57594">
        <w:rPr>
          <w:rFonts w:ascii="Segoe UI" w:hAnsi="Segoe UI" w:cs="Segoe UI"/>
          <w:sz w:val="22"/>
          <w:szCs w:val="22"/>
        </w:rPr>
        <w:t>, which Charity Trustees shall have no voting rights on any matter or issue being considered by the Board but shall be regarded as specialist Local Authority advisors to the Board specifically (but not exclusively) on all matters detailed within the purposes of the SCIO as detailed within paragraph 4 hereof; and</w:t>
      </w:r>
    </w:p>
    <w:p w14:paraId="75133728" w14:textId="6C5419A5" w:rsidR="00437269" w:rsidRPr="00CA32FC" w:rsidRDefault="00437269" w:rsidP="00CA32FC">
      <w:pPr>
        <w:pStyle w:val="BurnessNumbering2"/>
        <w:numPr>
          <w:ilvl w:val="0"/>
          <w:numId w:val="0"/>
        </w:numPr>
        <w:ind w:left="1410" w:hanging="705"/>
        <w:rPr>
          <w:rFonts w:ascii="Segoe UI" w:hAnsi="Segoe UI" w:cs="Segoe UI"/>
          <w:sz w:val="22"/>
          <w:szCs w:val="22"/>
        </w:rPr>
      </w:pPr>
      <w:bookmarkStart w:id="19" w:name="ClauseRef882"/>
      <w:bookmarkStart w:id="20" w:name="ClauseRef884"/>
      <w:bookmarkStart w:id="21" w:name="ClauseRef899"/>
      <w:bookmarkStart w:id="22" w:name="ClauseRef901"/>
      <w:bookmarkStart w:id="23" w:name="ClauseRef911"/>
      <w:bookmarkEnd w:id="15"/>
      <w:bookmarkEnd w:id="16"/>
      <w:bookmarkEnd w:id="17"/>
      <w:bookmarkEnd w:id="18"/>
      <w:r w:rsidRPr="00F57594">
        <w:rPr>
          <w:rFonts w:ascii="Segoe UI" w:hAnsi="Segoe UI" w:cs="Segoe UI"/>
          <w:sz w:val="22"/>
          <w:szCs w:val="22"/>
        </w:rPr>
        <w:t>20.3</w:t>
      </w:r>
      <w:r w:rsidRPr="00F57594">
        <w:rPr>
          <w:rFonts w:ascii="Segoe UI" w:hAnsi="Segoe UI" w:cs="Segoe UI"/>
          <w:sz w:val="22"/>
          <w:szCs w:val="22"/>
        </w:rPr>
        <w:tab/>
        <w:t xml:space="preserve">6 Charity Trustees who are neither elected members nor officers of the Council (one of which may be an employee representative) (“independent Charity Trustees). </w:t>
      </w:r>
      <w:bookmarkEnd w:id="19"/>
      <w:bookmarkEnd w:id="20"/>
      <w:bookmarkEnd w:id="21"/>
      <w:bookmarkEnd w:id="22"/>
      <w:bookmarkEnd w:id="23"/>
    </w:p>
    <w:p w14:paraId="7D37F502" w14:textId="77777777" w:rsidR="00437269" w:rsidRPr="00F57594" w:rsidRDefault="00437269" w:rsidP="00437269">
      <w:pPr>
        <w:pStyle w:val="BurnessNumbering1"/>
        <w:numPr>
          <w:ilvl w:val="0"/>
          <w:numId w:val="0"/>
        </w:numPr>
        <w:rPr>
          <w:rFonts w:ascii="Segoe UI" w:hAnsi="Segoe UI" w:cs="Segoe UI"/>
          <w:b/>
          <w:bCs/>
          <w:sz w:val="22"/>
          <w:szCs w:val="22"/>
        </w:rPr>
      </w:pPr>
      <w:r w:rsidRPr="00F57594">
        <w:rPr>
          <w:rFonts w:ascii="Segoe UI" w:hAnsi="Segoe UI" w:cs="Segoe UI"/>
          <w:b/>
          <w:bCs/>
          <w:sz w:val="22"/>
          <w:szCs w:val="22"/>
        </w:rPr>
        <w:t>Eligibility</w:t>
      </w:r>
    </w:p>
    <w:p w14:paraId="66BF5B1D" w14:textId="77777777" w:rsidR="00437269" w:rsidRPr="00F57594" w:rsidRDefault="00437269" w:rsidP="00437269">
      <w:pPr>
        <w:pStyle w:val="BurnessNumbering1"/>
        <w:numPr>
          <w:ilvl w:val="0"/>
          <w:numId w:val="35"/>
        </w:numPr>
        <w:rPr>
          <w:rFonts w:ascii="Segoe UI" w:hAnsi="Segoe UI" w:cs="Segoe UI"/>
          <w:sz w:val="22"/>
          <w:szCs w:val="22"/>
        </w:rPr>
      </w:pPr>
      <w:bookmarkStart w:id="24" w:name="ClauseRef846"/>
      <w:r w:rsidRPr="00F57594">
        <w:rPr>
          <w:rFonts w:ascii="Segoe UI" w:hAnsi="Segoe UI" w:cs="Segoe UI"/>
          <w:sz w:val="22"/>
          <w:szCs w:val="22"/>
        </w:rPr>
        <w:t>A person will not be eligible for appointment to the Board if he/she is</w:t>
      </w:r>
      <w:bookmarkEnd w:id="24"/>
      <w:r w:rsidRPr="00F57594">
        <w:rPr>
          <w:rFonts w:ascii="Segoe UI" w:hAnsi="Segoe UI" w:cs="Segoe UI"/>
          <w:sz w:val="22"/>
          <w:szCs w:val="22"/>
        </w:rPr>
        <w:t xml:space="preserve"> disqualified from being a Charity Trustee under the Charities and Trustee Investment (Scotland) Act 2005.</w:t>
      </w:r>
    </w:p>
    <w:p w14:paraId="56175E72" w14:textId="77777777" w:rsidR="00437269" w:rsidRPr="00F57594" w:rsidRDefault="00437269" w:rsidP="00437269">
      <w:pPr>
        <w:pStyle w:val="BurnessNumbering1"/>
        <w:numPr>
          <w:ilvl w:val="0"/>
          <w:numId w:val="0"/>
        </w:numPr>
        <w:rPr>
          <w:rFonts w:ascii="Segoe UI" w:hAnsi="Segoe UI" w:cs="Segoe UI"/>
          <w:b/>
          <w:sz w:val="22"/>
          <w:szCs w:val="22"/>
        </w:rPr>
      </w:pPr>
      <w:r w:rsidRPr="00F57594">
        <w:rPr>
          <w:rFonts w:ascii="Segoe UI" w:hAnsi="Segoe UI" w:cs="Segoe UI"/>
          <w:b/>
          <w:sz w:val="22"/>
          <w:szCs w:val="22"/>
        </w:rPr>
        <w:t>Annual General Meeting</w:t>
      </w:r>
    </w:p>
    <w:p w14:paraId="598F1F5E" w14:textId="77777777" w:rsidR="00437269" w:rsidRPr="00F57594" w:rsidRDefault="00437269" w:rsidP="00437269">
      <w:pPr>
        <w:pStyle w:val="BurnessNumbering1"/>
        <w:rPr>
          <w:rFonts w:ascii="Segoe UI" w:hAnsi="Segoe UI" w:cs="Segoe UI"/>
          <w:sz w:val="22"/>
          <w:szCs w:val="22"/>
        </w:rPr>
      </w:pPr>
      <w:r w:rsidRPr="00F57594">
        <w:rPr>
          <w:rFonts w:ascii="Segoe UI" w:hAnsi="Segoe UI" w:cs="Segoe UI"/>
          <w:sz w:val="22"/>
          <w:szCs w:val="22"/>
        </w:rPr>
        <w:t>The Board must arrange for a meeting of the Charity Trustees (an annual general meeting or “AGM”) in each calendar year, reporting on the immediately preceding financial year of the organisation.</w:t>
      </w:r>
    </w:p>
    <w:p w14:paraId="62B33ED3" w14:textId="77777777" w:rsidR="00437269" w:rsidRPr="00F57594" w:rsidRDefault="00437269" w:rsidP="00437269">
      <w:pPr>
        <w:pStyle w:val="BurnessNumbering1"/>
        <w:rPr>
          <w:rFonts w:ascii="Segoe UI" w:hAnsi="Segoe UI" w:cs="Segoe UI"/>
          <w:sz w:val="22"/>
          <w:szCs w:val="22"/>
        </w:rPr>
      </w:pPr>
      <w:r w:rsidRPr="00F57594">
        <w:rPr>
          <w:rFonts w:ascii="Segoe UI" w:hAnsi="Segoe UI" w:cs="Segoe UI"/>
          <w:sz w:val="22"/>
          <w:szCs w:val="22"/>
        </w:rPr>
        <w:t>The gap between one AGM and the next must not be longer than 15 months.</w:t>
      </w:r>
    </w:p>
    <w:p w14:paraId="117E1127" w14:textId="77777777" w:rsidR="00437269" w:rsidRPr="00F57594" w:rsidRDefault="00437269" w:rsidP="00437269">
      <w:pPr>
        <w:pStyle w:val="BurnessNumbering1"/>
        <w:rPr>
          <w:rFonts w:ascii="Segoe UI" w:hAnsi="Segoe UI" w:cs="Segoe UI"/>
          <w:sz w:val="22"/>
          <w:szCs w:val="22"/>
        </w:rPr>
      </w:pPr>
      <w:r w:rsidRPr="00F57594">
        <w:rPr>
          <w:rFonts w:ascii="Segoe UI" w:hAnsi="Segoe UI" w:cs="Segoe UI"/>
          <w:sz w:val="22"/>
          <w:szCs w:val="22"/>
        </w:rPr>
        <w:t>Notwithstanding clause 22, an AGM does not need to be held during the calendar year in which the organisation is formed; but the first AGM must still be held within 15 months of the date on which the organisation is incorporated and entered on the Scottish Charity Register.</w:t>
      </w:r>
    </w:p>
    <w:p w14:paraId="2C64B93F" w14:textId="77777777" w:rsidR="00437269" w:rsidRPr="00F57594" w:rsidRDefault="00437269" w:rsidP="00437269">
      <w:pPr>
        <w:pStyle w:val="BurnessNumbering1"/>
        <w:numPr>
          <w:ilvl w:val="0"/>
          <w:numId w:val="0"/>
        </w:numPr>
        <w:rPr>
          <w:rFonts w:ascii="Segoe UI" w:hAnsi="Segoe UI" w:cs="Segoe UI"/>
          <w:b/>
          <w:bCs/>
          <w:sz w:val="22"/>
          <w:szCs w:val="22"/>
        </w:rPr>
      </w:pPr>
      <w:r w:rsidRPr="00F57594">
        <w:rPr>
          <w:rFonts w:ascii="Segoe UI" w:hAnsi="Segoe UI" w:cs="Segoe UI"/>
          <w:b/>
          <w:bCs/>
          <w:sz w:val="22"/>
          <w:szCs w:val="22"/>
        </w:rPr>
        <w:t xml:space="preserve">Retiral/re-appointment of independent Charity Trustees </w:t>
      </w:r>
    </w:p>
    <w:p w14:paraId="2F236294" w14:textId="77777777" w:rsidR="00437269" w:rsidRPr="00F57594" w:rsidRDefault="00437269" w:rsidP="00437269">
      <w:pPr>
        <w:pStyle w:val="BurnessNumbering1"/>
        <w:rPr>
          <w:rFonts w:ascii="Segoe UI" w:hAnsi="Segoe UI" w:cs="Segoe UI"/>
          <w:sz w:val="22"/>
          <w:szCs w:val="22"/>
        </w:rPr>
      </w:pPr>
      <w:bookmarkStart w:id="25" w:name="ClauseRef312"/>
      <w:bookmarkStart w:id="26" w:name="ClauseRef327"/>
      <w:bookmarkStart w:id="27" w:name="ClauseRef787"/>
      <w:bookmarkStart w:id="28" w:name="ClauseRef811"/>
      <w:bookmarkStart w:id="29" w:name="ClauseRef821"/>
      <w:r w:rsidRPr="00F57594">
        <w:rPr>
          <w:rFonts w:ascii="Segoe UI" w:hAnsi="Segoe UI" w:cs="Segoe UI"/>
          <w:sz w:val="22"/>
          <w:szCs w:val="22"/>
        </w:rPr>
        <w:t xml:space="preserve">At the conclusion of </w:t>
      </w:r>
      <w:proofErr w:type="gramStart"/>
      <w:r w:rsidRPr="00F57594">
        <w:rPr>
          <w:rFonts w:ascii="Segoe UI" w:hAnsi="Segoe UI" w:cs="Segoe UI"/>
          <w:sz w:val="22"/>
          <w:szCs w:val="22"/>
        </w:rPr>
        <w:t>the each</w:t>
      </w:r>
      <w:proofErr w:type="gramEnd"/>
      <w:r w:rsidRPr="00F57594">
        <w:rPr>
          <w:rFonts w:ascii="Segoe UI" w:hAnsi="Segoe UI" w:cs="Segoe UI"/>
          <w:sz w:val="22"/>
          <w:szCs w:val="22"/>
        </w:rPr>
        <w:t xml:space="preserve"> AGM occurring on every consecutive second year, </w:t>
      </w:r>
      <w:bookmarkStart w:id="30" w:name="ClauseRef827"/>
      <w:bookmarkStart w:id="31" w:name="ClauseRef830"/>
      <w:r w:rsidRPr="00F57594">
        <w:rPr>
          <w:rFonts w:ascii="Segoe UI" w:hAnsi="Segoe UI" w:cs="Segoe UI"/>
          <w:sz w:val="22"/>
          <w:szCs w:val="22"/>
        </w:rPr>
        <w:t xml:space="preserve">3 out of the 6 Charity Trustees appointed under paragraph </w:t>
      </w:r>
      <w:bookmarkEnd w:id="30"/>
      <w:bookmarkEnd w:id="31"/>
      <w:r w:rsidRPr="00F57594">
        <w:rPr>
          <w:rFonts w:ascii="Segoe UI" w:hAnsi="Segoe UI" w:cs="Segoe UI"/>
          <w:sz w:val="22"/>
          <w:szCs w:val="22"/>
        </w:rPr>
        <w:t xml:space="preserve">20.3 (independent Charity Trustees) and shall retire from office, but (subject to clauses 26 and 27) may then be re-appointed (subject to clause 27) </w:t>
      </w:r>
      <w:proofErr w:type="gramStart"/>
      <w:r w:rsidRPr="00F57594">
        <w:rPr>
          <w:rFonts w:ascii="Segoe UI" w:hAnsi="Segoe UI" w:cs="Segoe UI"/>
          <w:sz w:val="22"/>
          <w:szCs w:val="22"/>
        </w:rPr>
        <w:t>unless:-</w:t>
      </w:r>
      <w:proofErr w:type="gramEnd"/>
    </w:p>
    <w:p w14:paraId="7B89A68C" w14:textId="77777777" w:rsidR="00437269" w:rsidRPr="00F57594" w:rsidRDefault="00437269" w:rsidP="00437269">
      <w:pPr>
        <w:pStyle w:val="BurnessNumbering2"/>
        <w:tabs>
          <w:tab w:val="clear" w:pos="709"/>
          <w:tab w:val="num" w:pos="1418"/>
          <w:tab w:val="num" w:pos="1559"/>
        </w:tabs>
        <w:ind w:left="1418"/>
        <w:rPr>
          <w:rFonts w:ascii="Segoe UI" w:hAnsi="Segoe UI" w:cs="Segoe UI"/>
          <w:sz w:val="22"/>
          <w:szCs w:val="22"/>
        </w:rPr>
      </w:pPr>
      <w:r w:rsidRPr="00F57594">
        <w:rPr>
          <w:rFonts w:ascii="Segoe UI" w:hAnsi="Segoe UI" w:cs="Segoe UI"/>
          <w:sz w:val="22"/>
          <w:szCs w:val="22"/>
        </w:rPr>
        <w:t>he/she/it advises the Board prior to the conclusion of the AGM that he/she/it does not wish to be re-appointed as a Charity Trustee; or</w:t>
      </w:r>
    </w:p>
    <w:p w14:paraId="6AC74071" w14:textId="77777777" w:rsidR="00437269" w:rsidRPr="00F57594" w:rsidRDefault="00437269" w:rsidP="00437269">
      <w:pPr>
        <w:pStyle w:val="BurnessNumbering2"/>
        <w:tabs>
          <w:tab w:val="clear" w:pos="709"/>
          <w:tab w:val="num" w:pos="1418"/>
          <w:tab w:val="num" w:pos="1559"/>
        </w:tabs>
        <w:ind w:left="1418"/>
        <w:rPr>
          <w:rFonts w:ascii="Segoe UI" w:hAnsi="Segoe UI" w:cs="Segoe UI"/>
          <w:sz w:val="22"/>
          <w:szCs w:val="22"/>
        </w:rPr>
      </w:pPr>
      <w:r w:rsidRPr="00F57594">
        <w:rPr>
          <w:rFonts w:ascii="Segoe UI" w:hAnsi="Segoe UI" w:cs="Segoe UI"/>
          <w:sz w:val="22"/>
          <w:szCs w:val="22"/>
        </w:rPr>
        <w:t xml:space="preserve">an election process was held at the </w:t>
      </w:r>
      <w:proofErr w:type="gramStart"/>
      <w:r w:rsidRPr="00F57594">
        <w:rPr>
          <w:rFonts w:ascii="Segoe UI" w:hAnsi="Segoe UI" w:cs="Segoe UI"/>
          <w:sz w:val="22"/>
          <w:szCs w:val="22"/>
        </w:rPr>
        <w:t>AGM</w:t>
      </w:r>
      <w:proofErr w:type="gramEnd"/>
      <w:r w:rsidRPr="00F57594">
        <w:rPr>
          <w:rFonts w:ascii="Segoe UI" w:hAnsi="Segoe UI" w:cs="Segoe UI"/>
          <w:sz w:val="22"/>
          <w:szCs w:val="22"/>
        </w:rPr>
        <w:t xml:space="preserve"> and he/she/it was not among those elected/re-elected through that process; or</w:t>
      </w:r>
    </w:p>
    <w:p w14:paraId="79002B5B" w14:textId="77777777" w:rsidR="00437269" w:rsidRPr="00F57594" w:rsidRDefault="00437269" w:rsidP="00437269">
      <w:pPr>
        <w:pStyle w:val="BurnessNumbering2"/>
        <w:tabs>
          <w:tab w:val="clear" w:pos="709"/>
          <w:tab w:val="num" w:pos="1418"/>
          <w:tab w:val="num" w:pos="1559"/>
        </w:tabs>
        <w:ind w:left="1418"/>
        <w:rPr>
          <w:rFonts w:ascii="Segoe UI" w:hAnsi="Segoe UI" w:cs="Segoe UI"/>
          <w:sz w:val="22"/>
          <w:szCs w:val="22"/>
        </w:rPr>
      </w:pPr>
      <w:r w:rsidRPr="00F57594">
        <w:rPr>
          <w:rFonts w:ascii="Segoe UI" w:hAnsi="Segoe UI" w:cs="Segoe UI"/>
          <w:sz w:val="22"/>
          <w:szCs w:val="22"/>
        </w:rPr>
        <w:t>a resolution under clauses 33.6 or 33.7 was put to the AGM and carried.</w:t>
      </w:r>
    </w:p>
    <w:p w14:paraId="168C2916" w14:textId="77777777" w:rsidR="00437269" w:rsidRPr="00F57594" w:rsidRDefault="00437269" w:rsidP="00437269">
      <w:pPr>
        <w:pStyle w:val="BurnessNumbering1"/>
        <w:rPr>
          <w:rFonts w:ascii="Segoe UI" w:hAnsi="Segoe UI" w:cs="Segoe UI"/>
          <w:sz w:val="22"/>
          <w:szCs w:val="22"/>
        </w:rPr>
      </w:pPr>
      <w:bookmarkStart w:id="32" w:name="ClauseRef828"/>
      <w:r w:rsidRPr="00F57594">
        <w:rPr>
          <w:rFonts w:ascii="Segoe UI" w:hAnsi="Segoe UI" w:cs="Segoe UI"/>
          <w:sz w:val="22"/>
          <w:szCs w:val="22"/>
        </w:rPr>
        <w:lastRenderedPageBreak/>
        <w:t>The Charity Trustees to retire under clause 25 shall consist of those who have been longest in office since they were last appointed or re-appointed; as between Charity Trustees who were last appointed/re-appointed on the same date, the question of which of them is to retire shall be determined by lot.</w:t>
      </w:r>
    </w:p>
    <w:p w14:paraId="1A11018B" w14:textId="77777777" w:rsidR="00437269" w:rsidRPr="00F57594" w:rsidRDefault="00437269" w:rsidP="00437269">
      <w:pPr>
        <w:pStyle w:val="BurnessNumbering1"/>
        <w:rPr>
          <w:rFonts w:ascii="Segoe UI" w:hAnsi="Segoe UI" w:cs="Segoe UI"/>
          <w:sz w:val="22"/>
          <w:szCs w:val="22"/>
        </w:rPr>
      </w:pPr>
      <w:bookmarkStart w:id="33" w:name="ClauseRef915"/>
      <w:bookmarkStart w:id="34" w:name="ClauseRef916"/>
      <w:bookmarkStart w:id="35" w:name="ClauseRef912"/>
      <w:bookmarkStart w:id="36" w:name="ClauseRef914"/>
      <w:r w:rsidRPr="00F57594">
        <w:rPr>
          <w:rFonts w:ascii="Segoe UI" w:hAnsi="Segoe UI" w:cs="Segoe UI"/>
          <w:sz w:val="22"/>
          <w:szCs w:val="22"/>
        </w:rPr>
        <w:t>Subject to clause 25, a Charity Trustee appointed by the nomination committee under paragraph 20.3 (independent Charity Trustees) who has served for a period of six years shall not be eligible for re-appointment until a further period of one year has elapsed.</w:t>
      </w:r>
    </w:p>
    <w:p w14:paraId="1974EF17" w14:textId="77777777" w:rsidR="00437269" w:rsidRPr="00F57594" w:rsidRDefault="00437269" w:rsidP="00437269">
      <w:pPr>
        <w:pStyle w:val="BurnessNumbering1"/>
        <w:rPr>
          <w:rFonts w:ascii="Segoe UI" w:hAnsi="Segoe UI" w:cs="Segoe UI"/>
          <w:sz w:val="22"/>
          <w:szCs w:val="22"/>
        </w:rPr>
      </w:pPr>
      <w:bookmarkStart w:id="37" w:name="ClauseRef917"/>
      <w:bookmarkEnd w:id="33"/>
      <w:bookmarkEnd w:id="34"/>
      <w:r w:rsidRPr="00F57594">
        <w:rPr>
          <w:rFonts w:ascii="Segoe UI" w:hAnsi="Segoe UI" w:cs="Segoe UI"/>
          <w:sz w:val="22"/>
          <w:szCs w:val="22"/>
        </w:rPr>
        <w:t xml:space="preserve">The Board may, by way of a resolution passed by majority vote at a Board meeting, waive the provisions of clause 26 and 27 in relation to a particular Charity Trustee if they consider that exceptional considerations make that appropriate. </w:t>
      </w:r>
    </w:p>
    <w:p w14:paraId="360504AC" w14:textId="77777777" w:rsidR="00437269" w:rsidRPr="00F57594" w:rsidRDefault="00437269" w:rsidP="00437269">
      <w:pPr>
        <w:pStyle w:val="BurnessNumbering1"/>
        <w:keepNext/>
        <w:rPr>
          <w:rFonts w:ascii="Segoe UI" w:hAnsi="Segoe UI" w:cs="Segoe UI"/>
          <w:sz w:val="22"/>
          <w:szCs w:val="22"/>
        </w:rPr>
      </w:pPr>
      <w:bookmarkStart w:id="38" w:name="ClauseRef921"/>
      <w:bookmarkEnd w:id="37"/>
      <w:r w:rsidRPr="00F57594">
        <w:rPr>
          <w:rFonts w:ascii="Segoe UI" w:hAnsi="Segoe UI" w:cs="Segoe UI"/>
          <w:sz w:val="22"/>
          <w:szCs w:val="22"/>
        </w:rPr>
        <w:t>For the purposes of clause 28:</w:t>
      </w:r>
    </w:p>
    <w:bookmarkEnd w:id="38"/>
    <w:p w14:paraId="7991009D" w14:textId="4EA5AE81" w:rsidR="00437269" w:rsidRPr="00F57594" w:rsidRDefault="00437269" w:rsidP="00437269">
      <w:pPr>
        <w:pStyle w:val="BurnessNumbering2"/>
        <w:tabs>
          <w:tab w:val="clear" w:pos="709"/>
          <w:tab w:val="num" w:pos="1559"/>
        </w:tabs>
        <w:ind w:left="1440" w:hanging="720"/>
        <w:rPr>
          <w:rFonts w:ascii="Segoe UI" w:hAnsi="Segoe UI" w:cs="Segoe UI"/>
          <w:sz w:val="22"/>
          <w:szCs w:val="22"/>
        </w:rPr>
      </w:pPr>
      <w:r w:rsidRPr="00F57594">
        <w:rPr>
          <w:rFonts w:ascii="Segoe UI" w:hAnsi="Segoe UI" w:cs="Segoe UI"/>
          <w:sz w:val="22"/>
          <w:szCs w:val="22"/>
        </w:rPr>
        <w:t>the period between the date on which an individual was appointed as a Charity Trustee and the annual general meeting which next follows shall be deemed to be a period of one year, unless it is of less than six months’ duration (in which case it shall be disregarded</w:t>
      </w:r>
      <w:proofErr w:type="gramStart"/>
      <w:r w:rsidRPr="00F57594">
        <w:rPr>
          <w:rFonts w:ascii="Segoe UI" w:hAnsi="Segoe UI" w:cs="Segoe UI"/>
          <w:sz w:val="22"/>
          <w:szCs w:val="22"/>
        </w:rPr>
        <w:t>);</w:t>
      </w:r>
      <w:proofErr w:type="gramEnd"/>
    </w:p>
    <w:p w14:paraId="4AD187D6" w14:textId="77777777" w:rsidR="00437269" w:rsidRPr="00F57594" w:rsidRDefault="00437269" w:rsidP="00437269">
      <w:pPr>
        <w:pStyle w:val="BurnessNumbering2"/>
        <w:tabs>
          <w:tab w:val="clear" w:pos="709"/>
          <w:tab w:val="num" w:pos="1559"/>
        </w:tabs>
        <w:ind w:left="1440" w:hanging="720"/>
        <w:rPr>
          <w:rFonts w:ascii="Segoe UI" w:hAnsi="Segoe UI" w:cs="Segoe UI"/>
          <w:sz w:val="22"/>
          <w:szCs w:val="22"/>
        </w:rPr>
      </w:pPr>
      <w:r w:rsidRPr="00F57594">
        <w:rPr>
          <w:rFonts w:ascii="Segoe UI" w:hAnsi="Segoe UI" w:cs="Segoe UI"/>
          <w:sz w:val="22"/>
          <w:szCs w:val="22"/>
        </w:rPr>
        <w:t xml:space="preserve">the period between one annual general meeting and the next shall be deemed to be a period of one </w:t>
      </w:r>
      <w:proofErr w:type="gramStart"/>
      <w:r w:rsidRPr="00F57594">
        <w:rPr>
          <w:rFonts w:ascii="Segoe UI" w:hAnsi="Segoe UI" w:cs="Segoe UI"/>
          <w:sz w:val="22"/>
          <w:szCs w:val="22"/>
        </w:rPr>
        <w:t>year;</w:t>
      </w:r>
      <w:proofErr w:type="gramEnd"/>
    </w:p>
    <w:p w14:paraId="6354FFDF" w14:textId="77777777" w:rsidR="00437269" w:rsidRPr="00F57594" w:rsidRDefault="00437269" w:rsidP="00437269">
      <w:pPr>
        <w:pStyle w:val="BurnessNumbering2"/>
        <w:tabs>
          <w:tab w:val="clear" w:pos="709"/>
          <w:tab w:val="num" w:pos="1559"/>
        </w:tabs>
        <w:ind w:left="1440" w:hanging="720"/>
        <w:rPr>
          <w:rFonts w:ascii="Segoe UI" w:hAnsi="Segoe UI" w:cs="Segoe UI"/>
          <w:sz w:val="22"/>
          <w:szCs w:val="22"/>
        </w:rPr>
      </w:pPr>
      <w:r w:rsidRPr="00F57594">
        <w:rPr>
          <w:rFonts w:ascii="Segoe UI" w:hAnsi="Segoe UI" w:cs="Segoe UI"/>
          <w:sz w:val="22"/>
          <w:szCs w:val="22"/>
        </w:rPr>
        <w:t>if an individual ceases to hold office as a Charity Trustee and is re-appointed as a Charity Trustee within a period of six months, he/she shall be deemed to have held office as a Charity Trustee continuously.</w:t>
      </w:r>
    </w:p>
    <w:p w14:paraId="4EE8F3C4" w14:textId="77777777" w:rsidR="00437269" w:rsidRPr="00F57594" w:rsidRDefault="00437269" w:rsidP="00437269">
      <w:pPr>
        <w:pStyle w:val="BurnessNumbering2"/>
        <w:numPr>
          <w:ilvl w:val="0"/>
          <w:numId w:val="0"/>
        </w:numPr>
        <w:ind w:left="709" w:hanging="709"/>
        <w:rPr>
          <w:rFonts w:ascii="Segoe UI" w:hAnsi="Segoe UI" w:cs="Segoe UI"/>
          <w:b/>
          <w:bCs/>
          <w:sz w:val="22"/>
          <w:szCs w:val="22"/>
        </w:rPr>
      </w:pPr>
      <w:r w:rsidRPr="00F57594">
        <w:rPr>
          <w:rFonts w:ascii="Segoe UI" w:hAnsi="Segoe UI" w:cs="Segoe UI"/>
          <w:b/>
          <w:bCs/>
          <w:sz w:val="22"/>
          <w:szCs w:val="22"/>
        </w:rPr>
        <w:t>Retiral of other Charity Trustees</w:t>
      </w:r>
    </w:p>
    <w:p w14:paraId="59DC734E" w14:textId="77777777" w:rsidR="00437269" w:rsidRPr="00F57594" w:rsidRDefault="00437269" w:rsidP="00437269">
      <w:pPr>
        <w:pStyle w:val="BurnessNumbering1"/>
        <w:rPr>
          <w:rFonts w:ascii="Segoe UI" w:hAnsi="Segoe UI" w:cs="Segoe UI"/>
          <w:sz w:val="22"/>
          <w:szCs w:val="22"/>
        </w:rPr>
      </w:pPr>
      <w:bookmarkStart w:id="39" w:name="ClauseRef922"/>
      <w:bookmarkStart w:id="40" w:name="ClauseRef923"/>
      <w:r w:rsidRPr="00F57594">
        <w:rPr>
          <w:rFonts w:ascii="Segoe UI" w:hAnsi="Segoe UI" w:cs="Segoe UI"/>
          <w:sz w:val="22"/>
          <w:szCs w:val="22"/>
        </w:rPr>
        <w:t xml:space="preserve">A Charity Trustee appointed by the Council under paragraph 20.1 (elected member) who has held office for a period of six years shall retire from office at the </w:t>
      </w:r>
      <w:smartTag w:uri="urn:schemas-microsoft-com:office:smarttags" w:element="stockticker">
        <w:r w:rsidRPr="00F57594">
          <w:rPr>
            <w:rFonts w:ascii="Segoe UI" w:hAnsi="Segoe UI" w:cs="Segoe UI"/>
            <w:sz w:val="22"/>
            <w:szCs w:val="22"/>
          </w:rPr>
          <w:t>AGM</w:t>
        </w:r>
      </w:smartTag>
      <w:r w:rsidRPr="00F57594">
        <w:rPr>
          <w:rFonts w:ascii="Segoe UI" w:hAnsi="Segoe UI" w:cs="Segoe UI"/>
          <w:sz w:val="22"/>
          <w:szCs w:val="22"/>
        </w:rPr>
        <w:t xml:space="preserve"> which next follows the end of that six-year </w:t>
      </w:r>
      <w:proofErr w:type="gramStart"/>
      <w:r w:rsidRPr="00F57594">
        <w:rPr>
          <w:rFonts w:ascii="Segoe UI" w:hAnsi="Segoe UI" w:cs="Segoe UI"/>
          <w:sz w:val="22"/>
          <w:szCs w:val="22"/>
        </w:rPr>
        <w:t>period, and</w:t>
      </w:r>
      <w:proofErr w:type="gramEnd"/>
      <w:r w:rsidRPr="00F57594">
        <w:rPr>
          <w:rFonts w:ascii="Segoe UI" w:hAnsi="Segoe UI" w:cs="Segoe UI"/>
          <w:sz w:val="22"/>
          <w:szCs w:val="22"/>
        </w:rPr>
        <w:t xml:space="preserve"> shall then not be eligible for re-appointment until a further period of one year has elapsed.</w:t>
      </w:r>
    </w:p>
    <w:bookmarkEnd w:id="39"/>
    <w:bookmarkEnd w:id="40"/>
    <w:p w14:paraId="79404DA6" w14:textId="77777777" w:rsidR="00437269" w:rsidRPr="00F57594" w:rsidRDefault="00437269" w:rsidP="00437269">
      <w:pPr>
        <w:pStyle w:val="BurnessNumbering1"/>
        <w:rPr>
          <w:rFonts w:ascii="Segoe UI" w:hAnsi="Segoe UI" w:cs="Segoe UI"/>
          <w:sz w:val="22"/>
          <w:szCs w:val="22"/>
        </w:rPr>
      </w:pPr>
      <w:r w:rsidRPr="00F57594">
        <w:rPr>
          <w:rFonts w:ascii="Segoe UI" w:hAnsi="Segoe UI" w:cs="Segoe UI"/>
          <w:sz w:val="22"/>
          <w:szCs w:val="22"/>
        </w:rPr>
        <w:t>The provisions of clause 30 shall apply in relation to the interpretation of clause 32.</w:t>
      </w:r>
    </w:p>
    <w:bookmarkEnd w:id="35"/>
    <w:bookmarkEnd w:id="36"/>
    <w:p w14:paraId="32EFE319" w14:textId="77777777" w:rsidR="00437269" w:rsidRPr="00F57594" w:rsidRDefault="00437269" w:rsidP="00437269">
      <w:pPr>
        <w:pStyle w:val="BurnessNumbering1"/>
        <w:rPr>
          <w:rFonts w:ascii="Segoe UI" w:hAnsi="Segoe UI" w:cs="Segoe UI"/>
          <w:sz w:val="22"/>
          <w:szCs w:val="22"/>
        </w:rPr>
      </w:pPr>
      <w:r w:rsidRPr="00F57594">
        <w:rPr>
          <w:rFonts w:ascii="Segoe UI" w:hAnsi="Segoe UI" w:cs="Segoe UI"/>
          <w:sz w:val="22"/>
          <w:szCs w:val="22"/>
        </w:rPr>
        <w:t xml:space="preserve">For the avoidance of doubt, Charity Trustees appointed by the Council under paragraph 20.1 (elected members) shall not require </w:t>
      </w:r>
      <w:proofErr w:type="gramStart"/>
      <w:r w:rsidRPr="00F57594">
        <w:rPr>
          <w:rFonts w:ascii="Segoe UI" w:hAnsi="Segoe UI" w:cs="Segoe UI"/>
          <w:sz w:val="22"/>
          <w:szCs w:val="22"/>
        </w:rPr>
        <w:t>to retire</w:t>
      </w:r>
      <w:proofErr w:type="gramEnd"/>
      <w:r w:rsidRPr="00F57594">
        <w:rPr>
          <w:rFonts w:ascii="Segoe UI" w:hAnsi="Segoe UI" w:cs="Segoe UI"/>
          <w:sz w:val="22"/>
          <w:szCs w:val="22"/>
        </w:rPr>
        <w:t xml:space="preserve"> from office at any </w:t>
      </w:r>
      <w:smartTag w:uri="urn:schemas-microsoft-com:office:smarttags" w:element="stockticker">
        <w:r w:rsidRPr="00F57594">
          <w:rPr>
            <w:rFonts w:ascii="Segoe UI" w:hAnsi="Segoe UI" w:cs="Segoe UI"/>
            <w:sz w:val="22"/>
            <w:szCs w:val="22"/>
          </w:rPr>
          <w:t>AGM</w:t>
        </w:r>
      </w:smartTag>
      <w:r w:rsidRPr="00F57594">
        <w:rPr>
          <w:rFonts w:ascii="Segoe UI" w:hAnsi="Segoe UI" w:cs="Segoe UI"/>
          <w:sz w:val="22"/>
          <w:szCs w:val="22"/>
        </w:rPr>
        <w:t>, except as provided for in clause 30.</w:t>
      </w:r>
      <w:bookmarkEnd w:id="25"/>
      <w:bookmarkEnd w:id="26"/>
      <w:bookmarkEnd w:id="27"/>
      <w:bookmarkEnd w:id="28"/>
      <w:bookmarkEnd w:id="29"/>
      <w:bookmarkEnd w:id="32"/>
    </w:p>
    <w:p w14:paraId="37E8116C" w14:textId="77777777" w:rsidR="00437269" w:rsidRPr="00F57594" w:rsidRDefault="00437269" w:rsidP="00437269">
      <w:pPr>
        <w:pStyle w:val="BurnessNumbering1"/>
        <w:rPr>
          <w:rFonts w:ascii="Segoe UI" w:hAnsi="Segoe UI" w:cs="Segoe UI"/>
          <w:sz w:val="22"/>
          <w:szCs w:val="22"/>
        </w:rPr>
      </w:pPr>
      <w:r w:rsidRPr="00F57594">
        <w:rPr>
          <w:rFonts w:ascii="Segoe UI" w:hAnsi="Segoe UI" w:cs="Segoe UI"/>
          <w:sz w:val="22"/>
          <w:szCs w:val="22"/>
        </w:rPr>
        <w:t xml:space="preserve">The Board may, by way of a resolution passed by majority vote at a Board meeting, waive the provisions of clause 30 in relation to a particular Charity Trustee if they consider that exceptional considerations make that appropriate. </w:t>
      </w:r>
    </w:p>
    <w:p w14:paraId="5CF11FD1" w14:textId="77777777" w:rsidR="00437269" w:rsidRPr="00F57594" w:rsidRDefault="00437269" w:rsidP="00437269">
      <w:pPr>
        <w:pStyle w:val="BurnessNumbering1"/>
        <w:numPr>
          <w:ilvl w:val="0"/>
          <w:numId w:val="0"/>
        </w:numPr>
        <w:rPr>
          <w:rFonts w:ascii="Segoe UI" w:hAnsi="Segoe UI" w:cs="Segoe UI"/>
          <w:b/>
          <w:bCs/>
          <w:sz w:val="22"/>
          <w:szCs w:val="22"/>
        </w:rPr>
      </w:pPr>
      <w:r w:rsidRPr="00F57594">
        <w:rPr>
          <w:rFonts w:ascii="Segoe UI" w:hAnsi="Segoe UI" w:cs="Segoe UI"/>
          <w:b/>
          <w:bCs/>
          <w:sz w:val="22"/>
          <w:szCs w:val="22"/>
        </w:rPr>
        <w:t>Termination of office</w:t>
      </w:r>
    </w:p>
    <w:p w14:paraId="295E8EFC" w14:textId="77777777" w:rsidR="00437269" w:rsidRPr="00F57594" w:rsidRDefault="00437269" w:rsidP="00437269">
      <w:pPr>
        <w:pStyle w:val="BurnessNumbering1"/>
        <w:rPr>
          <w:rFonts w:ascii="Segoe UI" w:hAnsi="Segoe UI" w:cs="Segoe UI"/>
          <w:sz w:val="22"/>
          <w:szCs w:val="22"/>
        </w:rPr>
      </w:pPr>
      <w:r w:rsidRPr="00F57594">
        <w:rPr>
          <w:rFonts w:ascii="Segoe UI" w:hAnsi="Segoe UI" w:cs="Segoe UI"/>
          <w:sz w:val="22"/>
          <w:szCs w:val="22"/>
        </w:rPr>
        <w:t>A Charity Trustee will automatically cease to hold office if: -</w:t>
      </w:r>
    </w:p>
    <w:p w14:paraId="2BA02F44" w14:textId="77777777" w:rsidR="00437269" w:rsidRPr="00F57594" w:rsidRDefault="00437269" w:rsidP="00437269">
      <w:pPr>
        <w:pStyle w:val="BurnessNumbering2"/>
        <w:tabs>
          <w:tab w:val="clear" w:pos="709"/>
          <w:tab w:val="num" w:pos="1440"/>
          <w:tab w:val="num" w:pos="1559"/>
        </w:tabs>
        <w:ind w:left="1440"/>
        <w:rPr>
          <w:rFonts w:ascii="Segoe UI" w:hAnsi="Segoe UI" w:cs="Segoe UI"/>
          <w:sz w:val="22"/>
          <w:szCs w:val="22"/>
        </w:rPr>
      </w:pPr>
      <w:r w:rsidRPr="00F57594">
        <w:rPr>
          <w:rFonts w:ascii="Segoe UI" w:hAnsi="Segoe UI" w:cs="Segoe UI"/>
          <w:sz w:val="22"/>
          <w:szCs w:val="22"/>
        </w:rPr>
        <w:t xml:space="preserve">he/she becomes disqualified from being a Charity Trustee under the Charities and Trustee Investment (Scotland) Act </w:t>
      </w:r>
      <w:proofErr w:type="gramStart"/>
      <w:r w:rsidRPr="00F57594">
        <w:rPr>
          <w:rFonts w:ascii="Segoe UI" w:hAnsi="Segoe UI" w:cs="Segoe UI"/>
          <w:sz w:val="22"/>
          <w:szCs w:val="22"/>
        </w:rPr>
        <w:t>2005;</w:t>
      </w:r>
      <w:proofErr w:type="gramEnd"/>
    </w:p>
    <w:p w14:paraId="3B4215C0" w14:textId="77777777" w:rsidR="00437269" w:rsidRPr="00F57594" w:rsidRDefault="00437269" w:rsidP="00437269">
      <w:pPr>
        <w:pStyle w:val="BurnessNumbering2"/>
        <w:tabs>
          <w:tab w:val="clear" w:pos="709"/>
          <w:tab w:val="num" w:pos="1440"/>
          <w:tab w:val="num" w:pos="1559"/>
        </w:tabs>
        <w:ind w:left="1440"/>
        <w:rPr>
          <w:rFonts w:ascii="Segoe UI" w:hAnsi="Segoe UI" w:cs="Segoe UI"/>
          <w:sz w:val="22"/>
          <w:szCs w:val="22"/>
        </w:rPr>
      </w:pPr>
      <w:r w:rsidRPr="00F57594">
        <w:rPr>
          <w:rFonts w:ascii="Segoe UI" w:hAnsi="Segoe UI" w:cs="Segoe UI"/>
          <w:sz w:val="22"/>
          <w:szCs w:val="22"/>
        </w:rPr>
        <w:lastRenderedPageBreak/>
        <w:t xml:space="preserve">he/she becomes incapable for medical reasons of carrying out his/her duties as a Charity Trustee - but only if that has continued (or is expected to continue) for a period of more than six </w:t>
      </w:r>
      <w:proofErr w:type="gramStart"/>
      <w:r w:rsidRPr="00F57594">
        <w:rPr>
          <w:rFonts w:ascii="Segoe UI" w:hAnsi="Segoe UI" w:cs="Segoe UI"/>
          <w:sz w:val="22"/>
          <w:szCs w:val="22"/>
        </w:rPr>
        <w:t>months;</w:t>
      </w:r>
      <w:proofErr w:type="gramEnd"/>
    </w:p>
    <w:p w14:paraId="71493C9D" w14:textId="77777777" w:rsidR="00437269" w:rsidRPr="00F57594" w:rsidRDefault="00437269" w:rsidP="00437269">
      <w:pPr>
        <w:pStyle w:val="BurnessNumbering2"/>
        <w:tabs>
          <w:tab w:val="clear" w:pos="709"/>
          <w:tab w:val="num" w:pos="1440"/>
          <w:tab w:val="num" w:pos="1559"/>
        </w:tabs>
        <w:ind w:left="1440"/>
        <w:rPr>
          <w:rFonts w:ascii="Segoe UI" w:hAnsi="Segoe UI" w:cs="Segoe UI"/>
          <w:sz w:val="22"/>
          <w:szCs w:val="22"/>
        </w:rPr>
      </w:pPr>
      <w:r w:rsidRPr="00F57594">
        <w:rPr>
          <w:rFonts w:ascii="Segoe UI" w:hAnsi="Segoe UI" w:cs="Segoe UI"/>
          <w:sz w:val="22"/>
          <w:szCs w:val="22"/>
        </w:rPr>
        <w:t xml:space="preserve">in the case of a Charity Trustee appointed under paragraph 18.1, he/she ceases to be an elected member of the </w:t>
      </w:r>
      <w:proofErr w:type="gramStart"/>
      <w:r w:rsidRPr="00F57594">
        <w:rPr>
          <w:rFonts w:ascii="Segoe UI" w:hAnsi="Segoe UI" w:cs="Segoe UI"/>
          <w:sz w:val="22"/>
          <w:szCs w:val="22"/>
        </w:rPr>
        <w:t>Council;</w:t>
      </w:r>
      <w:proofErr w:type="gramEnd"/>
    </w:p>
    <w:p w14:paraId="21A75962" w14:textId="77777777" w:rsidR="00437269" w:rsidRPr="00F57594" w:rsidRDefault="00437269" w:rsidP="00437269">
      <w:pPr>
        <w:pStyle w:val="BurnessNumbering2"/>
        <w:tabs>
          <w:tab w:val="clear" w:pos="709"/>
          <w:tab w:val="num" w:pos="1440"/>
          <w:tab w:val="num" w:pos="1559"/>
        </w:tabs>
        <w:ind w:left="1440"/>
        <w:rPr>
          <w:rFonts w:ascii="Segoe UI" w:hAnsi="Segoe UI" w:cs="Segoe UI"/>
          <w:sz w:val="22"/>
          <w:szCs w:val="22"/>
        </w:rPr>
      </w:pPr>
      <w:r w:rsidRPr="00F57594">
        <w:rPr>
          <w:rFonts w:ascii="Segoe UI" w:hAnsi="Segoe UI" w:cs="Segoe UI"/>
          <w:sz w:val="22"/>
          <w:szCs w:val="22"/>
        </w:rPr>
        <w:t xml:space="preserve">he/she gives the </w:t>
      </w:r>
      <w:smartTag w:uri="urn:schemas-microsoft-com:office:smarttags" w:element="stockticker">
        <w:r w:rsidRPr="00F57594">
          <w:rPr>
            <w:rFonts w:ascii="Segoe UI" w:hAnsi="Segoe UI" w:cs="Segoe UI"/>
            <w:sz w:val="22"/>
            <w:szCs w:val="22"/>
          </w:rPr>
          <w:t>SCIO</w:t>
        </w:r>
      </w:smartTag>
      <w:r w:rsidRPr="00F57594">
        <w:rPr>
          <w:rFonts w:ascii="Segoe UI" w:hAnsi="Segoe UI" w:cs="Segoe UI"/>
          <w:sz w:val="22"/>
          <w:szCs w:val="22"/>
        </w:rPr>
        <w:t xml:space="preserve"> a notice of resignation, signed by him/</w:t>
      </w:r>
      <w:proofErr w:type="gramStart"/>
      <w:r w:rsidRPr="00F57594">
        <w:rPr>
          <w:rFonts w:ascii="Segoe UI" w:hAnsi="Segoe UI" w:cs="Segoe UI"/>
          <w:sz w:val="22"/>
          <w:szCs w:val="22"/>
        </w:rPr>
        <w:t>her;</w:t>
      </w:r>
      <w:proofErr w:type="gramEnd"/>
    </w:p>
    <w:p w14:paraId="2C1CD24E" w14:textId="77777777" w:rsidR="00437269" w:rsidRPr="00F57594" w:rsidRDefault="00437269" w:rsidP="00437269">
      <w:pPr>
        <w:pStyle w:val="BurnessNumbering2"/>
        <w:tabs>
          <w:tab w:val="clear" w:pos="709"/>
          <w:tab w:val="num" w:pos="1440"/>
          <w:tab w:val="num" w:pos="1559"/>
        </w:tabs>
        <w:ind w:left="1440"/>
        <w:rPr>
          <w:rFonts w:ascii="Segoe UI" w:hAnsi="Segoe UI" w:cs="Segoe UI"/>
          <w:sz w:val="22"/>
          <w:szCs w:val="22"/>
        </w:rPr>
      </w:pPr>
      <w:r w:rsidRPr="00F57594">
        <w:rPr>
          <w:rFonts w:ascii="Segoe UI" w:hAnsi="Segoe UI" w:cs="Segoe UI"/>
          <w:sz w:val="22"/>
          <w:szCs w:val="22"/>
        </w:rPr>
        <w:t xml:space="preserve">he/she is absent (without good reason, in the opinion of the Board) from more than three consecutive meetings of the Board - but only if the Board resolves to remove him/her from </w:t>
      </w:r>
      <w:proofErr w:type="gramStart"/>
      <w:r w:rsidRPr="00F57594">
        <w:rPr>
          <w:rFonts w:ascii="Segoe UI" w:hAnsi="Segoe UI" w:cs="Segoe UI"/>
          <w:sz w:val="22"/>
          <w:szCs w:val="22"/>
        </w:rPr>
        <w:t>office;</w:t>
      </w:r>
      <w:proofErr w:type="gramEnd"/>
    </w:p>
    <w:p w14:paraId="68BCBBAC" w14:textId="3C324096" w:rsidR="00437269" w:rsidRPr="00F57594" w:rsidRDefault="00437269" w:rsidP="00437269">
      <w:pPr>
        <w:pStyle w:val="BurnessNumbering2"/>
        <w:tabs>
          <w:tab w:val="clear" w:pos="709"/>
          <w:tab w:val="num" w:pos="1440"/>
          <w:tab w:val="num" w:pos="1559"/>
        </w:tabs>
        <w:ind w:left="1440"/>
        <w:rPr>
          <w:rFonts w:ascii="Segoe UI" w:hAnsi="Segoe UI" w:cs="Segoe UI"/>
          <w:sz w:val="22"/>
          <w:szCs w:val="22"/>
        </w:rPr>
      </w:pPr>
      <w:bookmarkStart w:id="41" w:name="ClauseRef852"/>
      <w:bookmarkStart w:id="42" w:name="ClauseRef855"/>
      <w:r w:rsidRPr="00F57594">
        <w:rPr>
          <w:rFonts w:ascii="Segoe UI" w:hAnsi="Segoe UI" w:cs="Segoe UI"/>
          <w:sz w:val="22"/>
          <w:szCs w:val="22"/>
        </w:rPr>
        <w:t xml:space="preserve">he/she is removed from office by resolution of the Board on the grounds that he/she is considered to have committed a material breach of the code of conduct for Charity Trustees (as referred to in clause </w:t>
      </w:r>
      <w:r w:rsidRPr="00F57594">
        <w:rPr>
          <w:rFonts w:ascii="Segoe UI" w:hAnsi="Segoe UI" w:cs="Segoe UI"/>
          <w:sz w:val="22"/>
          <w:szCs w:val="22"/>
        </w:rPr>
        <w:fldChar w:fldCharType="begin"/>
      </w:r>
      <w:r w:rsidRPr="00F57594">
        <w:rPr>
          <w:rFonts w:ascii="Segoe UI" w:hAnsi="Segoe UI" w:cs="Segoe UI"/>
          <w:sz w:val="22"/>
          <w:szCs w:val="22"/>
        </w:rPr>
        <w:instrText xml:space="preserve"> REF ClauseRef851\n  \* MERGEFORMAT </w:instrText>
      </w:r>
      <w:r w:rsidRPr="00F57594">
        <w:rPr>
          <w:rFonts w:ascii="Segoe UI" w:hAnsi="Segoe UI" w:cs="Segoe UI"/>
          <w:sz w:val="22"/>
          <w:szCs w:val="22"/>
        </w:rPr>
        <w:fldChar w:fldCharType="separate"/>
      </w:r>
      <w:r w:rsidR="00AB0A6B">
        <w:rPr>
          <w:rFonts w:ascii="Segoe UI" w:hAnsi="Segoe UI" w:cs="Segoe UI"/>
          <w:sz w:val="22"/>
          <w:szCs w:val="22"/>
        </w:rPr>
        <w:t>57</w:t>
      </w:r>
      <w:r w:rsidRPr="00F57594">
        <w:rPr>
          <w:rFonts w:ascii="Segoe UI" w:hAnsi="Segoe UI" w:cs="Segoe UI"/>
          <w:sz w:val="22"/>
          <w:szCs w:val="22"/>
        </w:rPr>
        <w:fldChar w:fldCharType="end"/>
      </w:r>
      <w:r w:rsidRPr="00F57594">
        <w:rPr>
          <w:rFonts w:ascii="Segoe UI" w:hAnsi="Segoe UI" w:cs="Segoe UI"/>
          <w:sz w:val="22"/>
          <w:szCs w:val="22"/>
        </w:rPr>
        <w:t>);</w:t>
      </w:r>
    </w:p>
    <w:p w14:paraId="2B789E50" w14:textId="77777777" w:rsidR="00437269" w:rsidRPr="00F57594" w:rsidRDefault="00437269" w:rsidP="00437269">
      <w:pPr>
        <w:pStyle w:val="BurnessNumbering2"/>
        <w:tabs>
          <w:tab w:val="clear" w:pos="709"/>
          <w:tab w:val="num" w:pos="1440"/>
          <w:tab w:val="num" w:pos="1559"/>
        </w:tabs>
        <w:ind w:left="1440"/>
        <w:rPr>
          <w:rFonts w:ascii="Segoe UI" w:hAnsi="Segoe UI" w:cs="Segoe UI"/>
          <w:sz w:val="22"/>
          <w:szCs w:val="22"/>
        </w:rPr>
      </w:pPr>
      <w:bookmarkStart w:id="43" w:name="ClauseRef853"/>
      <w:bookmarkStart w:id="44" w:name="ClauseRef856"/>
      <w:bookmarkEnd w:id="41"/>
      <w:bookmarkEnd w:id="42"/>
      <w:r w:rsidRPr="00F57594">
        <w:rPr>
          <w:rFonts w:ascii="Segoe UI" w:hAnsi="Segoe UI" w:cs="Segoe UI"/>
          <w:sz w:val="22"/>
          <w:szCs w:val="22"/>
        </w:rPr>
        <w:t xml:space="preserve">he/she is removed from office by resolution of the Board on the grounds that he/she is considered to have been in serious or </w:t>
      </w:r>
      <w:proofErr w:type="gramStart"/>
      <w:r w:rsidRPr="00F57594">
        <w:rPr>
          <w:rFonts w:ascii="Segoe UI" w:hAnsi="Segoe UI" w:cs="Segoe UI"/>
          <w:sz w:val="22"/>
          <w:szCs w:val="22"/>
        </w:rPr>
        <w:t>persistent  breach</w:t>
      </w:r>
      <w:proofErr w:type="gramEnd"/>
      <w:r w:rsidRPr="00F57594">
        <w:rPr>
          <w:rFonts w:ascii="Segoe UI" w:hAnsi="Segoe UI" w:cs="Segoe UI"/>
          <w:sz w:val="22"/>
          <w:szCs w:val="22"/>
        </w:rPr>
        <w:t xml:space="preserve"> of his/her duties under section 66(1) or (2) of the Charities and Trustee Investment (Scotland) Act 2005; or</w:t>
      </w:r>
      <w:bookmarkStart w:id="45" w:name="ClauseRef854"/>
      <w:bookmarkEnd w:id="43"/>
      <w:bookmarkEnd w:id="44"/>
    </w:p>
    <w:bookmarkEnd w:id="45"/>
    <w:p w14:paraId="4D5E1AF5" w14:textId="47C87E08" w:rsidR="00437269" w:rsidRPr="00F57594" w:rsidRDefault="00437269" w:rsidP="00437269">
      <w:pPr>
        <w:pStyle w:val="BurnessNumbering1"/>
        <w:rPr>
          <w:rFonts w:ascii="Segoe UI" w:hAnsi="Segoe UI" w:cs="Segoe UI"/>
          <w:sz w:val="22"/>
          <w:szCs w:val="22"/>
        </w:rPr>
      </w:pPr>
      <w:r w:rsidRPr="00F57594">
        <w:rPr>
          <w:rFonts w:ascii="Segoe UI" w:hAnsi="Segoe UI" w:cs="Segoe UI"/>
          <w:sz w:val="22"/>
          <w:szCs w:val="22"/>
        </w:rPr>
        <w:t xml:space="preserve">A resolution under paragraph </w:t>
      </w:r>
      <w:r w:rsidRPr="00F57594">
        <w:rPr>
          <w:rFonts w:ascii="Segoe UI" w:hAnsi="Segoe UI" w:cs="Segoe UI"/>
          <w:sz w:val="22"/>
          <w:szCs w:val="22"/>
        </w:rPr>
        <w:fldChar w:fldCharType="begin"/>
      </w:r>
      <w:r w:rsidRPr="00F57594">
        <w:rPr>
          <w:rFonts w:ascii="Segoe UI" w:hAnsi="Segoe UI" w:cs="Segoe UI"/>
          <w:sz w:val="22"/>
          <w:szCs w:val="22"/>
        </w:rPr>
        <w:instrText xml:space="preserve"> REF ClauseRef852\n  \* MERGEFORMAT </w:instrText>
      </w:r>
      <w:r w:rsidRPr="00F57594">
        <w:rPr>
          <w:rFonts w:ascii="Segoe UI" w:hAnsi="Segoe UI" w:cs="Segoe UI"/>
          <w:sz w:val="22"/>
          <w:szCs w:val="22"/>
        </w:rPr>
        <w:fldChar w:fldCharType="separate"/>
      </w:r>
      <w:r w:rsidR="00AB0A6B">
        <w:rPr>
          <w:rFonts w:ascii="Segoe UI" w:hAnsi="Segoe UI" w:cs="Segoe UI"/>
          <w:sz w:val="22"/>
          <w:szCs w:val="22"/>
        </w:rPr>
        <w:t>34.6</w:t>
      </w:r>
      <w:r w:rsidRPr="00F57594">
        <w:rPr>
          <w:rFonts w:ascii="Segoe UI" w:hAnsi="Segoe UI" w:cs="Segoe UI"/>
          <w:sz w:val="22"/>
          <w:szCs w:val="22"/>
        </w:rPr>
        <w:fldChar w:fldCharType="end"/>
      </w:r>
      <w:r w:rsidRPr="00F57594">
        <w:rPr>
          <w:rFonts w:ascii="Segoe UI" w:hAnsi="Segoe UI" w:cs="Segoe UI"/>
          <w:sz w:val="22"/>
          <w:szCs w:val="22"/>
        </w:rPr>
        <w:t>, or 38.7 shall be valid only if: -</w:t>
      </w:r>
    </w:p>
    <w:p w14:paraId="2E3D162D" w14:textId="77777777" w:rsidR="00437269" w:rsidRPr="00F57594" w:rsidRDefault="00437269" w:rsidP="00437269">
      <w:pPr>
        <w:pStyle w:val="BurnessNumbering2"/>
        <w:tabs>
          <w:tab w:val="clear" w:pos="709"/>
          <w:tab w:val="num" w:pos="1440"/>
          <w:tab w:val="num" w:pos="1559"/>
        </w:tabs>
        <w:ind w:left="1440" w:hanging="720"/>
        <w:rPr>
          <w:rFonts w:ascii="Segoe UI" w:hAnsi="Segoe UI" w:cs="Segoe UI"/>
          <w:sz w:val="22"/>
          <w:szCs w:val="22"/>
        </w:rPr>
      </w:pPr>
      <w:r w:rsidRPr="00F57594">
        <w:rPr>
          <w:rFonts w:ascii="Segoe UI" w:hAnsi="Segoe UI" w:cs="Segoe UI"/>
          <w:sz w:val="22"/>
          <w:szCs w:val="22"/>
        </w:rPr>
        <w:t xml:space="preserve">the Charity Trustee who is the subject of the resolution is given reasonable prior written notice of the grounds upon which the resolution for his/her removal is to be </w:t>
      </w:r>
      <w:proofErr w:type="gramStart"/>
      <w:r w:rsidRPr="00F57594">
        <w:rPr>
          <w:rFonts w:ascii="Segoe UI" w:hAnsi="Segoe UI" w:cs="Segoe UI"/>
          <w:sz w:val="22"/>
          <w:szCs w:val="22"/>
        </w:rPr>
        <w:t>proposed;</w:t>
      </w:r>
      <w:proofErr w:type="gramEnd"/>
    </w:p>
    <w:p w14:paraId="788888C5" w14:textId="77777777" w:rsidR="00437269" w:rsidRPr="00F57594" w:rsidRDefault="00437269" w:rsidP="00437269">
      <w:pPr>
        <w:pStyle w:val="BurnessNumbering2"/>
        <w:tabs>
          <w:tab w:val="clear" w:pos="709"/>
          <w:tab w:val="num" w:pos="1440"/>
          <w:tab w:val="num" w:pos="1559"/>
        </w:tabs>
        <w:ind w:left="1440" w:hanging="720"/>
        <w:rPr>
          <w:rFonts w:ascii="Segoe UI" w:hAnsi="Segoe UI" w:cs="Segoe UI"/>
          <w:sz w:val="22"/>
          <w:szCs w:val="22"/>
        </w:rPr>
      </w:pPr>
      <w:r w:rsidRPr="00F57594">
        <w:rPr>
          <w:rFonts w:ascii="Segoe UI" w:hAnsi="Segoe UI" w:cs="Segoe UI"/>
          <w:sz w:val="22"/>
          <w:szCs w:val="22"/>
        </w:rPr>
        <w:t>the Charity Trustee concerned is given the opportunity to address the meeting at which the resolution is proposed, prior to the resolution being put to the vote; and</w:t>
      </w:r>
    </w:p>
    <w:p w14:paraId="28F3F843" w14:textId="77777777" w:rsidR="00437269" w:rsidRPr="00F57594" w:rsidRDefault="00437269" w:rsidP="00437269">
      <w:pPr>
        <w:pStyle w:val="BurnessNumbering2"/>
        <w:tabs>
          <w:tab w:val="clear" w:pos="709"/>
          <w:tab w:val="num" w:pos="1440"/>
          <w:tab w:val="num" w:pos="1559"/>
        </w:tabs>
        <w:ind w:left="1440" w:hanging="720"/>
        <w:rPr>
          <w:rFonts w:ascii="Segoe UI" w:hAnsi="Segoe UI" w:cs="Segoe UI"/>
          <w:sz w:val="22"/>
          <w:szCs w:val="22"/>
        </w:rPr>
      </w:pPr>
      <w:r w:rsidRPr="00F57594">
        <w:rPr>
          <w:rFonts w:ascii="Segoe UI" w:hAnsi="Segoe UI" w:cs="Segoe UI"/>
          <w:sz w:val="22"/>
          <w:szCs w:val="22"/>
        </w:rPr>
        <w:t>at least two thirds (to the nearest round number) of the Charity Trustees then in office vote in favour of the resolution.</w:t>
      </w:r>
    </w:p>
    <w:p w14:paraId="3287DE35" w14:textId="77777777" w:rsidR="00437269" w:rsidRPr="00F57594" w:rsidRDefault="00437269" w:rsidP="00437269">
      <w:pPr>
        <w:pStyle w:val="BurnessNumbering2"/>
        <w:numPr>
          <w:ilvl w:val="0"/>
          <w:numId w:val="0"/>
        </w:numPr>
        <w:ind w:left="709" w:hanging="709"/>
        <w:rPr>
          <w:rFonts w:ascii="Segoe UI" w:hAnsi="Segoe UI" w:cs="Segoe UI"/>
          <w:b/>
          <w:bCs/>
          <w:sz w:val="22"/>
          <w:szCs w:val="22"/>
        </w:rPr>
      </w:pPr>
      <w:r w:rsidRPr="00F57594">
        <w:rPr>
          <w:rFonts w:ascii="Segoe UI" w:hAnsi="Segoe UI" w:cs="Segoe UI"/>
          <w:b/>
          <w:bCs/>
          <w:sz w:val="22"/>
          <w:szCs w:val="22"/>
        </w:rPr>
        <w:t>Register of Charity Trustees</w:t>
      </w:r>
    </w:p>
    <w:p w14:paraId="2164761E" w14:textId="77777777" w:rsidR="00437269" w:rsidRPr="00F57594" w:rsidRDefault="00437269" w:rsidP="00437269">
      <w:pPr>
        <w:pStyle w:val="BurnessNumbering1"/>
        <w:rPr>
          <w:rFonts w:ascii="Segoe UI" w:hAnsi="Segoe UI" w:cs="Segoe UI"/>
          <w:sz w:val="22"/>
          <w:szCs w:val="22"/>
        </w:rPr>
      </w:pPr>
      <w:r w:rsidRPr="00F57594">
        <w:rPr>
          <w:rFonts w:ascii="Segoe UI" w:hAnsi="Segoe UI" w:cs="Segoe UI"/>
          <w:sz w:val="22"/>
          <w:szCs w:val="22"/>
        </w:rPr>
        <w:t xml:space="preserve"> The Board must keep a register of Charity Trustees, setting out</w:t>
      </w:r>
    </w:p>
    <w:p w14:paraId="26140EBA" w14:textId="77777777" w:rsidR="00437269" w:rsidRPr="00F57594" w:rsidRDefault="00437269" w:rsidP="00437269">
      <w:pPr>
        <w:pStyle w:val="BurnessNumbering2"/>
        <w:tabs>
          <w:tab w:val="clear" w:pos="709"/>
          <w:tab w:val="num" w:pos="1440"/>
          <w:tab w:val="num" w:pos="1559"/>
        </w:tabs>
        <w:ind w:left="1440"/>
        <w:rPr>
          <w:rFonts w:ascii="Segoe UI" w:hAnsi="Segoe UI" w:cs="Segoe UI"/>
          <w:sz w:val="22"/>
          <w:szCs w:val="22"/>
        </w:rPr>
      </w:pPr>
      <w:r w:rsidRPr="00F57594">
        <w:rPr>
          <w:rFonts w:ascii="Segoe UI" w:hAnsi="Segoe UI" w:cs="Segoe UI"/>
          <w:sz w:val="22"/>
          <w:szCs w:val="22"/>
        </w:rPr>
        <w:t>for each current Charity Trustee:</w:t>
      </w:r>
    </w:p>
    <w:p w14:paraId="6A85C764" w14:textId="77777777" w:rsidR="00437269" w:rsidRPr="00F57594" w:rsidRDefault="00437269" w:rsidP="00437269">
      <w:pPr>
        <w:pStyle w:val="BurnessNumbering3"/>
        <w:tabs>
          <w:tab w:val="clear" w:pos="1417"/>
          <w:tab w:val="num" w:pos="2160"/>
        </w:tabs>
        <w:ind w:left="2160" w:hanging="708"/>
        <w:rPr>
          <w:rFonts w:ascii="Segoe UI" w:hAnsi="Segoe UI" w:cs="Segoe UI"/>
          <w:sz w:val="22"/>
          <w:szCs w:val="22"/>
        </w:rPr>
      </w:pPr>
      <w:r w:rsidRPr="00F57594">
        <w:rPr>
          <w:rFonts w:ascii="Segoe UI" w:hAnsi="Segoe UI" w:cs="Segoe UI"/>
          <w:sz w:val="22"/>
          <w:szCs w:val="22"/>
        </w:rPr>
        <w:t xml:space="preserve">his/her full name and </w:t>
      </w:r>
      <w:proofErr w:type="gramStart"/>
      <w:r w:rsidRPr="00F57594">
        <w:rPr>
          <w:rFonts w:ascii="Segoe UI" w:hAnsi="Segoe UI" w:cs="Segoe UI"/>
          <w:sz w:val="22"/>
          <w:szCs w:val="22"/>
        </w:rPr>
        <w:t>address;</w:t>
      </w:r>
      <w:proofErr w:type="gramEnd"/>
      <w:r w:rsidRPr="00F57594">
        <w:rPr>
          <w:rFonts w:ascii="Segoe UI" w:hAnsi="Segoe UI" w:cs="Segoe UI"/>
          <w:sz w:val="22"/>
          <w:szCs w:val="22"/>
        </w:rPr>
        <w:t xml:space="preserve"> </w:t>
      </w:r>
    </w:p>
    <w:p w14:paraId="293F2EA8" w14:textId="77777777" w:rsidR="00437269" w:rsidRPr="00F57594" w:rsidRDefault="00437269" w:rsidP="00437269">
      <w:pPr>
        <w:pStyle w:val="BurnessNumbering3"/>
        <w:tabs>
          <w:tab w:val="clear" w:pos="1417"/>
          <w:tab w:val="num" w:pos="2160"/>
        </w:tabs>
        <w:ind w:left="2160" w:hanging="708"/>
        <w:rPr>
          <w:rFonts w:ascii="Segoe UI" w:hAnsi="Segoe UI" w:cs="Segoe UI"/>
          <w:sz w:val="22"/>
          <w:szCs w:val="22"/>
        </w:rPr>
      </w:pPr>
      <w:r w:rsidRPr="00F57594">
        <w:rPr>
          <w:rFonts w:ascii="Segoe UI" w:hAnsi="Segoe UI" w:cs="Segoe UI"/>
          <w:sz w:val="22"/>
          <w:szCs w:val="22"/>
        </w:rPr>
        <w:t xml:space="preserve">the date on which he/she was appointed as a Charity </w:t>
      </w:r>
      <w:proofErr w:type="gramStart"/>
      <w:r w:rsidRPr="00F57594">
        <w:rPr>
          <w:rFonts w:ascii="Segoe UI" w:hAnsi="Segoe UI" w:cs="Segoe UI"/>
          <w:sz w:val="22"/>
          <w:szCs w:val="22"/>
        </w:rPr>
        <w:t>Trustee;</w:t>
      </w:r>
      <w:proofErr w:type="gramEnd"/>
      <w:r w:rsidRPr="00F57594">
        <w:rPr>
          <w:rFonts w:ascii="Segoe UI" w:hAnsi="Segoe UI" w:cs="Segoe UI"/>
          <w:sz w:val="22"/>
          <w:szCs w:val="22"/>
        </w:rPr>
        <w:t xml:space="preserve"> </w:t>
      </w:r>
    </w:p>
    <w:p w14:paraId="77EDA903" w14:textId="77777777" w:rsidR="00437269" w:rsidRPr="00F57594" w:rsidRDefault="00437269" w:rsidP="00437269">
      <w:pPr>
        <w:pStyle w:val="BurnessNumbering3"/>
        <w:tabs>
          <w:tab w:val="clear" w:pos="1417"/>
          <w:tab w:val="num" w:pos="2160"/>
        </w:tabs>
        <w:ind w:left="2160" w:hanging="708"/>
        <w:rPr>
          <w:rFonts w:ascii="Segoe UI" w:hAnsi="Segoe UI" w:cs="Segoe UI"/>
          <w:sz w:val="22"/>
          <w:szCs w:val="22"/>
        </w:rPr>
      </w:pPr>
      <w:bookmarkStart w:id="46" w:name="ClauseRef895"/>
      <w:r w:rsidRPr="00F57594">
        <w:rPr>
          <w:rFonts w:ascii="Segoe UI" w:hAnsi="Segoe UI" w:cs="Segoe UI"/>
          <w:sz w:val="22"/>
          <w:szCs w:val="22"/>
        </w:rPr>
        <w:t>the category into which he/she falls (i.e. by identifying the paragraph of clause 18 under which he/she was appointed); and</w:t>
      </w:r>
    </w:p>
    <w:bookmarkEnd w:id="46"/>
    <w:p w14:paraId="7379CAF4" w14:textId="77777777" w:rsidR="00437269" w:rsidRPr="00F57594" w:rsidRDefault="00437269" w:rsidP="00437269">
      <w:pPr>
        <w:pStyle w:val="BurnessNumbering3"/>
        <w:tabs>
          <w:tab w:val="clear" w:pos="1417"/>
          <w:tab w:val="num" w:pos="2160"/>
        </w:tabs>
        <w:ind w:left="2160" w:hanging="708"/>
        <w:rPr>
          <w:rFonts w:ascii="Segoe UI" w:hAnsi="Segoe UI" w:cs="Segoe UI"/>
          <w:sz w:val="22"/>
          <w:szCs w:val="22"/>
        </w:rPr>
      </w:pPr>
      <w:r w:rsidRPr="00F57594">
        <w:rPr>
          <w:rFonts w:ascii="Segoe UI" w:hAnsi="Segoe UI" w:cs="Segoe UI"/>
          <w:sz w:val="22"/>
          <w:szCs w:val="22"/>
        </w:rPr>
        <w:t xml:space="preserve">any office held by him/her in the </w:t>
      </w:r>
      <w:proofErr w:type="gramStart"/>
      <w:smartTag w:uri="urn:schemas-microsoft-com:office:smarttags" w:element="stockticker">
        <w:r w:rsidRPr="00F57594">
          <w:rPr>
            <w:rFonts w:ascii="Segoe UI" w:hAnsi="Segoe UI" w:cs="Segoe UI"/>
            <w:sz w:val="22"/>
            <w:szCs w:val="22"/>
          </w:rPr>
          <w:t>SCIO</w:t>
        </w:r>
      </w:smartTag>
      <w:r w:rsidRPr="00F57594">
        <w:rPr>
          <w:rFonts w:ascii="Segoe UI" w:hAnsi="Segoe UI" w:cs="Segoe UI"/>
          <w:sz w:val="22"/>
          <w:szCs w:val="22"/>
        </w:rPr>
        <w:t>;</w:t>
      </w:r>
      <w:proofErr w:type="gramEnd"/>
      <w:r w:rsidRPr="00F57594">
        <w:rPr>
          <w:rFonts w:ascii="Segoe UI" w:hAnsi="Segoe UI" w:cs="Segoe UI"/>
          <w:sz w:val="22"/>
          <w:szCs w:val="22"/>
        </w:rPr>
        <w:t xml:space="preserve">  </w:t>
      </w:r>
    </w:p>
    <w:p w14:paraId="226BDE04" w14:textId="77777777" w:rsidR="00437269" w:rsidRPr="00F57594" w:rsidRDefault="00437269" w:rsidP="00437269">
      <w:pPr>
        <w:pStyle w:val="BurnessNumbering2"/>
        <w:tabs>
          <w:tab w:val="clear" w:pos="709"/>
          <w:tab w:val="num" w:pos="1440"/>
          <w:tab w:val="num" w:pos="1559"/>
        </w:tabs>
        <w:ind w:left="1440"/>
        <w:rPr>
          <w:rFonts w:ascii="Segoe UI" w:hAnsi="Segoe UI" w:cs="Segoe UI"/>
          <w:sz w:val="22"/>
          <w:szCs w:val="22"/>
        </w:rPr>
      </w:pPr>
      <w:r w:rsidRPr="00F57594">
        <w:rPr>
          <w:rFonts w:ascii="Segoe UI" w:hAnsi="Segoe UI" w:cs="Segoe UI"/>
          <w:sz w:val="22"/>
          <w:szCs w:val="22"/>
        </w:rPr>
        <w:lastRenderedPageBreak/>
        <w:t>for each former Charity Trustee - for at least 6 years from the date on which he/she ceased to be a Charity Trustee:</w:t>
      </w:r>
    </w:p>
    <w:p w14:paraId="1F30FE2C" w14:textId="77777777" w:rsidR="00437269" w:rsidRPr="00F57594" w:rsidRDefault="00437269" w:rsidP="00437269">
      <w:pPr>
        <w:pStyle w:val="BurnessNumbering3"/>
        <w:tabs>
          <w:tab w:val="clear" w:pos="1417"/>
          <w:tab w:val="num" w:pos="2160"/>
        </w:tabs>
        <w:ind w:left="2160" w:hanging="708"/>
        <w:rPr>
          <w:rFonts w:ascii="Segoe UI" w:hAnsi="Segoe UI" w:cs="Segoe UI"/>
          <w:sz w:val="22"/>
          <w:szCs w:val="22"/>
        </w:rPr>
      </w:pPr>
      <w:r w:rsidRPr="00F57594">
        <w:rPr>
          <w:rFonts w:ascii="Segoe UI" w:hAnsi="Segoe UI" w:cs="Segoe UI"/>
          <w:sz w:val="22"/>
          <w:szCs w:val="22"/>
        </w:rPr>
        <w:t xml:space="preserve">the name of the Charity </w:t>
      </w:r>
      <w:proofErr w:type="gramStart"/>
      <w:r w:rsidRPr="00F57594">
        <w:rPr>
          <w:rFonts w:ascii="Segoe UI" w:hAnsi="Segoe UI" w:cs="Segoe UI"/>
          <w:sz w:val="22"/>
          <w:szCs w:val="22"/>
        </w:rPr>
        <w:t>Trustee;</w:t>
      </w:r>
      <w:proofErr w:type="gramEnd"/>
    </w:p>
    <w:p w14:paraId="359392BC" w14:textId="668E514D" w:rsidR="00437269" w:rsidRPr="00F57594" w:rsidRDefault="00437269" w:rsidP="00437269">
      <w:pPr>
        <w:pStyle w:val="BurnessNumbering3"/>
        <w:tabs>
          <w:tab w:val="clear" w:pos="1417"/>
          <w:tab w:val="num" w:pos="2160"/>
        </w:tabs>
        <w:ind w:left="2160" w:hanging="708"/>
        <w:rPr>
          <w:rFonts w:ascii="Segoe UI" w:hAnsi="Segoe UI" w:cs="Segoe UI"/>
          <w:sz w:val="22"/>
          <w:szCs w:val="22"/>
        </w:rPr>
      </w:pPr>
      <w:r w:rsidRPr="00F57594">
        <w:rPr>
          <w:rFonts w:ascii="Segoe UI" w:hAnsi="Segoe UI" w:cs="Segoe UI"/>
          <w:sz w:val="22"/>
          <w:szCs w:val="22"/>
        </w:rPr>
        <w:t xml:space="preserve">the category into which he/she fell (as interpreted for the purposes of paragraph </w:t>
      </w:r>
      <w:proofErr w:type="gramStart"/>
      <w:r w:rsidRPr="00F57594">
        <w:rPr>
          <w:rFonts w:ascii="Segoe UI" w:hAnsi="Segoe UI" w:cs="Segoe UI"/>
          <w:sz w:val="22"/>
          <w:szCs w:val="22"/>
        </w:rPr>
        <w:fldChar w:fldCharType="begin"/>
      </w:r>
      <w:r w:rsidRPr="00F57594">
        <w:rPr>
          <w:rFonts w:ascii="Segoe UI" w:hAnsi="Segoe UI" w:cs="Segoe UI"/>
          <w:sz w:val="22"/>
          <w:szCs w:val="22"/>
        </w:rPr>
        <w:instrText xml:space="preserve"> REF ClauseRef895\n  \* MERGEFORMAT </w:instrText>
      </w:r>
      <w:r w:rsidRPr="00F57594">
        <w:rPr>
          <w:rFonts w:ascii="Segoe UI" w:hAnsi="Segoe UI" w:cs="Segoe UI"/>
          <w:sz w:val="22"/>
          <w:szCs w:val="22"/>
        </w:rPr>
        <w:fldChar w:fldCharType="separate"/>
      </w:r>
      <w:r w:rsidR="00AB0A6B">
        <w:rPr>
          <w:rFonts w:ascii="Segoe UI" w:hAnsi="Segoe UI" w:cs="Segoe UI"/>
          <w:sz w:val="22"/>
          <w:szCs w:val="22"/>
        </w:rPr>
        <w:t>36.1.3</w:t>
      </w:r>
      <w:r w:rsidRPr="00F57594">
        <w:rPr>
          <w:rFonts w:ascii="Segoe UI" w:hAnsi="Segoe UI" w:cs="Segoe UI"/>
          <w:sz w:val="22"/>
          <w:szCs w:val="22"/>
        </w:rPr>
        <w:fldChar w:fldCharType="end"/>
      </w:r>
      <w:r w:rsidRPr="00F57594">
        <w:rPr>
          <w:rFonts w:ascii="Segoe UI" w:hAnsi="Segoe UI" w:cs="Segoe UI"/>
          <w:sz w:val="22"/>
          <w:szCs w:val="22"/>
        </w:rPr>
        <w:t>);</w:t>
      </w:r>
      <w:proofErr w:type="gramEnd"/>
    </w:p>
    <w:p w14:paraId="79710B56" w14:textId="77777777" w:rsidR="00437269" w:rsidRPr="00F57594" w:rsidRDefault="00437269" w:rsidP="00437269">
      <w:pPr>
        <w:pStyle w:val="BurnessNumbering3"/>
        <w:tabs>
          <w:tab w:val="clear" w:pos="1417"/>
          <w:tab w:val="num" w:pos="2160"/>
        </w:tabs>
        <w:ind w:left="2160" w:hanging="708"/>
        <w:rPr>
          <w:rFonts w:ascii="Segoe UI" w:hAnsi="Segoe UI" w:cs="Segoe UI"/>
          <w:sz w:val="22"/>
          <w:szCs w:val="22"/>
        </w:rPr>
      </w:pPr>
      <w:r w:rsidRPr="00F57594">
        <w:rPr>
          <w:rFonts w:ascii="Segoe UI" w:hAnsi="Segoe UI" w:cs="Segoe UI"/>
          <w:sz w:val="22"/>
          <w:szCs w:val="22"/>
        </w:rPr>
        <w:t xml:space="preserve">any office (under clauses 38 to 44) held by him/her in the </w:t>
      </w:r>
      <w:smartTag w:uri="urn:schemas-microsoft-com:office:smarttags" w:element="stockticker">
        <w:r w:rsidRPr="00F57594">
          <w:rPr>
            <w:rFonts w:ascii="Segoe UI" w:hAnsi="Segoe UI" w:cs="Segoe UI"/>
            <w:sz w:val="22"/>
            <w:szCs w:val="22"/>
          </w:rPr>
          <w:t>SCIO</w:t>
        </w:r>
      </w:smartTag>
      <w:r w:rsidRPr="00F57594">
        <w:rPr>
          <w:rFonts w:ascii="Segoe UI" w:hAnsi="Segoe UI" w:cs="Segoe UI"/>
          <w:sz w:val="22"/>
          <w:szCs w:val="22"/>
        </w:rPr>
        <w:t>; and</w:t>
      </w:r>
    </w:p>
    <w:p w14:paraId="00CCE8AB" w14:textId="77777777" w:rsidR="00437269" w:rsidRPr="00F57594" w:rsidRDefault="00437269" w:rsidP="00437269">
      <w:pPr>
        <w:pStyle w:val="BurnessNumbering3"/>
        <w:tabs>
          <w:tab w:val="clear" w:pos="1417"/>
          <w:tab w:val="num" w:pos="2160"/>
        </w:tabs>
        <w:ind w:left="2160" w:hanging="708"/>
        <w:rPr>
          <w:rFonts w:ascii="Segoe UI" w:hAnsi="Segoe UI" w:cs="Segoe UI"/>
          <w:sz w:val="22"/>
          <w:szCs w:val="22"/>
        </w:rPr>
      </w:pPr>
      <w:r w:rsidRPr="00F57594">
        <w:rPr>
          <w:rFonts w:ascii="Segoe UI" w:hAnsi="Segoe UI" w:cs="Segoe UI"/>
          <w:sz w:val="22"/>
          <w:szCs w:val="22"/>
        </w:rPr>
        <w:t xml:space="preserve">the date on which he/she ceased to be a Charity Trustee. </w:t>
      </w:r>
    </w:p>
    <w:p w14:paraId="50069680" w14:textId="77777777" w:rsidR="00437269" w:rsidRPr="00F57594" w:rsidRDefault="00437269" w:rsidP="00437269">
      <w:pPr>
        <w:pStyle w:val="BurnessNumbering1"/>
        <w:rPr>
          <w:rFonts w:ascii="Segoe UI" w:hAnsi="Segoe UI" w:cs="Segoe UI"/>
          <w:sz w:val="22"/>
          <w:szCs w:val="22"/>
        </w:rPr>
      </w:pPr>
      <w:r w:rsidRPr="00F57594">
        <w:rPr>
          <w:rFonts w:ascii="Segoe UI" w:hAnsi="Segoe UI" w:cs="Segoe UI"/>
          <w:sz w:val="22"/>
          <w:szCs w:val="22"/>
        </w:rPr>
        <w:t>The Board must ensure that the register of Charity Trustees is updated within 28 days of any change:</w:t>
      </w:r>
    </w:p>
    <w:p w14:paraId="27C8970D" w14:textId="77777777" w:rsidR="00437269" w:rsidRPr="00F57594" w:rsidRDefault="00437269" w:rsidP="00437269">
      <w:pPr>
        <w:pStyle w:val="BurnessNumbering2"/>
        <w:tabs>
          <w:tab w:val="clear" w:pos="709"/>
          <w:tab w:val="num" w:pos="1440"/>
          <w:tab w:val="num" w:pos="1559"/>
        </w:tabs>
        <w:ind w:left="1440"/>
        <w:rPr>
          <w:rFonts w:ascii="Segoe UI" w:hAnsi="Segoe UI" w:cs="Segoe UI"/>
          <w:sz w:val="22"/>
          <w:szCs w:val="22"/>
        </w:rPr>
      </w:pPr>
      <w:r w:rsidRPr="00F57594">
        <w:rPr>
          <w:rFonts w:ascii="Segoe UI" w:hAnsi="Segoe UI" w:cs="Segoe UI"/>
          <w:sz w:val="22"/>
          <w:szCs w:val="22"/>
        </w:rPr>
        <w:t xml:space="preserve">which arises from a resolution of the Board of the SCIO; or </w:t>
      </w:r>
    </w:p>
    <w:p w14:paraId="555797E7" w14:textId="77777777" w:rsidR="00437269" w:rsidRPr="00F57594" w:rsidRDefault="00437269" w:rsidP="00437269">
      <w:pPr>
        <w:pStyle w:val="BurnessNumbering2"/>
        <w:tabs>
          <w:tab w:val="clear" w:pos="709"/>
          <w:tab w:val="num" w:pos="1440"/>
          <w:tab w:val="num" w:pos="1559"/>
        </w:tabs>
        <w:ind w:left="1440"/>
        <w:rPr>
          <w:rFonts w:ascii="Segoe UI" w:hAnsi="Segoe UI" w:cs="Segoe UI"/>
          <w:sz w:val="22"/>
          <w:szCs w:val="22"/>
        </w:rPr>
      </w:pPr>
      <w:r w:rsidRPr="00F57594">
        <w:rPr>
          <w:rFonts w:ascii="Segoe UI" w:hAnsi="Segoe UI" w:cs="Segoe UI"/>
          <w:sz w:val="22"/>
          <w:szCs w:val="22"/>
        </w:rPr>
        <w:t xml:space="preserve">which is notified to the </w:t>
      </w:r>
      <w:smartTag w:uri="urn:schemas-microsoft-com:office:smarttags" w:element="stockticker">
        <w:r w:rsidRPr="00F57594">
          <w:rPr>
            <w:rFonts w:ascii="Segoe UI" w:hAnsi="Segoe UI" w:cs="Segoe UI"/>
            <w:sz w:val="22"/>
            <w:szCs w:val="22"/>
          </w:rPr>
          <w:t>SCIO</w:t>
        </w:r>
      </w:smartTag>
      <w:r w:rsidRPr="00F57594">
        <w:rPr>
          <w:rFonts w:ascii="Segoe UI" w:hAnsi="Segoe UI" w:cs="Segoe UI"/>
          <w:sz w:val="22"/>
          <w:szCs w:val="22"/>
        </w:rPr>
        <w:t xml:space="preserve">.  </w:t>
      </w:r>
    </w:p>
    <w:p w14:paraId="1C6B4C04" w14:textId="77777777" w:rsidR="00437269" w:rsidRPr="00F57594" w:rsidRDefault="00437269" w:rsidP="00437269">
      <w:pPr>
        <w:pStyle w:val="BurnessNumbering1"/>
        <w:rPr>
          <w:rFonts w:ascii="Segoe UI" w:hAnsi="Segoe UI" w:cs="Segoe UI"/>
          <w:sz w:val="22"/>
          <w:szCs w:val="22"/>
        </w:rPr>
      </w:pPr>
      <w:r w:rsidRPr="00F57594">
        <w:rPr>
          <w:rFonts w:ascii="Segoe UI" w:hAnsi="Segoe UI" w:cs="Segoe UI"/>
          <w:sz w:val="22"/>
          <w:szCs w:val="22"/>
        </w:rPr>
        <w:t xml:space="preserve">If any person requests a copy of the register of Charity Trustees, the Board must ensure that a copy is supplied to him/her within 28 days, providing the request is reasonable; If the request is made by a person who is not a Charity Trustee of the </w:t>
      </w:r>
      <w:smartTag w:uri="urn:schemas-microsoft-com:office:smarttags" w:element="stockticker">
        <w:r w:rsidRPr="00F57594">
          <w:rPr>
            <w:rFonts w:ascii="Segoe UI" w:hAnsi="Segoe UI" w:cs="Segoe UI"/>
            <w:sz w:val="22"/>
            <w:szCs w:val="22"/>
          </w:rPr>
          <w:t>SCIO</w:t>
        </w:r>
      </w:smartTag>
      <w:r w:rsidRPr="00F57594">
        <w:rPr>
          <w:rFonts w:ascii="Segoe UI" w:hAnsi="Segoe UI" w:cs="Segoe UI"/>
          <w:sz w:val="22"/>
          <w:szCs w:val="22"/>
        </w:rPr>
        <w:t xml:space="preserve">, the Board may provide a copy which has the addresses blanked out - if the </w:t>
      </w:r>
      <w:smartTag w:uri="urn:schemas-microsoft-com:office:smarttags" w:element="stockticker">
        <w:r w:rsidRPr="00F57594">
          <w:rPr>
            <w:rFonts w:ascii="Segoe UI" w:hAnsi="Segoe UI" w:cs="Segoe UI"/>
            <w:sz w:val="22"/>
            <w:szCs w:val="22"/>
          </w:rPr>
          <w:t>SCIO</w:t>
        </w:r>
      </w:smartTag>
      <w:r w:rsidRPr="00F57594">
        <w:rPr>
          <w:rFonts w:ascii="Segoe UI" w:hAnsi="Segoe UI" w:cs="Segoe UI"/>
          <w:sz w:val="22"/>
          <w:szCs w:val="22"/>
        </w:rPr>
        <w:t xml:space="preserve"> is satisfied that including that information is likely to jeopardise the safety or security of any person or premises.</w:t>
      </w:r>
    </w:p>
    <w:p w14:paraId="5B4FF9C9" w14:textId="77777777" w:rsidR="00437269" w:rsidRPr="00F57594" w:rsidRDefault="00437269" w:rsidP="00437269">
      <w:pPr>
        <w:pStyle w:val="BurnessNumbering1"/>
        <w:numPr>
          <w:ilvl w:val="0"/>
          <w:numId w:val="0"/>
        </w:numPr>
        <w:rPr>
          <w:rFonts w:ascii="Segoe UI" w:hAnsi="Segoe UI" w:cs="Segoe UI"/>
          <w:b/>
          <w:bCs/>
          <w:sz w:val="22"/>
          <w:szCs w:val="22"/>
        </w:rPr>
      </w:pPr>
      <w:r w:rsidRPr="00F57594">
        <w:rPr>
          <w:rFonts w:ascii="Segoe UI" w:hAnsi="Segoe UI" w:cs="Segoe UI"/>
          <w:b/>
          <w:bCs/>
          <w:sz w:val="22"/>
          <w:szCs w:val="22"/>
        </w:rPr>
        <w:t>Office-bearers</w:t>
      </w:r>
    </w:p>
    <w:p w14:paraId="262E8709" w14:textId="77777777" w:rsidR="00437269" w:rsidRPr="00F57594" w:rsidRDefault="00437269" w:rsidP="00437269">
      <w:pPr>
        <w:pStyle w:val="BurnessNumbering1"/>
        <w:rPr>
          <w:rFonts w:ascii="Segoe UI" w:hAnsi="Segoe UI" w:cs="Segoe UI"/>
          <w:sz w:val="22"/>
          <w:szCs w:val="22"/>
        </w:rPr>
      </w:pPr>
      <w:bookmarkStart w:id="47" w:name="ClauseRef918"/>
      <w:bookmarkStart w:id="48" w:name="ClauseRef857"/>
      <w:bookmarkStart w:id="49" w:name="ClauseRef858"/>
      <w:r w:rsidRPr="00F57594">
        <w:rPr>
          <w:rFonts w:ascii="Segoe UI" w:hAnsi="Segoe UI" w:cs="Segoe UI"/>
          <w:sz w:val="22"/>
          <w:szCs w:val="22"/>
        </w:rPr>
        <w:t>Any person, nominated individual or body who/which wishes to become the Independent Chair of the Board of Trustees must sign a written application for Chair; and for a corporate body, that application must be signed by an appropriately authorised officer of that body who will remain as the representative of the corporate body until such time as the corporate body informs the Board otherwise.</w:t>
      </w:r>
    </w:p>
    <w:p w14:paraId="61FF3723" w14:textId="77777777" w:rsidR="00437269" w:rsidRPr="00F57594" w:rsidRDefault="00437269" w:rsidP="00437269">
      <w:pPr>
        <w:pStyle w:val="BurnessNumbering1"/>
        <w:rPr>
          <w:rFonts w:ascii="Segoe UI" w:hAnsi="Segoe UI" w:cs="Segoe UI"/>
          <w:sz w:val="22"/>
          <w:szCs w:val="22"/>
        </w:rPr>
      </w:pPr>
      <w:r w:rsidRPr="00F57594">
        <w:rPr>
          <w:rFonts w:ascii="Segoe UI" w:hAnsi="Segoe UI" w:cs="Segoe UI"/>
          <w:sz w:val="22"/>
          <w:szCs w:val="22"/>
        </w:rPr>
        <w:t xml:space="preserve">The application will then be considered by the Nominations Committee, further to which the application may, at the Board’s discretion, be referred to Full Board or the Nominations Committee in terms of Clause 91. </w:t>
      </w:r>
    </w:p>
    <w:p w14:paraId="16F335E0" w14:textId="77777777" w:rsidR="00437269" w:rsidRPr="00F57594" w:rsidRDefault="00437269" w:rsidP="00437269">
      <w:pPr>
        <w:pStyle w:val="BurnessNumbering1"/>
        <w:rPr>
          <w:rFonts w:ascii="Segoe UI" w:hAnsi="Segoe UI" w:cs="Segoe UI"/>
          <w:sz w:val="22"/>
          <w:szCs w:val="22"/>
        </w:rPr>
      </w:pPr>
      <w:r w:rsidRPr="00F57594">
        <w:rPr>
          <w:rFonts w:ascii="Segoe UI" w:hAnsi="Segoe UI" w:cs="Segoe UI"/>
          <w:sz w:val="22"/>
          <w:szCs w:val="22"/>
        </w:rPr>
        <w:t>The Board however may, at its discretion, refuse to admit any person, nominated individual or corporate body, or veto the proposed authorised officer acting as a representative of a corporate body, to Independent Chair.</w:t>
      </w:r>
    </w:p>
    <w:p w14:paraId="0B668508" w14:textId="77777777" w:rsidR="00437269" w:rsidRPr="00F57594" w:rsidRDefault="00437269" w:rsidP="00437269">
      <w:pPr>
        <w:pStyle w:val="BurnessNumbering1"/>
        <w:rPr>
          <w:rFonts w:ascii="Segoe UI" w:hAnsi="Segoe UI" w:cs="Segoe UI"/>
          <w:sz w:val="22"/>
          <w:szCs w:val="22"/>
        </w:rPr>
      </w:pPr>
      <w:r w:rsidRPr="00F57594">
        <w:rPr>
          <w:rFonts w:ascii="Segoe UI" w:hAnsi="Segoe UI" w:cs="Segoe UI"/>
          <w:sz w:val="22"/>
          <w:szCs w:val="22"/>
        </w:rPr>
        <w:t xml:space="preserve">The Board must notify each applicant promptly in writing (which includes by e-mail) of its decision on </w:t>
      </w:r>
      <w:proofErr w:type="gramStart"/>
      <w:r w:rsidRPr="00F57594">
        <w:rPr>
          <w:rFonts w:ascii="Segoe UI" w:hAnsi="Segoe UI" w:cs="Segoe UI"/>
          <w:sz w:val="22"/>
          <w:szCs w:val="22"/>
        </w:rPr>
        <w:t>whether or not</w:t>
      </w:r>
      <w:proofErr w:type="gramEnd"/>
      <w:r w:rsidRPr="00F57594">
        <w:rPr>
          <w:rFonts w:ascii="Segoe UI" w:hAnsi="Segoe UI" w:cs="Segoe UI"/>
          <w:sz w:val="22"/>
          <w:szCs w:val="22"/>
        </w:rPr>
        <w:t xml:space="preserve"> to admit the applicant to Independent Chair</w:t>
      </w:r>
    </w:p>
    <w:p w14:paraId="770A2F49" w14:textId="77777777" w:rsidR="00437269" w:rsidRPr="00F57594" w:rsidRDefault="00437269" w:rsidP="00437269">
      <w:pPr>
        <w:pStyle w:val="BurnessNumbering1"/>
        <w:rPr>
          <w:rFonts w:ascii="Segoe UI" w:hAnsi="Segoe UI" w:cs="Segoe UI"/>
          <w:sz w:val="22"/>
          <w:szCs w:val="22"/>
        </w:rPr>
      </w:pPr>
      <w:r w:rsidRPr="00F57594">
        <w:rPr>
          <w:rFonts w:ascii="Segoe UI" w:hAnsi="Segoe UI" w:cs="Segoe UI"/>
          <w:sz w:val="22"/>
          <w:szCs w:val="22"/>
        </w:rPr>
        <w:t>The Charity Trustees must elect (from amongst themselves) a vice chair.</w:t>
      </w:r>
    </w:p>
    <w:bookmarkEnd w:id="47"/>
    <w:p w14:paraId="5CC50A3D" w14:textId="77777777" w:rsidR="00437269" w:rsidRPr="00F57594" w:rsidRDefault="00437269" w:rsidP="00437269">
      <w:pPr>
        <w:pStyle w:val="BurnessNumbering1"/>
        <w:rPr>
          <w:rFonts w:ascii="Segoe UI" w:hAnsi="Segoe UI" w:cs="Segoe UI"/>
          <w:sz w:val="22"/>
          <w:szCs w:val="22"/>
        </w:rPr>
      </w:pPr>
      <w:r w:rsidRPr="00F57594">
        <w:rPr>
          <w:rFonts w:ascii="Segoe UI" w:hAnsi="Segoe UI" w:cs="Segoe UI"/>
          <w:sz w:val="22"/>
          <w:szCs w:val="22"/>
        </w:rPr>
        <w:t>For the avoidance of doubt (notwithstanding the provisions of clauses 44 and 45) there shall be no prohibition on the vice chair being Charity Trustees appointed under paragraph 20.3 (independent Charity Trustees).</w:t>
      </w:r>
    </w:p>
    <w:p w14:paraId="0E26B6C8" w14:textId="77777777" w:rsidR="00437269" w:rsidRPr="00F57594" w:rsidRDefault="00437269" w:rsidP="00437269">
      <w:pPr>
        <w:pStyle w:val="BurnessNumbering1"/>
        <w:rPr>
          <w:rFonts w:ascii="Segoe UI" w:hAnsi="Segoe UI" w:cs="Segoe UI"/>
          <w:sz w:val="22"/>
          <w:szCs w:val="22"/>
        </w:rPr>
      </w:pPr>
      <w:bookmarkStart w:id="50" w:name="ClauseRef859"/>
      <w:bookmarkEnd w:id="48"/>
      <w:bookmarkEnd w:id="49"/>
      <w:r w:rsidRPr="00F57594">
        <w:rPr>
          <w:rFonts w:ascii="Segoe UI" w:hAnsi="Segoe UI" w:cs="Segoe UI"/>
          <w:sz w:val="22"/>
          <w:szCs w:val="22"/>
        </w:rPr>
        <w:lastRenderedPageBreak/>
        <w:t>In addition to the office-bearers required under clause 43, the Charity Trustees may elect (from among themselves) further office-bearers if they consider that appropriate.</w:t>
      </w:r>
    </w:p>
    <w:bookmarkEnd w:id="50"/>
    <w:p w14:paraId="7E3ECA5A" w14:textId="77777777" w:rsidR="00437269" w:rsidRPr="00F57594" w:rsidRDefault="00437269" w:rsidP="00437269">
      <w:pPr>
        <w:pStyle w:val="BurnessNumbering1"/>
        <w:rPr>
          <w:rFonts w:ascii="Segoe UI" w:hAnsi="Segoe UI" w:cs="Segoe UI"/>
          <w:sz w:val="22"/>
          <w:szCs w:val="22"/>
        </w:rPr>
      </w:pPr>
      <w:proofErr w:type="gramStart"/>
      <w:r w:rsidRPr="00F57594">
        <w:rPr>
          <w:rFonts w:ascii="Segoe UI" w:hAnsi="Segoe UI" w:cs="Segoe UI"/>
          <w:sz w:val="22"/>
          <w:szCs w:val="22"/>
        </w:rPr>
        <w:t>All of</w:t>
      </w:r>
      <w:proofErr w:type="gramEnd"/>
      <w:r w:rsidRPr="00F57594">
        <w:rPr>
          <w:rFonts w:ascii="Segoe UI" w:hAnsi="Segoe UI" w:cs="Segoe UI"/>
          <w:sz w:val="22"/>
          <w:szCs w:val="22"/>
        </w:rPr>
        <w:t xml:space="preserve"> the office-bearers will cease to hold office at the conclusion of each </w:t>
      </w:r>
      <w:proofErr w:type="gramStart"/>
      <w:smartTag w:uri="urn:schemas-microsoft-com:office:smarttags" w:element="stockticker">
        <w:r w:rsidRPr="00F57594">
          <w:rPr>
            <w:rFonts w:ascii="Segoe UI" w:hAnsi="Segoe UI" w:cs="Segoe UI"/>
            <w:sz w:val="22"/>
            <w:szCs w:val="22"/>
          </w:rPr>
          <w:t>AGM</w:t>
        </w:r>
      </w:smartTag>
      <w:r w:rsidRPr="00F57594">
        <w:rPr>
          <w:rFonts w:ascii="Segoe UI" w:hAnsi="Segoe UI" w:cs="Segoe UI"/>
          <w:sz w:val="22"/>
          <w:szCs w:val="22"/>
        </w:rPr>
        <w:t>, but</w:t>
      </w:r>
      <w:proofErr w:type="gramEnd"/>
      <w:r w:rsidRPr="00F57594">
        <w:rPr>
          <w:rFonts w:ascii="Segoe UI" w:hAnsi="Segoe UI" w:cs="Segoe UI"/>
          <w:sz w:val="22"/>
          <w:szCs w:val="22"/>
        </w:rPr>
        <w:t xml:space="preserve"> may then be re-elected under clause 42 or 44 at the first Board meeting after the AGM.</w:t>
      </w:r>
    </w:p>
    <w:p w14:paraId="49E5EBA3" w14:textId="77777777" w:rsidR="00437269" w:rsidRPr="00F57594" w:rsidRDefault="00437269" w:rsidP="00437269">
      <w:pPr>
        <w:pStyle w:val="BurnessNumbering1"/>
        <w:rPr>
          <w:rFonts w:ascii="Segoe UI" w:hAnsi="Segoe UI" w:cs="Segoe UI"/>
          <w:sz w:val="22"/>
          <w:szCs w:val="22"/>
        </w:rPr>
      </w:pPr>
      <w:bookmarkStart w:id="51" w:name="ClauseRef919"/>
      <w:r w:rsidRPr="00F57594">
        <w:rPr>
          <w:rFonts w:ascii="Segoe UI" w:hAnsi="Segoe UI" w:cs="Segoe UI"/>
          <w:sz w:val="22"/>
          <w:szCs w:val="22"/>
        </w:rPr>
        <w:t>A person elected to any office will automatically cease to hold that office: -</w:t>
      </w:r>
    </w:p>
    <w:bookmarkEnd w:id="51"/>
    <w:p w14:paraId="148D9952" w14:textId="77777777" w:rsidR="00437269" w:rsidRPr="00F57594" w:rsidRDefault="00437269" w:rsidP="00437269">
      <w:pPr>
        <w:pStyle w:val="BurnessNumbering2"/>
        <w:tabs>
          <w:tab w:val="clear" w:pos="709"/>
          <w:tab w:val="num" w:pos="1440"/>
          <w:tab w:val="num" w:pos="1559"/>
        </w:tabs>
        <w:ind w:left="1440"/>
        <w:rPr>
          <w:rFonts w:ascii="Segoe UI" w:hAnsi="Segoe UI" w:cs="Segoe UI"/>
          <w:sz w:val="22"/>
          <w:szCs w:val="22"/>
        </w:rPr>
      </w:pPr>
      <w:r w:rsidRPr="00F57594">
        <w:rPr>
          <w:rFonts w:ascii="Segoe UI" w:hAnsi="Segoe UI" w:cs="Segoe UI"/>
          <w:sz w:val="22"/>
          <w:szCs w:val="22"/>
        </w:rPr>
        <w:t xml:space="preserve">if he/she ceases to be a Charity Trustee; </w:t>
      </w:r>
      <w:r w:rsidRPr="00F57594">
        <w:rPr>
          <w:rFonts w:ascii="Segoe UI" w:hAnsi="Segoe UI" w:cs="Segoe UI"/>
          <w:i/>
          <w:iCs/>
          <w:sz w:val="22"/>
          <w:szCs w:val="22"/>
        </w:rPr>
        <w:t>or</w:t>
      </w:r>
      <w:r w:rsidRPr="00F57594">
        <w:rPr>
          <w:rFonts w:ascii="Segoe UI" w:hAnsi="Segoe UI" w:cs="Segoe UI"/>
          <w:sz w:val="22"/>
          <w:szCs w:val="22"/>
        </w:rPr>
        <w:t xml:space="preserve"> </w:t>
      </w:r>
    </w:p>
    <w:p w14:paraId="173F8EBF" w14:textId="77777777" w:rsidR="00437269" w:rsidRPr="00F57594" w:rsidRDefault="00437269" w:rsidP="00437269">
      <w:pPr>
        <w:pStyle w:val="BurnessNumbering2"/>
        <w:tabs>
          <w:tab w:val="clear" w:pos="709"/>
          <w:tab w:val="num" w:pos="1440"/>
          <w:tab w:val="num" w:pos="1559"/>
        </w:tabs>
        <w:ind w:left="1440"/>
        <w:rPr>
          <w:rFonts w:ascii="Segoe UI" w:hAnsi="Segoe UI" w:cs="Segoe UI"/>
          <w:sz w:val="22"/>
          <w:szCs w:val="22"/>
        </w:rPr>
      </w:pPr>
      <w:r w:rsidRPr="00F57594">
        <w:rPr>
          <w:rFonts w:ascii="Segoe UI" w:hAnsi="Segoe UI" w:cs="Segoe UI"/>
          <w:sz w:val="22"/>
          <w:szCs w:val="22"/>
        </w:rPr>
        <w:t xml:space="preserve">if he/she gives to the </w:t>
      </w:r>
      <w:smartTag w:uri="urn:schemas-microsoft-com:office:smarttags" w:element="stockticker">
        <w:r w:rsidRPr="00F57594">
          <w:rPr>
            <w:rFonts w:ascii="Segoe UI" w:hAnsi="Segoe UI" w:cs="Segoe UI"/>
            <w:sz w:val="22"/>
            <w:szCs w:val="22"/>
          </w:rPr>
          <w:t>SCIO</w:t>
        </w:r>
      </w:smartTag>
      <w:r w:rsidRPr="00F57594">
        <w:rPr>
          <w:rFonts w:ascii="Segoe UI" w:hAnsi="Segoe UI" w:cs="Segoe UI"/>
          <w:sz w:val="22"/>
          <w:szCs w:val="22"/>
        </w:rPr>
        <w:t xml:space="preserve"> a notice of resignation from that office, signed by him/her.</w:t>
      </w:r>
    </w:p>
    <w:p w14:paraId="7C53F273" w14:textId="77777777" w:rsidR="00437269" w:rsidRPr="00F57594" w:rsidRDefault="00437269" w:rsidP="00437269">
      <w:pPr>
        <w:pStyle w:val="BurnessNumbering2"/>
        <w:tabs>
          <w:tab w:val="clear" w:pos="709"/>
          <w:tab w:val="num" w:pos="1440"/>
          <w:tab w:val="num" w:pos="1559"/>
        </w:tabs>
        <w:ind w:left="1440"/>
        <w:rPr>
          <w:rFonts w:ascii="Segoe UI" w:hAnsi="Segoe UI" w:cs="Segoe UI"/>
          <w:sz w:val="22"/>
          <w:szCs w:val="22"/>
        </w:rPr>
      </w:pPr>
      <w:r w:rsidRPr="00F57594">
        <w:rPr>
          <w:rFonts w:ascii="Segoe UI" w:hAnsi="Segoe UI" w:cs="Segoe UI"/>
          <w:sz w:val="22"/>
          <w:szCs w:val="22"/>
        </w:rPr>
        <w:t>if they have held the office for 6 years</w:t>
      </w:r>
    </w:p>
    <w:p w14:paraId="3B892767" w14:textId="77777777" w:rsidR="00437269" w:rsidRPr="00F57594" w:rsidRDefault="00437269" w:rsidP="00437269">
      <w:pPr>
        <w:pStyle w:val="BurnessNumbering2"/>
        <w:numPr>
          <w:ilvl w:val="0"/>
          <w:numId w:val="0"/>
        </w:numPr>
        <w:ind w:left="709" w:hanging="709"/>
        <w:rPr>
          <w:rFonts w:ascii="Segoe UI" w:hAnsi="Segoe UI" w:cs="Segoe UI"/>
          <w:b/>
          <w:bCs/>
          <w:sz w:val="22"/>
          <w:szCs w:val="22"/>
        </w:rPr>
      </w:pPr>
      <w:r w:rsidRPr="00F57594">
        <w:rPr>
          <w:rFonts w:ascii="Segoe UI" w:hAnsi="Segoe UI" w:cs="Segoe UI"/>
          <w:b/>
          <w:bCs/>
          <w:sz w:val="22"/>
          <w:szCs w:val="22"/>
        </w:rPr>
        <w:t>Powers of Board</w:t>
      </w:r>
    </w:p>
    <w:p w14:paraId="17B97D8D" w14:textId="77777777" w:rsidR="00437269" w:rsidRPr="00F57594" w:rsidRDefault="00437269" w:rsidP="00437269">
      <w:pPr>
        <w:pStyle w:val="BurnessNumbering1"/>
        <w:rPr>
          <w:rFonts w:ascii="Segoe UI" w:hAnsi="Segoe UI" w:cs="Segoe UI"/>
          <w:sz w:val="22"/>
          <w:szCs w:val="22"/>
        </w:rPr>
      </w:pPr>
      <w:r w:rsidRPr="00F57594">
        <w:rPr>
          <w:rFonts w:ascii="Segoe UI" w:hAnsi="Segoe UI" w:cs="Segoe UI"/>
          <w:sz w:val="22"/>
          <w:szCs w:val="22"/>
        </w:rPr>
        <w:t xml:space="preserve">Except where this constitution states otherwise, the </w:t>
      </w:r>
      <w:smartTag w:uri="urn:schemas-microsoft-com:office:smarttags" w:element="stockticker">
        <w:r w:rsidRPr="00F57594">
          <w:rPr>
            <w:rFonts w:ascii="Segoe UI" w:hAnsi="Segoe UI" w:cs="Segoe UI"/>
            <w:sz w:val="22"/>
            <w:szCs w:val="22"/>
          </w:rPr>
          <w:t>SCIO</w:t>
        </w:r>
      </w:smartTag>
      <w:r w:rsidRPr="00F57594">
        <w:rPr>
          <w:rFonts w:ascii="Segoe UI" w:hAnsi="Segoe UI" w:cs="Segoe UI"/>
          <w:sz w:val="22"/>
          <w:szCs w:val="22"/>
        </w:rPr>
        <w:t xml:space="preserve"> (and its assets and operations) will be managed by the Board; and the Board may exercise all the powers of the </w:t>
      </w:r>
      <w:smartTag w:uri="urn:schemas-microsoft-com:office:smarttags" w:element="stockticker">
        <w:r w:rsidRPr="00F57594">
          <w:rPr>
            <w:rFonts w:ascii="Segoe UI" w:hAnsi="Segoe UI" w:cs="Segoe UI"/>
            <w:sz w:val="22"/>
            <w:szCs w:val="22"/>
          </w:rPr>
          <w:t>SCIO</w:t>
        </w:r>
      </w:smartTag>
      <w:r w:rsidRPr="00F57594">
        <w:rPr>
          <w:rFonts w:ascii="Segoe UI" w:hAnsi="Segoe UI" w:cs="Segoe UI"/>
          <w:sz w:val="22"/>
          <w:szCs w:val="22"/>
        </w:rPr>
        <w:t>.</w:t>
      </w:r>
    </w:p>
    <w:p w14:paraId="4212499D" w14:textId="77777777" w:rsidR="00437269" w:rsidRPr="00F57594" w:rsidRDefault="00437269" w:rsidP="00437269">
      <w:pPr>
        <w:pStyle w:val="BurnessNumbering1"/>
        <w:rPr>
          <w:rFonts w:ascii="Segoe UI" w:hAnsi="Segoe UI" w:cs="Segoe UI"/>
          <w:sz w:val="22"/>
          <w:szCs w:val="22"/>
        </w:rPr>
      </w:pPr>
      <w:r w:rsidRPr="00F57594">
        <w:rPr>
          <w:rFonts w:ascii="Segoe UI" w:hAnsi="Segoe UI" w:cs="Segoe UI"/>
          <w:sz w:val="22"/>
          <w:szCs w:val="22"/>
        </w:rPr>
        <w:t>A meeting of the Board at which a quorum is present may exercise all powers exercisable by the Board.</w:t>
      </w:r>
    </w:p>
    <w:p w14:paraId="529ED923" w14:textId="77777777" w:rsidR="00437269" w:rsidRPr="00F57594" w:rsidRDefault="00437269" w:rsidP="00437269">
      <w:pPr>
        <w:pStyle w:val="BurnessNumbering1"/>
        <w:rPr>
          <w:rFonts w:ascii="Segoe UI" w:hAnsi="Segoe UI" w:cs="Segoe UI"/>
          <w:sz w:val="22"/>
          <w:szCs w:val="22"/>
        </w:rPr>
      </w:pPr>
      <w:bookmarkStart w:id="52" w:name="ClauseRef924"/>
      <w:bookmarkStart w:id="53" w:name="ClauseRef939"/>
      <w:bookmarkStart w:id="54" w:name="ClauseRef881"/>
      <w:r w:rsidRPr="00F57594">
        <w:rPr>
          <w:rFonts w:ascii="Segoe UI" w:hAnsi="Segoe UI" w:cs="Segoe UI"/>
          <w:sz w:val="22"/>
          <w:szCs w:val="22"/>
        </w:rPr>
        <w:t xml:space="preserve">The members may, by way of a resolution passed by majority vote (either at a members’ meeting or via a written resolution), direct the Board to take any </w:t>
      </w:r>
      <w:proofErr w:type="gramStart"/>
      <w:r w:rsidRPr="00F57594">
        <w:rPr>
          <w:rFonts w:ascii="Segoe UI" w:hAnsi="Segoe UI" w:cs="Segoe UI"/>
          <w:sz w:val="22"/>
          <w:szCs w:val="22"/>
        </w:rPr>
        <w:t>particular step</w:t>
      </w:r>
      <w:proofErr w:type="gramEnd"/>
      <w:r w:rsidRPr="00F57594">
        <w:rPr>
          <w:rFonts w:ascii="Segoe UI" w:hAnsi="Segoe UI" w:cs="Segoe UI"/>
          <w:sz w:val="22"/>
          <w:szCs w:val="22"/>
        </w:rPr>
        <w:t xml:space="preserve"> or direct the Board not to take any </w:t>
      </w:r>
      <w:proofErr w:type="gramStart"/>
      <w:r w:rsidRPr="00F57594">
        <w:rPr>
          <w:rFonts w:ascii="Segoe UI" w:hAnsi="Segoe UI" w:cs="Segoe UI"/>
          <w:sz w:val="22"/>
          <w:szCs w:val="22"/>
        </w:rPr>
        <w:t>particular step</w:t>
      </w:r>
      <w:proofErr w:type="gramEnd"/>
      <w:r w:rsidRPr="00F57594">
        <w:rPr>
          <w:rFonts w:ascii="Segoe UI" w:hAnsi="Segoe UI" w:cs="Segoe UI"/>
          <w:sz w:val="22"/>
          <w:szCs w:val="22"/>
        </w:rPr>
        <w:t>; and the Board shall give effect to any such direction accordingly.</w:t>
      </w:r>
    </w:p>
    <w:bookmarkEnd w:id="52"/>
    <w:bookmarkEnd w:id="53"/>
    <w:p w14:paraId="32FCEA09" w14:textId="77777777" w:rsidR="00437269" w:rsidRPr="00F57594" w:rsidRDefault="00437269" w:rsidP="00437269">
      <w:pPr>
        <w:pStyle w:val="BurnessNumbering1"/>
        <w:rPr>
          <w:rFonts w:ascii="Segoe UI" w:hAnsi="Segoe UI" w:cs="Segoe UI"/>
          <w:sz w:val="22"/>
          <w:szCs w:val="22"/>
        </w:rPr>
      </w:pPr>
      <w:r w:rsidRPr="00F57594">
        <w:rPr>
          <w:rFonts w:ascii="Segoe UI" w:hAnsi="Segoe UI" w:cs="Segoe UI"/>
          <w:sz w:val="22"/>
          <w:szCs w:val="22"/>
        </w:rPr>
        <w:t xml:space="preserve">The members shall, in exercising their powers under clause 47, comply with the duties imposed on members of a </w:t>
      </w:r>
      <w:smartTag w:uri="urn:schemas-microsoft-com:office:smarttags" w:element="stockticker">
        <w:r w:rsidRPr="00F57594">
          <w:rPr>
            <w:rFonts w:ascii="Segoe UI" w:hAnsi="Segoe UI" w:cs="Segoe UI"/>
            <w:sz w:val="22"/>
            <w:szCs w:val="22"/>
          </w:rPr>
          <w:t>SCIO</w:t>
        </w:r>
      </w:smartTag>
      <w:r w:rsidRPr="00F57594">
        <w:rPr>
          <w:rFonts w:ascii="Segoe UI" w:hAnsi="Segoe UI" w:cs="Segoe UI"/>
          <w:sz w:val="22"/>
          <w:szCs w:val="22"/>
        </w:rPr>
        <w:t xml:space="preserve"> by section 51 of the Charities and Trustee Investment (Scotland) Act 2005.</w:t>
      </w:r>
    </w:p>
    <w:bookmarkEnd w:id="54"/>
    <w:p w14:paraId="2BAB1856" w14:textId="77777777" w:rsidR="00437269" w:rsidRPr="00F57594" w:rsidRDefault="00437269" w:rsidP="00437269">
      <w:pPr>
        <w:pStyle w:val="BurnessNumbering1"/>
        <w:numPr>
          <w:ilvl w:val="0"/>
          <w:numId w:val="0"/>
        </w:numPr>
        <w:rPr>
          <w:rFonts w:ascii="Segoe UI" w:hAnsi="Segoe UI" w:cs="Segoe UI"/>
          <w:b/>
          <w:bCs/>
          <w:sz w:val="22"/>
          <w:szCs w:val="22"/>
        </w:rPr>
      </w:pPr>
      <w:r w:rsidRPr="00F57594">
        <w:rPr>
          <w:rFonts w:ascii="Segoe UI" w:hAnsi="Segoe UI" w:cs="Segoe UI"/>
          <w:b/>
          <w:bCs/>
          <w:sz w:val="22"/>
          <w:szCs w:val="22"/>
        </w:rPr>
        <w:t>Charity trustees - general duties</w:t>
      </w:r>
    </w:p>
    <w:p w14:paraId="5DD17681" w14:textId="77777777" w:rsidR="00437269" w:rsidRPr="00F57594" w:rsidRDefault="00437269" w:rsidP="00437269">
      <w:pPr>
        <w:pStyle w:val="BurnessNumbering1"/>
        <w:rPr>
          <w:rFonts w:ascii="Segoe UI" w:hAnsi="Segoe UI" w:cs="Segoe UI"/>
          <w:sz w:val="22"/>
          <w:szCs w:val="22"/>
        </w:rPr>
      </w:pPr>
      <w:bookmarkStart w:id="55" w:name="ClauseRef861"/>
      <w:bookmarkStart w:id="56" w:name="ClauseRef931"/>
      <w:r w:rsidRPr="00F57594">
        <w:rPr>
          <w:rFonts w:ascii="Segoe UI" w:hAnsi="Segoe UI" w:cs="Segoe UI"/>
          <w:sz w:val="22"/>
          <w:szCs w:val="22"/>
        </w:rPr>
        <w:t xml:space="preserve">Each of the Charity Trustees has a duty, in exercising functions as a Charity Trustee, to act in the interests of the </w:t>
      </w:r>
      <w:smartTag w:uri="urn:schemas-microsoft-com:office:smarttags" w:element="stockticker">
        <w:r w:rsidRPr="00F57594">
          <w:rPr>
            <w:rFonts w:ascii="Segoe UI" w:hAnsi="Segoe UI" w:cs="Segoe UI"/>
            <w:sz w:val="22"/>
            <w:szCs w:val="22"/>
          </w:rPr>
          <w:t>SCIO</w:t>
        </w:r>
      </w:smartTag>
      <w:r w:rsidRPr="00F57594">
        <w:rPr>
          <w:rFonts w:ascii="Segoe UI" w:hAnsi="Segoe UI" w:cs="Segoe UI"/>
          <w:sz w:val="22"/>
          <w:szCs w:val="22"/>
        </w:rPr>
        <w:t xml:space="preserve">; and, in particular, </w:t>
      </w:r>
      <w:proofErr w:type="gramStart"/>
      <w:r w:rsidRPr="00F57594">
        <w:rPr>
          <w:rFonts w:ascii="Segoe UI" w:hAnsi="Segoe UI" w:cs="Segoe UI"/>
          <w:sz w:val="22"/>
          <w:szCs w:val="22"/>
        </w:rPr>
        <w:t>must:-</w:t>
      </w:r>
      <w:proofErr w:type="gramEnd"/>
    </w:p>
    <w:bookmarkEnd w:id="55"/>
    <w:bookmarkEnd w:id="56"/>
    <w:p w14:paraId="47BC15D8" w14:textId="77777777" w:rsidR="00437269" w:rsidRPr="00F57594" w:rsidRDefault="00437269" w:rsidP="00437269">
      <w:pPr>
        <w:pStyle w:val="BurnessNumbering2"/>
        <w:tabs>
          <w:tab w:val="clear" w:pos="709"/>
          <w:tab w:val="num" w:pos="1440"/>
          <w:tab w:val="num" w:pos="1559"/>
        </w:tabs>
        <w:ind w:left="1440"/>
        <w:rPr>
          <w:rFonts w:ascii="Segoe UI" w:hAnsi="Segoe UI" w:cs="Segoe UI"/>
          <w:sz w:val="22"/>
          <w:szCs w:val="22"/>
        </w:rPr>
      </w:pPr>
      <w:r w:rsidRPr="00F57594">
        <w:rPr>
          <w:rFonts w:ascii="Segoe UI" w:hAnsi="Segoe UI" w:cs="Segoe UI"/>
          <w:sz w:val="22"/>
          <w:szCs w:val="22"/>
        </w:rPr>
        <w:t xml:space="preserve">seek, in good faith, to ensure that the </w:t>
      </w:r>
      <w:smartTag w:uri="urn:schemas-microsoft-com:office:smarttags" w:element="stockticker">
        <w:r w:rsidRPr="00F57594">
          <w:rPr>
            <w:rFonts w:ascii="Segoe UI" w:hAnsi="Segoe UI" w:cs="Segoe UI"/>
            <w:sz w:val="22"/>
            <w:szCs w:val="22"/>
          </w:rPr>
          <w:t>SCIO</w:t>
        </w:r>
      </w:smartTag>
      <w:r w:rsidRPr="00F57594">
        <w:rPr>
          <w:rFonts w:ascii="Segoe UI" w:hAnsi="Segoe UI" w:cs="Segoe UI"/>
          <w:sz w:val="22"/>
          <w:szCs w:val="22"/>
        </w:rPr>
        <w:t xml:space="preserve"> acts in a manner which is in accordance with its </w:t>
      </w:r>
      <w:proofErr w:type="gramStart"/>
      <w:r w:rsidRPr="00F57594">
        <w:rPr>
          <w:rFonts w:ascii="Segoe UI" w:hAnsi="Segoe UI" w:cs="Segoe UI"/>
          <w:sz w:val="22"/>
          <w:szCs w:val="22"/>
        </w:rPr>
        <w:t>purposes;</w:t>
      </w:r>
      <w:proofErr w:type="gramEnd"/>
    </w:p>
    <w:p w14:paraId="159ED74A" w14:textId="77777777" w:rsidR="00437269" w:rsidRPr="00F57594" w:rsidRDefault="00437269" w:rsidP="00437269">
      <w:pPr>
        <w:pStyle w:val="BurnessNumbering2"/>
        <w:tabs>
          <w:tab w:val="clear" w:pos="709"/>
          <w:tab w:val="num" w:pos="1440"/>
          <w:tab w:val="num" w:pos="1559"/>
        </w:tabs>
        <w:ind w:left="1440"/>
        <w:rPr>
          <w:rFonts w:ascii="Segoe UI" w:hAnsi="Segoe UI" w:cs="Segoe UI"/>
          <w:sz w:val="22"/>
          <w:szCs w:val="22"/>
        </w:rPr>
      </w:pPr>
      <w:r w:rsidRPr="00F57594">
        <w:rPr>
          <w:rFonts w:ascii="Segoe UI" w:hAnsi="Segoe UI" w:cs="Segoe UI"/>
          <w:sz w:val="22"/>
          <w:szCs w:val="22"/>
        </w:rPr>
        <w:t xml:space="preserve">act with the care and diligence which it is reasonable to expect of a person who is managing the affairs of another </w:t>
      </w:r>
      <w:proofErr w:type="gramStart"/>
      <w:r w:rsidRPr="00F57594">
        <w:rPr>
          <w:rFonts w:ascii="Segoe UI" w:hAnsi="Segoe UI" w:cs="Segoe UI"/>
          <w:sz w:val="22"/>
          <w:szCs w:val="22"/>
        </w:rPr>
        <w:t>person;</w:t>
      </w:r>
      <w:proofErr w:type="gramEnd"/>
    </w:p>
    <w:p w14:paraId="09B5E0DE" w14:textId="77777777" w:rsidR="00437269" w:rsidRPr="00F57594" w:rsidRDefault="00437269" w:rsidP="00437269">
      <w:pPr>
        <w:pStyle w:val="BurnessNumbering2"/>
        <w:tabs>
          <w:tab w:val="clear" w:pos="709"/>
          <w:tab w:val="num" w:pos="1440"/>
          <w:tab w:val="num" w:pos="1559"/>
        </w:tabs>
        <w:ind w:left="1440"/>
        <w:rPr>
          <w:rFonts w:ascii="Segoe UI" w:hAnsi="Segoe UI" w:cs="Segoe UI"/>
          <w:sz w:val="22"/>
          <w:szCs w:val="22"/>
        </w:rPr>
      </w:pPr>
      <w:r w:rsidRPr="00F57594">
        <w:rPr>
          <w:rFonts w:ascii="Segoe UI" w:hAnsi="Segoe UI" w:cs="Segoe UI"/>
          <w:sz w:val="22"/>
          <w:szCs w:val="22"/>
        </w:rPr>
        <w:t xml:space="preserve">in circumstances giving rise to the possibility of a conflict of interest between the </w:t>
      </w:r>
      <w:smartTag w:uri="urn:schemas-microsoft-com:office:smarttags" w:element="stockticker">
        <w:r w:rsidRPr="00F57594">
          <w:rPr>
            <w:rFonts w:ascii="Segoe UI" w:hAnsi="Segoe UI" w:cs="Segoe UI"/>
            <w:sz w:val="22"/>
            <w:szCs w:val="22"/>
          </w:rPr>
          <w:t>SCIO</w:t>
        </w:r>
      </w:smartTag>
      <w:r w:rsidRPr="00F57594">
        <w:rPr>
          <w:rFonts w:ascii="Segoe UI" w:hAnsi="Segoe UI" w:cs="Segoe UI"/>
          <w:sz w:val="22"/>
          <w:szCs w:val="22"/>
        </w:rPr>
        <w:t xml:space="preserve"> and any other party: </w:t>
      </w:r>
    </w:p>
    <w:p w14:paraId="218053DB" w14:textId="77777777" w:rsidR="00437269" w:rsidRPr="00F57594" w:rsidRDefault="00437269" w:rsidP="00437269">
      <w:pPr>
        <w:pStyle w:val="BurnessNumbering3"/>
        <w:tabs>
          <w:tab w:val="clear" w:pos="1417"/>
          <w:tab w:val="num" w:pos="2160"/>
        </w:tabs>
        <w:ind w:left="2160" w:hanging="708"/>
        <w:rPr>
          <w:rFonts w:ascii="Segoe UI" w:hAnsi="Segoe UI" w:cs="Segoe UI"/>
          <w:sz w:val="22"/>
          <w:szCs w:val="22"/>
        </w:rPr>
      </w:pPr>
      <w:r w:rsidRPr="00F57594">
        <w:rPr>
          <w:rFonts w:ascii="Segoe UI" w:hAnsi="Segoe UI" w:cs="Segoe UI"/>
          <w:sz w:val="22"/>
          <w:szCs w:val="22"/>
        </w:rPr>
        <w:t xml:space="preserve">put the interests of the </w:t>
      </w:r>
      <w:smartTag w:uri="urn:schemas-microsoft-com:office:smarttags" w:element="stockticker">
        <w:r w:rsidRPr="00F57594">
          <w:rPr>
            <w:rFonts w:ascii="Segoe UI" w:hAnsi="Segoe UI" w:cs="Segoe UI"/>
            <w:sz w:val="22"/>
            <w:szCs w:val="22"/>
          </w:rPr>
          <w:t>SCIO</w:t>
        </w:r>
      </w:smartTag>
      <w:r w:rsidRPr="00F57594">
        <w:rPr>
          <w:rFonts w:ascii="Segoe UI" w:hAnsi="Segoe UI" w:cs="Segoe UI"/>
          <w:sz w:val="22"/>
          <w:szCs w:val="22"/>
        </w:rPr>
        <w:t xml:space="preserve"> before that of the other </w:t>
      </w:r>
      <w:proofErr w:type="gramStart"/>
      <w:r w:rsidRPr="00F57594">
        <w:rPr>
          <w:rFonts w:ascii="Segoe UI" w:hAnsi="Segoe UI" w:cs="Segoe UI"/>
          <w:sz w:val="22"/>
          <w:szCs w:val="22"/>
        </w:rPr>
        <w:t>party;</w:t>
      </w:r>
      <w:proofErr w:type="gramEnd"/>
    </w:p>
    <w:p w14:paraId="531DBCAB" w14:textId="77777777" w:rsidR="00437269" w:rsidRPr="00F57594" w:rsidRDefault="00437269" w:rsidP="00437269">
      <w:pPr>
        <w:pStyle w:val="BurnessNumbering3"/>
        <w:tabs>
          <w:tab w:val="clear" w:pos="1417"/>
          <w:tab w:val="num" w:pos="2160"/>
        </w:tabs>
        <w:ind w:left="2160" w:hanging="708"/>
        <w:rPr>
          <w:rFonts w:ascii="Segoe UI" w:hAnsi="Segoe UI" w:cs="Segoe UI"/>
          <w:sz w:val="22"/>
          <w:szCs w:val="22"/>
        </w:rPr>
      </w:pPr>
      <w:r w:rsidRPr="00F57594">
        <w:rPr>
          <w:rFonts w:ascii="Segoe UI" w:hAnsi="Segoe UI" w:cs="Segoe UI"/>
          <w:sz w:val="22"/>
          <w:szCs w:val="22"/>
        </w:rPr>
        <w:t xml:space="preserve">where any other duty prevents him/her from doing so, disclose the conflicting interest to the </w:t>
      </w:r>
      <w:smartTag w:uri="urn:schemas-microsoft-com:office:smarttags" w:element="stockticker">
        <w:r w:rsidRPr="00F57594">
          <w:rPr>
            <w:rFonts w:ascii="Segoe UI" w:hAnsi="Segoe UI" w:cs="Segoe UI"/>
            <w:sz w:val="22"/>
            <w:szCs w:val="22"/>
          </w:rPr>
          <w:t>SCIO</w:t>
        </w:r>
      </w:smartTag>
      <w:r w:rsidRPr="00F57594">
        <w:rPr>
          <w:rFonts w:ascii="Segoe UI" w:hAnsi="Segoe UI" w:cs="Segoe UI"/>
          <w:sz w:val="22"/>
          <w:szCs w:val="22"/>
        </w:rPr>
        <w:t xml:space="preserve"> and refrain from participating in any </w:t>
      </w:r>
      <w:r w:rsidRPr="00F57594">
        <w:rPr>
          <w:rFonts w:ascii="Segoe UI" w:hAnsi="Segoe UI" w:cs="Segoe UI"/>
          <w:sz w:val="22"/>
          <w:szCs w:val="22"/>
        </w:rPr>
        <w:lastRenderedPageBreak/>
        <w:t xml:space="preserve">deliberation or decision of the other Charity Trustees </w:t>
      </w:r>
      <w:proofErr w:type="gramStart"/>
      <w:r w:rsidRPr="00F57594">
        <w:rPr>
          <w:rFonts w:ascii="Segoe UI" w:hAnsi="Segoe UI" w:cs="Segoe UI"/>
          <w:sz w:val="22"/>
          <w:szCs w:val="22"/>
        </w:rPr>
        <w:t>with regard to</w:t>
      </w:r>
      <w:proofErr w:type="gramEnd"/>
      <w:r w:rsidRPr="00F57594">
        <w:rPr>
          <w:rFonts w:ascii="Segoe UI" w:hAnsi="Segoe UI" w:cs="Segoe UI"/>
          <w:sz w:val="22"/>
          <w:szCs w:val="22"/>
        </w:rPr>
        <w:t xml:space="preserve"> the matter in </w:t>
      </w:r>
      <w:proofErr w:type="gramStart"/>
      <w:r w:rsidRPr="00F57594">
        <w:rPr>
          <w:rFonts w:ascii="Segoe UI" w:hAnsi="Segoe UI" w:cs="Segoe UI"/>
          <w:sz w:val="22"/>
          <w:szCs w:val="22"/>
        </w:rPr>
        <w:t>question;</w:t>
      </w:r>
      <w:proofErr w:type="gramEnd"/>
    </w:p>
    <w:p w14:paraId="36DBCA3B" w14:textId="77777777" w:rsidR="00437269" w:rsidRPr="00F57594" w:rsidRDefault="00437269" w:rsidP="00437269">
      <w:pPr>
        <w:pStyle w:val="BurnessNumbering2"/>
        <w:tabs>
          <w:tab w:val="clear" w:pos="709"/>
          <w:tab w:val="num" w:pos="1440"/>
          <w:tab w:val="num" w:pos="1559"/>
        </w:tabs>
        <w:ind w:left="1440"/>
        <w:rPr>
          <w:rFonts w:ascii="Segoe UI" w:hAnsi="Segoe UI" w:cs="Segoe UI"/>
          <w:sz w:val="22"/>
          <w:szCs w:val="22"/>
        </w:rPr>
      </w:pPr>
      <w:r w:rsidRPr="00F57594">
        <w:rPr>
          <w:rFonts w:ascii="Segoe UI" w:hAnsi="Segoe UI" w:cs="Segoe UI"/>
          <w:sz w:val="22"/>
          <w:szCs w:val="22"/>
        </w:rPr>
        <w:t xml:space="preserve">ensure that the </w:t>
      </w:r>
      <w:smartTag w:uri="urn:schemas-microsoft-com:office:smarttags" w:element="stockticker">
        <w:r w:rsidRPr="00F57594">
          <w:rPr>
            <w:rFonts w:ascii="Segoe UI" w:hAnsi="Segoe UI" w:cs="Segoe UI"/>
            <w:sz w:val="22"/>
            <w:szCs w:val="22"/>
          </w:rPr>
          <w:t>SCIO</w:t>
        </w:r>
      </w:smartTag>
      <w:r w:rsidRPr="00F57594">
        <w:rPr>
          <w:rFonts w:ascii="Segoe UI" w:hAnsi="Segoe UI" w:cs="Segoe UI"/>
          <w:sz w:val="22"/>
          <w:szCs w:val="22"/>
        </w:rPr>
        <w:t xml:space="preserve"> complies with any direction, requirement, notice or duty </w:t>
      </w:r>
      <w:proofErr w:type="gramStart"/>
      <w:r w:rsidRPr="00F57594">
        <w:rPr>
          <w:rFonts w:ascii="Segoe UI" w:hAnsi="Segoe UI" w:cs="Segoe UI"/>
          <w:sz w:val="22"/>
          <w:szCs w:val="22"/>
        </w:rPr>
        <w:t>imposed  under</w:t>
      </w:r>
      <w:proofErr w:type="gramEnd"/>
      <w:r w:rsidRPr="00F57594">
        <w:rPr>
          <w:rFonts w:ascii="Segoe UI" w:hAnsi="Segoe UI" w:cs="Segoe UI"/>
          <w:sz w:val="22"/>
          <w:szCs w:val="22"/>
        </w:rPr>
        <w:t xml:space="preserve"> or by virtue of the Charities and Trustee Investment (Scotland) Act 2005.</w:t>
      </w:r>
    </w:p>
    <w:p w14:paraId="28EA18AB" w14:textId="77777777" w:rsidR="00437269" w:rsidRPr="00F57594" w:rsidRDefault="00437269" w:rsidP="00437269">
      <w:pPr>
        <w:pStyle w:val="BurnessNumbering1"/>
        <w:rPr>
          <w:rFonts w:ascii="Segoe UI" w:hAnsi="Segoe UI" w:cs="Segoe UI"/>
          <w:sz w:val="22"/>
          <w:szCs w:val="22"/>
        </w:rPr>
      </w:pPr>
      <w:r w:rsidRPr="00F57594">
        <w:rPr>
          <w:rFonts w:ascii="Segoe UI" w:hAnsi="Segoe UI" w:cs="Segoe UI"/>
          <w:sz w:val="22"/>
          <w:szCs w:val="22"/>
        </w:rPr>
        <w:t xml:space="preserve">In addition to the duties outlined in clause 51, </w:t>
      </w:r>
      <w:proofErr w:type="gramStart"/>
      <w:r w:rsidRPr="00F57594">
        <w:rPr>
          <w:rFonts w:ascii="Segoe UI" w:hAnsi="Segoe UI" w:cs="Segoe UI"/>
          <w:sz w:val="22"/>
          <w:szCs w:val="22"/>
        </w:rPr>
        <w:t>all of</w:t>
      </w:r>
      <w:proofErr w:type="gramEnd"/>
      <w:r w:rsidRPr="00F57594">
        <w:rPr>
          <w:rFonts w:ascii="Segoe UI" w:hAnsi="Segoe UI" w:cs="Segoe UI"/>
          <w:sz w:val="22"/>
          <w:szCs w:val="22"/>
        </w:rPr>
        <w:t xml:space="preserve"> the Charity Trustees must take such steps as are reasonably practicable for the purpose of ensuring: -</w:t>
      </w:r>
    </w:p>
    <w:p w14:paraId="37C12CCA" w14:textId="77777777" w:rsidR="00437269" w:rsidRPr="00F57594" w:rsidRDefault="00437269" w:rsidP="00437269">
      <w:pPr>
        <w:pStyle w:val="BurnessNumbering2"/>
        <w:tabs>
          <w:tab w:val="clear" w:pos="709"/>
          <w:tab w:val="num" w:pos="1440"/>
          <w:tab w:val="num" w:pos="1559"/>
        </w:tabs>
        <w:ind w:left="1440"/>
        <w:rPr>
          <w:rFonts w:ascii="Segoe UI" w:hAnsi="Segoe UI" w:cs="Segoe UI"/>
          <w:sz w:val="22"/>
          <w:szCs w:val="22"/>
        </w:rPr>
      </w:pPr>
      <w:r w:rsidRPr="00F57594">
        <w:rPr>
          <w:rFonts w:ascii="Segoe UI" w:hAnsi="Segoe UI" w:cs="Segoe UI"/>
          <w:sz w:val="22"/>
          <w:szCs w:val="22"/>
        </w:rPr>
        <w:t>that any breach of any of those duties by a Charity Trustee is remedied by the Charity Trustee concerned and not repeated; and</w:t>
      </w:r>
    </w:p>
    <w:p w14:paraId="08E024F7" w14:textId="77777777" w:rsidR="00437269" w:rsidRPr="00F57594" w:rsidRDefault="00437269" w:rsidP="00437269">
      <w:pPr>
        <w:pStyle w:val="BurnessNumbering2"/>
        <w:tabs>
          <w:tab w:val="clear" w:pos="709"/>
          <w:tab w:val="num" w:pos="1440"/>
          <w:tab w:val="num" w:pos="1559"/>
        </w:tabs>
        <w:ind w:left="1440"/>
        <w:rPr>
          <w:rFonts w:ascii="Segoe UI" w:hAnsi="Segoe UI" w:cs="Segoe UI"/>
          <w:sz w:val="22"/>
          <w:szCs w:val="22"/>
        </w:rPr>
      </w:pPr>
      <w:r w:rsidRPr="00F57594">
        <w:rPr>
          <w:rFonts w:ascii="Segoe UI" w:hAnsi="Segoe UI" w:cs="Segoe UI"/>
          <w:sz w:val="22"/>
          <w:szCs w:val="22"/>
        </w:rPr>
        <w:t>that any trustee who has been in serious and persistent breach of those duties is removed as a trustee.</w:t>
      </w:r>
    </w:p>
    <w:p w14:paraId="19F6DA92" w14:textId="77777777" w:rsidR="00437269" w:rsidRPr="00F57594" w:rsidRDefault="00437269" w:rsidP="00437269">
      <w:pPr>
        <w:pStyle w:val="BurnessNumbering1"/>
        <w:rPr>
          <w:rFonts w:ascii="Segoe UI" w:hAnsi="Segoe UI" w:cs="Segoe UI"/>
          <w:sz w:val="22"/>
          <w:szCs w:val="22"/>
        </w:rPr>
      </w:pPr>
      <w:r w:rsidRPr="00F57594">
        <w:rPr>
          <w:rFonts w:ascii="Segoe UI" w:hAnsi="Segoe UI" w:cs="Segoe UI"/>
          <w:sz w:val="22"/>
          <w:szCs w:val="22"/>
        </w:rPr>
        <w:t xml:space="preserve">Provided he/she has declared his/her interest - and has not voted on the question of whether or not the </w:t>
      </w:r>
      <w:smartTag w:uri="urn:schemas-microsoft-com:office:smarttags" w:element="stockticker">
        <w:r w:rsidRPr="00F57594">
          <w:rPr>
            <w:rFonts w:ascii="Segoe UI" w:hAnsi="Segoe UI" w:cs="Segoe UI"/>
            <w:sz w:val="22"/>
            <w:szCs w:val="22"/>
          </w:rPr>
          <w:t>SCIO</w:t>
        </w:r>
      </w:smartTag>
      <w:r w:rsidRPr="00F57594">
        <w:rPr>
          <w:rFonts w:ascii="Segoe UI" w:hAnsi="Segoe UI" w:cs="Segoe UI"/>
          <w:sz w:val="22"/>
          <w:szCs w:val="22"/>
        </w:rPr>
        <w:t xml:space="preserve"> should enter into the arrangement - a Charity Trustee will not be debarred from entering into an arrangement with the </w:t>
      </w:r>
      <w:smartTag w:uri="urn:schemas-microsoft-com:office:smarttags" w:element="stockticker">
        <w:r w:rsidRPr="00F57594">
          <w:rPr>
            <w:rFonts w:ascii="Segoe UI" w:hAnsi="Segoe UI" w:cs="Segoe UI"/>
            <w:sz w:val="22"/>
            <w:szCs w:val="22"/>
          </w:rPr>
          <w:t>SCIO</w:t>
        </w:r>
      </w:smartTag>
      <w:r w:rsidRPr="00F57594">
        <w:rPr>
          <w:rFonts w:ascii="Segoe UI" w:hAnsi="Segoe UI" w:cs="Segoe UI"/>
          <w:sz w:val="22"/>
          <w:szCs w:val="22"/>
        </w:rPr>
        <w:t xml:space="preserve"> in which he/she has a personal interest; and (subject to clause 57 and to the provisions relating to remuneration for services contained in the Charities and Trustee Investment (Scotland) Act 2005) he/she may retain any personal benefit which arises from that arrangement.</w:t>
      </w:r>
    </w:p>
    <w:p w14:paraId="2E2BC76A" w14:textId="77777777" w:rsidR="00437269" w:rsidRPr="00F57594" w:rsidRDefault="00437269" w:rsidP="00437269">
      <w:pPr>
        <w:pStyle w:val="BurnessNumbering1"/>
        <w:rPr>
          <w:rFonts w:ascii="Segoe UI" w:hAnsi="Segoe UI" w:cs="Segoe UI"/>
          <w:sz w:val="22"/>
          <w:szCs w:val="22"/>
        </w:rPr>
      </w:pPr>
      <w:bookmarkStart w:id="57" w:name="ClauseRef862"/>
      <w:r w:rsidRPr="00F57594">
        <w:rPr>
          <w:rFonts w:ascii="Segoe UI" w:hAnsi="Segoe UI" w:cs="Segoe UI"/>
          <w:sz w:val="22"/>
          <w:szCs w:val="22"/>
        </w:rPr>
        <w:t xml:space="preserve">No Charity Trustee may serve as an employee (full time or part time) of the </w:t>
      </w:r>
      <w:smartTag w:uri="urn:schemas-microsoft-com:office:smarttags" w:element="stockticker">
        <w:r w:rsidRPr="00F57594">
          <w:rPr>
            <w:rFonts w:ascii="Segoe UI" w:hAnsi="Segoe UI" w:cs="Segoe UI"/>
            <w:sz w:val="22"/>
            <w:szCs w:val="22"/>
          </w:rPr>
          <w:t>SCIO</w:t>
        </w:r>
      </w:smartTag>
      <w:r w:rsidRPr="00F57594">
        <w:rPr>
          <w:rFonts w:ascii="Segoe UI" w:hAnsi="Segoe UI" w:cs="Segoe UI"/>
          <w:sz w:val="22"/>
          <w:szCs w:val="22"/>
        </w:rPr>
        <w:t xml:space="preserve">; and no Charity Trustee may be given any remuneration by the </w:t>
      </w:r>
      <w:smartTag w:uri="urn:schemas-microsoft-com:office:smarttags" w:element="stockticker">
        <w:r w:rsidRPr="00F57594">
          <w:rPr>
            <w:rFonts w:ascii="Segoe UI" w:hAnsi="Segoe UI" w:cs="Segoe UI"/>
            <w:sz w:val="22"/>
            <w:szCs w:val="22"/>
          </w:rPr>
          <w:t>SCIO</w:t>
        </w:r>
      </w:smartTag>
      <w:r w:rsidRPr="00F57594">
        <w:rPr>
          <w:rFonts w:ascii="Segoe UI" w:hAnsi="Segoe UI" w:cs="Segoe UI"/>
          <w:sz w:val="22"/>
          <w:szCs w:val="22"/>
        </w:rPr>
        <w:t xml:space="preserve"> for carrying out his/her duties as a Charity Trustee. </w:t>
      </w:r>
    </w:p>
    <w:bookmarkEnd w:id="57"/>
    <w:p w14:paraId="608E0612" w14:textId="77777777" w:rsidR="00437269" w:rsidRPr="00F57594" w:rsidRDefault="00437269" w:rsidP="00437269">
      <w:pPr>
        <w:pStyle w:val="BurnessNumbering1"/>
        <w:rPr>
          <w:rFonts w:ascii="Segoe UI" w:hAnsi="Segoe UI" w:cs="Segoe UI"/>
          <w:sz w:val="22"/>
          <w:szCs w:val="22"/>
        </w:rPr>
      </w:pPr>
      <w:r w:rsidRPr="00F57594">
        <w:rPr>
          <w:rFonts w:ascii="Segoe UI" w:hAnsi="Segoe UI" w:cs="Segoe UI"/>
          <w:sz w:val="22"/>
          <w:szCs w:val="22"/>
        </w:rPr>
        <w:t>The Charity Trustees may be paid all travelling and other expenses reasonably incurred by them in connection with carrying out their duties; this may include expenses relating to their attendance at meetings.</w:t>
      </w:r>
    </w:p>
    <w:p w14:paraId="438BD534" w14:textId="77777777" w:rsidR="00437269" w:rsidRPr="00F57594" w:rsidRDefault="00437269" w:rsidP="00437269">
      <w:pPr>
        <w:pStyle w:val="BurnessNumbering1"/>
        <w:numPr>
          <w:ilvl w:val="0"/>
          <w:numId w:val="0"/>
        </w:numPr>
        <w:rPr>
          <w:rFonts w:ascii="Segoe UI" w:hAnsi="Segoe UI" w:cs="Segoe UI"/>
          <w:b/>
          <w:bCs/>
          <w:sz w:val="22"/>
          <w:szCs w:val="22"/>
        </w:rPr>
      </w:pPr>
      <w:r w:rsidRPr="00F57594">
        <w:rPr>
          <w:rFonts w:ascii="Segoe UI" w:hAnsi="Segoe UI" w:cs="Segoe UI"/>
          <w:b/>
          <w:bCs/>
          <w:sz w:val="22"/>
          <w:szCs w:val="22"/>
        </w:rPr>
        <w:t>Code of conduct for Charity Trustees</w:t>
      </w:r>
    </w:p>
    <w:p w14:paraId="667EFE9C" w14:textId="77777777" w:rsidR="00437269" w:rsidRPr="00F57594" w:rsidRDefault="00437269" w:rsidP="00437269">
      <w:pPr>
        <w:pStyle w:val="BurnessNumbering1"/>
        <w:rPr>
          <w:rFonts w:ascii="Segoe UI" w:hAnsi="Segoe UI" w:cs="Segoe UI"/>
          <w:sz w:val="22"/>
          <w:szCs w:val="22"/>
        </w:rPr>
      </w:pPr>
      <w:bookmarkStart w:id="58" w:name="ClauseRef851"/>
      <w:bookmarkStart w:id="59" w:name="ClauseRef863"/>
      <w:bookmarkStart w:id="60" w:name="ClauseRef932"/>
      <w:r w:rsidRPr="00F57594">
        <w:rPr>
          <w:rFonts w:ascii="Segoe UI" w:hAnsi="Segoe UI" w:cs="Segoe UI"/>
          <w:sz w:val="22"/>
          <w:szCs w:val="22"/>
        </w:rPr>
        <w:t>Each of the Charity Trustees shall comply with the code of conduct (incorporating detailed rules on conflict of interest) prescribed by the Board from time to time.</w:t>
      </w:r>
    </w:p>
    <w:p w14:paraId="30FA94E5" w14:textId="77777777" w:rsidR="00437269" w:rsidRPr="00F57594" w:rsidRDefault="00437269" w:rsidP="00437269">
      <w:pPr>
        <w:pStyle w:val="BurnessNumbering1"/>
        <w:rPr>
          <w:rFonts w:ascii="Segoe UI" w:hAnsi="Segoe UI" w:cs="Segoe UI"/>
          <w:sz w:val="22"/>
          <w:szCs w:val="22"/>
        </w:rPr>
      </w:pPr>
      <w:bookmarkStart w:id="61" w:name="ClauseRef8"/>
      <w:bookmarkEnd w:id="58"/>
      <w:bookmarkEnd w:id="59"/>
      <w:bookmarkEnd w:id="60"/>
      <w:r w:rsidRPr="00F57594">
        <w:rPr>
          <w:rFonts w:ascii="Segoe UI" w:hAnsi="Segoe UI" w:cs="Segoe UI"/>
          <w:sz w:val="22"/>
          <w:szCs w:val="22"/>
        </w:rPr>
        <w:t>The code of conduct referred to in clause 56 shall be supplemental to the provisions relating to the conduct of Charity Trustees contained in this constitution and the duties imposed on Charity Trustees under the Charities and Trustee Investment (Scotland) Act 2005; and all relevant provisions of this constitution shall be interpreted and applied in accordance with the provisions of the code of conduct in force from time to time.</w:t>
      </w:r>
    </w:p>
    <w:bookmarkEnd w:id="61"/>
    <w:p w14:paraId="182ED016" w14:textId="77777777" w:rsidR="00437269" w:rsidRPr="00F57594" w:rsidRDefault="00437269" w:rsidP="00437269">
      <w:pPr>
        <w:pStyle w:val="BurnessNumbering1"/>
        <w:numPr>
          <w:ilvl w:val="0"/>
          <w:numId w:val="0"/>
        </w:numPr>
        <w:rPr>
          <w:rFonts w:ascii="Segoe UI" w:hAnsi="Segoe UI" w:cs="Segoe UI"/>
          <w:b/>
          <w:bCs/>
          <w:sz w:val="22"/>
          <w:szCs w:val="22"/>
        </w:rPr>
      </w:pPr>
    </w:p>
    <w:p w14:paraId="56F1ACFD" w14:textId="77777777" w:rsidR="00437269" w:rsidRDefault="00437269" w:rsidP="00437269">
      <w:pPr>
        <w:pStyle w:val="BurnessNumbering1"/>
        <w:numPr>
          <w:ilvl w:val="0"/>
          <w:numId w:val="0"/>
        </w:numPr>
        <w:rPr>
          <w:rFonts w:ascii="Segoe UI" w:hAnsi="Segoe UI" w:cs="Segoe UI"/>
          <w:b/>
          <w:bCs/>
          <w:sz w:val="22"/>
          <w:szCs w:val="22"/>
        </w:rPr>
      </w:pPr>
    </w:p>
    <w:p w14:paraId="29CB0488" w14:textId="77777777" w:rsidR="00390010" w:rsidRDefault="00390010" w:rsidP="00437269">
      <w:pPr>
        <w:pStyle w:val="BurnessNumbering1"/>
        <w:numPr>
          <w:ilvl w:val="0"/>
          <w:numId w:val="0"/>
        </w:numPr>
        <w:rPr>
          <w:rFonts w:ascii="Segoe UI" w:hAnsi="Segoe UI" w:cs="Segoe UI"/>
          <w:b/>
          <w:bCs/>
          <w:sz w:val="22"/>
          <w:szCs w:val="22"/>
        </w:rPr>
      </w:pPr>
    </w:p>
    <w:p w14:paraId="0E6B0D6E" w14:textId="77777777" w:rsidR="00390010" w:rsidRPr="00F57594" w:rsidRDefault="00390010" w:rsidP="00437269">
      <w:pPr>
        <w:pStyle w:val="BurnessNumbering1"/>
        <w:numPr>
          <w:ilvl w:val="0"/>
          <w:numId w:val="0"/>
        </w:numPr>
        <w:rPr>
          <w:rFonts w:ascii="Segoe UI" w:hAnsi="Segoe UI" w:cs="Segoe UI"/>
          <w:b/>
          <w:bCs/>
          <w:sz w:val="22"/>
          <w:szCs w:val="22"/>
        </w:rPr>
      </w:pPr>
    </w:p>
    <w:p w14:paraId="10864D50" w14:textId="77777777" w:rsidR="00437269" w:rsidRPr="00F57594" w:rsidRDefault="00437269" w:rsidP="00437269">
      <w:pPr>
        <w:pStyle w:val="BurnessNumbering1"/>
        <w:numPr>
          <w:ilvl w:val="0"/>
          <w:numId w:val="0"/>
        </w:numPr>
        <w:rPr>
          <w:rFonts w:ascii="Segoe UI" w:hAnsi="Segoe UI" w:cs="Segoe UI"/>
          <w:b/>
          <w:bCs/>
          <w:sz w:val="22"/>
          <w:szCs w:val="22"/>
        </w:rPr>
      </w:pPr>
      <w:r w:rsidRPr="00F57594">
        <w:rPr>
          <w:rFonts w:ascii="Segoe UI" w:hAnsi="Segoe UI" w:cs="Segoe UI"/>
          <w:b/>
          <w:bCs/>
          <w:sz w:val="22"/>
          <w:szCs w:val="22"/>
        </w:rPr>
        <w:lastRenderedPageBreak/>
        <w:t>DECISION-MAKING BY THE CHARITY TRUSTEES</w:t>
      </w:r>
    </w:p>
    <w:p w14:paraId="0B50C304" w14:textId="77777777" w:rsidR="00437269" w:rsidRPr="00F57594" w:rsidRDefault="00437269" w:rsidP="00437269">
      <w:pPr>
        <w:pStyle w:val="BurnessNumbering1"/>
        <w:numPr>
          <w:ilvl w:val="0"/>
          <w:numId w:val="0"/>
        </w:numPr>
        <w:rPr>
          <w:rFonts w:ascii="Segoe UI" w:hAnsi="Segoe UI" w:cs="Segoe UI"/>
          <w:sz w:val="22"/>
          <w:szCs w:val="22"/>
        </w:rPr>
      </w:pPr>
      <w:r w:rsidRPr="00F57594">
        <w:rPr>
          <w:rFonts w:ascii="Segoe UI" w:hAnsi="Segoe UI" w:cs="Segoe UI"/>
          <w:b/>
          <w:bCs/>
          <w:sz w:val="22"/>
          <w:szCs w:val="22"/>
        </w:rPr>
        <w:t>Notice of meetings</w:t>
      </w:r>
    </w:p>
    <w:p w14:paraId="345638D6" w14:textId="77777777" w:rsidR="00437269" w:rsidRPr="00F57594" w:rsidRDefault="00437269" w:rsidP="00437269">
      <w:pPr>
        <w:pStyle w:val="BurnessNumbering1"/>
        <w:rPr>
          <w:rFonts w:ascii="Segoe UI" w:hAnsi="Segoe UI" w:cs="Segoe UI"/>
          <w:sz w:val="22"/>
          <w:szCs w:val="22"/>
        </w:rPr>
      </w:pPr>
      <w:bookmarkStart w:id="62" w:name="ClauseRef9"/>
      <w:r w:rsidRPr="00F57594">
        <w:rPr>
          <w:rFonts w:ascii="Segoe UI" w:hAnsi="Segoe UI" w:cs="Segoe UI"/>
          <w:sz w:val="22"/>
          <w:szCs w:val="22"/>
        </w:rPr>
        <w:t>Any Charity Trustee may request that a meeting of the Board be called subject to the submission of a written motion to that effect to the chair which motion must be subscribed by a minimum of three Charity Trustees appointed by virtue of clauses 20.1 or 20.3.</w:t>
      </w:r>
    </w:p>
    <w:p w14:paraId="6ACF2F0C" w14:textId="77777777" w:rsidR="00437269" w:rsidRPr="00F57594" w:rsidRDefault="00437269" w:rsidP="00437269">
      <w:pPr>
        <w:pStyle w:val="BurnessNumbering1"/>
        <w:rPr>
          <w:rFonts w:ascii="Segoe UI" w:hAnsi="Segoe UI" w:cs="Segoe UI"/>
          <w:sz w:val="22"/>
          <w:szCs w:val="22"/>
        </w:rPr>
      </w:pPr>
      <w:r w:rsidRPr="00F57594">
        <w:rPr>
          <w:rFonts w:ascii="Segoe UI" w:hAnsi="Segoe UI" w:cs="Segoe UI"/>
          <w:sz w:val="22"/>
          <w:szCs w:val="22"/>
        </w:rPr>
        <w:t xml:space="preserve">At least 14 days’ notice must be given of the AGM, or of a Board meeting at which the business of the meeting includes consideration of any resolution. </w:t>
      </w:r>
    </w:p>
    <w:bookmarkEnd w:id="62"/>
    <w:p w14:paraId="294CE03D" w14:textId="77777777" w:rsidR="00437269" w:rsidRPr="00F57594" w:rsidRDefault="00437269" w:rsidP="00437269">
      <w:pPr>
        <w:pStyle w:val="BurnessNumbering1"/>
        <w:rPr>
          <w:rFonts w:ascii="Segoe UI" w:hAnsi="Segoe UI" w:cs="Segoe UI"/>
          <w:sz w:val="22"/>
          <w:szCs w:val="22"/>
        </w:rPr>
      </w:pPr>
      <w:r w:rsidRPr="00F57594">
        <w:rPr>
          <w:rFonts w:ascii="Segoe UI" w:hAnsi="Segoe UI" w:cs="Segoe UI"/>
          <w:sz w:val="22"/>
          <w:szCs w:val="22"/>
        </w:rPr>
        <w:t>At least 7 days' notice must be given of each Board meeting, unless (in the opinion of the chair) there is a degree of urgency which makes that inappropriate.</w:t>
      </w:r>
    </w:p>
    <w:p w14:paraId="054347D3" w14:textId="77777777" w:rsidR="00437269" w:rsidRPr="00F57594" w:rsidRDefault="00437269" w:rsidP="00437269">
      <w:pPr>
        <w:pStyle w:val="BurnessNumbering1"/>
        <w:rPr>
          <w:rFonts w:ascii="Segoe UI" w:hAnsi="Segoe UI" w:cs="Segoe UI"/>
          <w:sz w:val="22"/>
          <w:szCs w:val="22"/>
        </w:rPr>
      </w:pPr>
      <w:r w:rsidRPr="00F57594">
        <w:rPr>
          <w:rFonts w:ascii="Segoe UI" w:hAnsi="Segoe UI" w:cs="Segoe UI"/>
          <w:sz w:val="22"/>
          <w:szCs w:val="22"/>
        </w:rPr>
        <w:t>The notice calling an AGM or a Board meeting at which the business of the meeting includes consideration of any resolution, must specify in general terms what business is to be dealt with at the meeting.</w:t>
      </w:r>
    </w:p>
    <w:p w14:paraId="01271DF5" w14:textId="77777777" w:rsidR="00437269" w:rsidRPr="00F57594" w:rsidRDefault="00437269" w:rsidP="00437269">
      <w:pPr>
        <w:pStyle w:val="BurnessNumbering1"/>
        <w:rPr>
          <w:rFonts w:ascii="Segoe UI" w:hAnsi="Segoe UI" w:cs="Segoe UI"/>
          <w:sz w:val="22"/>
          <w:szCs w:val="22"/>
        </w:rPr>
      </w:pPr>
      <w:r w:rsidRPr="00F57594">
        <w:rPr>
          <w:rFonts w:ascii="Segoe UI" w:hAnsi="Segoe UI" w:cs="Segoe UI"/>
          <w:sz w:val="22"/>
          <w:szCs w:val="22"/>
        </w:rPr>
        <w:t>Notwithstanding the provisions of clauses 58 to 61 inclusive, at every AGM the Board will be required to approve the formal schedule of meetings for the ensuing year.</w:t>
      </w:r>
    </w:p>
    <w:p w14:paraId="54B4EB3D" w14:textId="77777777" w:rsidR="00437269" w:rsidRPr="00F57594" w:rsidRDefault="00437269" w:rsidP="00437269">
      <w:pPr>
        <w:pStyle w:val="BurnessNumbering1"/>
        <w:rPr>
          <w:rFonts w:ascii="Segoe UI" w:hAnsi="Segoe UI" w:cs="Segoe UI"/>
          <w:sz w:val="22"/>
          <w:szCs w:val="22"/>
        </w:rPr>
      </w:pPr>
      <w:r w:rsidRPr="00F57594">
        <w:rPr>
          <w:rFonts w:ascii="Segoe UI" w:hAnsi="Segoe UI" w:cs="Segoe UI"/>
          <w:sz w:val="22"/>
          <w:szCs w:val="22"/>
        </w:rPr>
        <w:t>Notice of the AGM and Board meetings must be given to all the Charity Trustees; but the accidental omission to give notice to one or more Charity Trustees will not invalidate the proceedings at the meeting.</w:t>
      </w:r>
    </w:p>
    <w:p w14:paraId="3BB15595" w14:textId="77777777" w:rsidR="00437269" w:rsidRPr="00F57594" w:rsidRDefault="00437269" w:rsidP="00437269">
      <w:pPr>
        <w:pStyle w:val="BurnessNumbering1"/>
        <w:rPr>
          <w:rFonts w:ascii="Segoe UI" w:hAnsi="Segoe UI" w:cs="Segoe UI"/>
          <w:sz w:val="22"/>
          <w:szCs w:val="22"/>
        </w:rPr>
      </w:pPr>
      <w:r w:rsidRPr="00F57594">
        <w:rPr>
          <w:rFonts w:ascii="Segoe UI" w:hAnsi="Segoe UI" w:cs="Segoe UI"/>
          <w:sz w:val="22"/>
          <w:szCs w:val="22"/>
        </w:rPr>
        <w:t xml:space="preserve">Any notice which requires to be given to a Charity Trustee under this constitution must </w:t>
      </w:r>
      <w:proofErr w:type="gramStart"/>
      <w:r w:rsidRPr="00F57594">
        <w:rPr>
          <w:rFonts w:ascii="Segoe UI" w:hAnsi="Segoe UI" w:cs="Segoe UI"/>
          <w:sz w:val="22"/>
          <w:szCs w:val="22"/>
        </w:rPr>
        <w:t>be:-</w:t>
      </w:r>
      <w:proofErr w:type="gramEnd"/>
    </w:p>
    <w:p w14:paraId="1D2D12F1" w14:textId="77777777" w:rsidR="00437269" w:rsidRPr="00F57594" w:rsidRDefault="00437269" w:rsidP="00437269">
      <w:pPr>
        <w:pStyle w:val="BurnessNumbering2"/>
        <w:tabs>
          <w:tab w:val="clear" w:pos="709"/>
          <w:tab w:val="num" w:pos="1418"/>
          <w:tab w:val="num" w:pos="1559"/>
        </w:tabs>
        <w:ind w:left="1418"/>
        <w:rPr>
          <w:rFonts w:ascii="Segoe UI" w:hAnsi="Segoe UI" w:cs="Segoe UI"/>
          <w:sz w:val="22"/>
          <w:szCs w:val="22"/>
        </w:rPr>
      </w:pPr>
      <w:r w:rsidRPr="00F57594">
        <w:rPr>
          <w:rFonts w:ascii="Segoe UI" w:hAnsi="Segoe UI" w:cs="Segoe UI"/>
          <w:sz w:val="22"/>
          <w:szCs w:val="22"/>
        </w:rPr>
        <w:t>sent by post to the Charity Trustee, at the address last notified by him/her/it to the SCIO and on the register of Charity Trustees as described in clause 35; and/or</w:t>
      </w:r>
    </w:p>
    <w:p w14:paraId="653C6AE9" w14:textId="77777777" w:rsidR="00437269" w:rsidRPr="00F57594" w:rsidRDefault="00437269" w:rsidP="00437269">
      <w:pPr>
        <w:pStyle w:val="BurnessNumbering2"/>
        <w:tabs>
          <w:tab w:val="clear" w:pos="709"/>
          <w:tab w:val="num" w:pos="1418"/>
          <w:tab w:val="num" w:pos="1559"/>
        </w:tabs>
        <w:ind w:left="1418"/>
        <w:rPr>
          <w:rFonts w:ascii="Segoe UI" w:hAnsi="Segoe UI" w:cs="Segoe UI"/>
          <w:sz w:val="22"/>
          <w:szCs w:val="22"/>
        </w:rPr>
      </w:pPr>
      <w:r w:rsidRPr="00F57594">
        <w:rPr>
          <w:rFonts w:ascii="Segoe UI" w:hAnsi="Segoe UI" w:cs="Segoe UI"/>
          <w:sz w:val="22"/>
          <w:szCs w:val="22"/>
        </w:rPr>
        <w:t xml:space="preserve">sent by e-mail to the Charity Trustee, at the e-mail address last notified by him/her/it to the SCIO. It is the responsibility of each Charity Trustee to keep their personal email details up to date. </w:t>
      </w:r>
    </w:p>
    <w:p w14:paraId="59DE51CC" w14:textId="77777777" w:rsidR="00437269" w:rsidRPr="00F57594" w:rsidRDefault="00437269" w:rsidP="00437269">
      <w:pPr>
        <w:pStyle w:val="BurnessNumbering1"/>
        <w:keepNext/>
        <w:numPr>
          <w:ilvl w:val="0"/>
          <w:numId w:val="0"/>
        </w:numPr>
        <w:rPr>
          <w:rFonts w:ascii="Segoe UI" w:hAnsi="Segoe UI" w:cs="Segoe UI"/>
          <w:b/>
          <w:bCs/>
          <w:sz w:val="22"/>
          <w:szCs w:val="22"/>
        </w:rPr>
      </w:pPr>
      <w:r w:rsidRPr="00F57594">
        <w:rPr>
          <w:rFonts w:ascii="Segoe UI" w:hAnsi="Segoe UI" w:cs="Segoe UI"/>
          <w:b/>
          <w:bCs/>
          <w:sz w:val="22"/>
          <w:szCs w:val="22"/>
        </w:rPr>
        <w:t>Procedure at Board meetings</w:t>
      </w:r>
    </w:p>
    <w:p w14:paraId="40F4E131" w14:textId="77777777" w:rsidR="00437269" w:rsidRPr="00F57594" w:rsidRDefault="00437269" w:rsidP="00437269">
      <w:pPr>
        <w:pStyle w:val="BurnessNumbering1"/>
        <w:rPr>
          <w:rFonts w:ascii="Segoe UI" w:hAnsi="Segoe UI" w:cs="Segoe UI"/>
          <w:sz w:val="22"/>
          <w:szCs w:val="22"/>
        </w:rPr>
      </w:pPr>
      <w:bookmarkStart w:id="63" w:name="ClauseRef907"/>
      <w:bookmarkStart w:id="64" w:name="ClauseRef865"/>
      <w:r w:rsidRPr="00F57594">
        <w:rPr>
          <w:rFonts w:ascii="Segoe UI" w:hAnsi="Segoe UI" w:cs="Segoe UI"/>
          <w:sz w:val="22"/>
          <w:szCs w:val="22"/>
        </w:rPr>
        <w:t>No valid decisions can be taken at a Board meeting unless a quorum is present; the quorum for Board meetings shall (subject to clauses 66 and 67) be 5 Charity Trustees (specifically excluding the Charity Trustees detailed in clause 20.2 hereof), present in person.</w:t>
      </w:r>
    </w:p>
    <w:p w14:paraId="0D6FE5BA" w14:textId="77777777" w:rsidR="00437269" w:rsidRPr="00F57594" w:rsidRDefault="00437269" w:rsidP="00437269">
      <w:pPr>
        <w:pStyle w:val="BurnessNumbering1"/>
        <w:rPr>
          <w:rFonts w:ascii="Segoe UI" w:hAnsi="Segoe UI" w:cs="Segoe UI"/>
          <w:sz w:val="22"/>
          <w:szCs w:val="22"/>
        </w:rPr>
      </w:pPr>
      <w:bookmarkStart w:id="65" w:name="ClauseRef900"/>
      <w:bookmarkStart w:id="66" w:name="ClauseRef940"/>
      <w:bookmarkEnd w:id="63"/>
      <w:r w:rsidRPr="00F57594">
        <w:rPr>
          <w:rFonts w:ascii="Segoe UI" w:hAnsi="Segoe UI" w:cs="Segoe UI"/>
          <w:sz w:val="22"/>
          <w:szCs w:val="22"/>
        </w:rPr>
        <w:t>A quorum shall not be deemed to be constituted at any Board meeting unless there is at least two Charity Trustee falling under paragraph 20.1 (elected members) and at least three Charity Trustees falling under paragraph 20.3 (independent Charity Trustees) present at the meeting.</w:t>
      </w:r>
    </w:p>
    <w:bookmarkEnd w:id="64"/>
    <w:bookmarkEnd w:id="65"/>
    <w:bookmarkEnd w:id="66"/>
    <w:p w14:paraId="18CCCAA4" w14:textId="77777777" w:rsidR="00437269" w:rsidRPr="00F57594" w:rsidRDefault="00437269" w:rsidP="00437269">
      <w:pPr>
        <w:pStyle w:val="BurnessNumbering1"/>
        <w:rPr>
          <w:rFonts w:ascii="Segoe UI" w:hAnsi="Segoe UI" w:cs="Segoe UI"/>
          <w:sz w:val="22"/>
          <w:szCs w:val="22"/>
        </w:rPr>
      </w:pPr>
      <w:r w:rsidRPr="00F57594">
        <w:rPr>
          <w:rFonts w:ascii="Segoe UI" w:hAnsi="Segoe UI" w:cs="Segoe UI"/>
          <w:sz w:val="22"/>
          <w:szCs w:val="22"/>
        </w:rPr>
        <w:lastRenderedPageBreak/>
        <w:t>If at any time the number of Charity Trustees in office falls below the number required at the time to form a quorum, the remaining Charity Trustee(s) will have power to fill the vacancies - but will not be able to take any other valid decisions.</w:t>
      </w:r>
    </w:p>
    <w:p w14:paraId="0386C6A8" w14:textId="77777777" w:rsidR="00437269" w:rsidRPr="00F57594" w:rsidRDefault="00437269" w:rsidP="00437269">
      <w:pPr>
        <w:pStyle w:val="BurnessNumbering1"/>
        <w:rPr>
          <w:rFonts w:ascii="Segoe UI" w:hAnsi="Segoe UI" w:cs="Segoe UI"/>
          <w:sz w:val="22"/>
          <w:szCs w:val="22"/>
        </w:rPr>
      </w:pPr>
      <w:bookmarkStart w:id="67" w:name="ClauseRef906"/>
      <w:r w:rsidRPr="00F57594">
        <w:rPr>
          <w:rFonts w:ascii="Segoe UI" w:hAnsi="Segoe UI" w:cs="Segoe UI"/>
          <w:sz w:val="22"/>
          <w:szCs w:val="22"/>
        </w:rPr>
        <w:t>A Charity Trustee may participate in a Board meeting (or a meeting of a committee of Charity Trustees) by means of a conference telephone, video conferencing facility or similar communications equipment whereby all the Charity Trustees participating in the meeting can hear each other; a Charity Trustee participating in a meeting in this manner shall be deemed to be present in person at the meeting</w:t>
      </w:r>
    </w:p>
    <w:bookmarkEnd w:id="67"/>
    <w:p w14:paraId="647FBCAC" w14:textId="77777777" w:rsidR="00437269" w:rsidRPr="00F57594" w:rsidRDefault="00437269" w:rsidP="00437269">
      <w:pPr>
        <w:pStyle w:val="BurnessNumbering1"/>
        <w:rPr>
          <w:rFonts w:ascii="Segoe UI" w:hAnsi="Segoe UI" w:cs="Segoe UI"/>
          <w:sz w:val="22"/>
          <w:szCs w:val="22"/>
        </w:rPr>
      </w:pPr>
      <w:r w:rsidRPr="00F57594">
        <w:rPr>
          <w:rFonts w:ascii="Segoe UI" w:hAnsi="Segoe UI" w:cs="Segoe UI"/>
          <w:sz w:val="22"/>
          <w:szCs w:val="22"/>
        </w:rPr>
        <w:t xml:space="preserve">The chair of the </w:t>
      </w:r>
      <w:smartTag w:uri="urn:schemas-microsoft-com:office:smarttags" w:element="stockticker">
        <w:r w:rsidRPr="00F57594">
          <w:rPr>
            <w:rFonts w:ascii="Segoe UI" w:hAnsi="Segoe UI" w:cs="Segoe UI"/>
            <w:sz w:val="22"/>
            <w:szCs w:val="22"/>
          </w:rPr>
          <w:t>SCIO</w:t>
        </w:r>
      </w:smartTag>
      <w:r w:rsidRPr="00F57594">
        <w:rPr>
          <w:rFonts w:ascii="Segoe UI" w:hAnsi="Segoe UI" w:cs="Segoe UI"/>
          <w:sz w:val="22"/>
          <w:szCs w:val="22"/>
        </w:rPr>
        <w:t xml:space="preserve"> should (subject to clauses 70, 71 and 72) act as chairperson of each Board meeting.</w:t>
      </w:r>
    </w:p>
    <w:p w14:paraId="137601AE" w14:textId="77777777" w:rsidR="00437269" w:rsidRPr="00F57594" w:rsidRDefault="00437269" w:rsidP="00437269">
      <w:pPr>
        <w:pStyle w:val="BurnessNumbering1"/>
        <w:rPr>
          <w:rFonts w:ascii="Segoe UI" w:hAnsi="Segoe UI" w:cs="Segoe UI"/>
          <w:sz w:val="22"/>
          <w:szCs w:val="22"/>
        </w:rPr>
      </w:pPr>
      <w:bookmarkStart w:id="68" w:name="ClauseRef933"/>
      <w:r w:rsidRPr="00F57594">
        <w:rPr>
          <w:rFonts w:ascii="Segoe UI" w:hAnsi="Segoe UI" w:cs="Segoe UI"/>
          <w:sz w:val="22"/>
          <w:szCs w:val="22"/>
        </w:rPr>
        <w:t xml:space="preserve">If the chair of the </w:t>
      </w:r>
      <w:smartTag w:uri="urn:schemas-microsoft-com:office:smarttags" w:element="stockticker">
        <w:r w:rsidRPr="00F57594">
          <w:rPr>
            <w:rFonts w:ascii="Segoe UI" w:hAnsi="Segoe UI" w:cs="Segoe UI"/>
            <w:sz w:val="22"/>
            <w:szCs w:val="22"/>
          </w:rPr>
          <w:t>SCIO</w:t>
        </w:r>
      </w:smartTag>
      <w:r w:rsidRPr="00F57594">
        <w:rPr>
          <w:rFonts w:ascii="Segoe UI" w:hAnsi="Segoe UI" w:cs="Segoe UI"/>
          <w:sz w:val="22"/>
          <w:szCs w:val="22"/>
        </w:rPr>
        <w:t xml:space="preserve"> is not present within 15 minutes after the time at which the meeting was due to start (or is not willing to act as chairperson), the vice chair should act as chairperson.</w:t>
      </w:r>
    </w:p>
    <w:p w14:paraId="312B38F8" w14:textId="77777777" w:rsidR="00437269" w:rsidRPr="00F57594" w:rsidRDefault="00437269" w:rsidP="00437269">
      <w:pPr>
        <w:pStyle w:val="BurnessNumbering1"/>
        <w:rPr>
          <w:rFonts w:ascii="Segoe UI" w:hAnsi="Segoe UI" w:cs="Segoe UI"/>
          <w:sz w:val="22"/>
          <w:szCs w:val="22"/>
        </w:rPr>
      </w:pPr>
      <w:bookmarkStart w:id="69" w:name="ClauseRef934"/>
      <w:bookmarkEnd w:id="68"/>
      <w:r w:rsidRPr="00F57594">
        <w:rPr>
          <w:rFonts w:ascii="Segoe UI" w:hAnsi="Segoe UI" w:cs="Segoe UI"/>
          <w:sz w:val="22"/>
          <w:szCs w:val="22"/>
        </w:rPr>
        <w:t xml:space="preserve">If the chair of the </w:t>
      </w:r>
      <w:smartTag w:uri="urn:schemas-microsoft-com:office:smarttags" w:element="stockticker">
        <w:r w:rsidRPr="00F57594">
          <w:rPr>
            <w:rFonts w:ascii="Segoe UI" w:hAnsi="Segoe UI" w:cs="Segoe UI"/>
            <w:sz w:val="22"/>
            <w:szCs w:val="22"/>
          </w:rPr>
          <w:t>SCIO</w:t>
        </w:r>
      </w:smartTag>
      <w:r w:rsidRPr="00F57594">
        <w:rPr>
          <w:rFonts w:ascii="Segoe UI" w:hAnsi="Segoe UI" w:cs="Segoe UI"/>
          <w:sz w:val="22"/>
          <w:szCs w:val="22"/>
        </w:rPr>
        <w:t xml:space="preserve"> considers that he/she has a significant conflict of interest in relation to a particular item to be discussed at a Board meeting, he/she shall allow the vice chair to take over from him/her as chairperson of the meeting while that item is being dealt with. </w:t>
      </w:r>
    </w:p>
    <w:bookmarkEnd w:id="69"/>
    <w:p w14:paraId="623543E1" w14:textId="77777777" w:rsidR="00437269" w:rsidRPr="00F57594" w:rsidRDefault="00437269" w:rsidP="00437269">
      <w:pPr>
        <w:pStyle w:val="BurnessNumbering1"/>
        <w:rPr>
          <w:rFonts w:ascii="Segoe UI" w:hAnsi="Segoe UI" w:cs="Segoe UI"/>
          <w:sz w:val="22"/>
          <w:szCs w:val="22"/>
        </w:rPr>
      </w:pPr>
      <w:r w:rsidRPr="00F57594">
        <w:rPr>
          <w:rFonts w:ascii="Segoe UI" w:hAnsi="Segoe UI" w:cs="Segoe UI"/>
          <w:sz w:val="22"/>
          <w:szCs w:val="22"/>
        </w:rPr>
        <w:t xml:space="preserve">If neither the chair nor the vice chair is present within 15 minutes after the time at which the meeting was due to start - or if neither of them is willing to act as chairperson - the Charity Trustees present at the meeting must elect (from among themselves) the person who will act as chairperson of that meeting. </w:t>
      </w:r>
    </w:p>
    <w:p w14:paraId="3079FB03" w14:textId="77777777" w:rsidR="00437269" w:rsidRPr="00F57594" w:rsidRDefault="00437269" w:rsidP="00437269">
      <w:pPr>
        <w:pStyle w:val="BurnessNumbering1"/>
        <w:rPr>
          <w:rFonts w:ascii="Segoe UI" w:hAnsi="Segoe UI" w:cs="Segoe UI"/>
          <w:sz w:val="22"/>
          <w:szCs w:val="22"/>
        </w:rPr>
      </w:pPr>
      <w:r w:rsidRPr="00F57594">
        <w:rPr>
          <w:rFonts w:ascii="Segoe UI" w:hAnsi="Segoe UI" w:cs="Segoe UI"/>
          <w:sz w:val="22"/>
          <w:szCs w:val="22"/>
        </w:rPr>
        <w:t xml:space="preserve">Every Charity Trustee has one vote, which must be given personally. </w:t>
      </w:r>
    </w:p>
    <w:p w14:paraId="529F679F" w14:textId="77777777" w:rsidR="00437269" w:rsidRPr="00F57594" w:rsidRDefault="00437269" w:rsidP="00437269">
      <w:pPr>
        <w:pStyle w:val="BurnessNumbering1"/>
        <w:rPr>
          <w:rFonts w:ascii="Segoe UI" w:hAnsi="Segoe UI" w:cs="Segoe UI"/>
          <w:sz w:val="22"/>
          <w:szCs w:val="22"/>
        </w:rPr>
      </w:pPr>
      <w:r w:rsidRPr="00F57594">
        <w:rPr>
          <w:rFonts w:ascii="Segoe UI" w:hAnsi="Segoe UI" w:cs="Segoe UI"/>
          <w:sz w:val="22"/>
          <w:szCs w:val="22"/>
        </w:rPr>
        <w:t>All decisions at Board meetings will be made by majority vote.</w:t>
      </w:r>
    </w:p>
    <w:p w14:paraId="48572E2E" w14:textId="77777777" w:rsidR="00437269" w:rsidRPr="00F57594" w:rsidRDefault="00437269" w:rsidP="00437269">
      <w:pPr>
        <w:pStyle w:val="BurnessNumbering1"/>
        <w:rPr>
          <w:rFonts w:ascii="Segoe UI" w:hAnsi="Segoe UI" w:cs="Segoe UI"/>
          <w:sz w:val="22"/>
          <w:szCs w:val="22"/>
        </w:rPr>
      </w:pPr>
      <w:r w:rsidRPr="00F57594">
        <w:rPr>
          <w:rFonts w:ascii="Segoe UI" w:hAnsi="Segoe UI" w:cs="Segoe UI"/>
          <w:sz w:val="22"/>
          <w:szCs w:val="22"/>
        </w:rPr>
        <w:t>If there are an equal number of votes for and against any resolution, the chairperson of the meeting will be entitled to a second (casting) vote.</w:t>
      </w:r>
    </w:p>
    <w:p w14:paraId="5393785F" w14:textId="77777777" w:rsidR="00437269" w:rsidRPr="00F57594" w:rsidRDefault="00437269" w:rsidP="00437269">
      <w:pPr>
        <w:pStyle w:val="BurnessNumbering1"/>
        <w:rPr>
          <w:rFonts w:ascii="Segoe UI" w:hAnsi="Segoe UI" w:cs="Segoe UI"/>
          <w:sz w:val="22"/>
          <w:szCs w:val="22"/>
        </w:rPr>
      </w:pPr>
      <w:r w:rsidRPr="00F57594">
        <w:rPr>
          <w:rFonts w:ascii="Segoe UI" w:hAnsi="Segoe UI" w:cs="Segoe UI"/>
          <w:sz w:val="22"/>
          <w:szCs w:val="22"/>
        </w:rPr>
        <w:t>The following resolutions will be valid only if passed by not less than two thirds of those voting on the resolution at an AGM or Board meeting (or if passed by way of a written resolution under clause 82):</w:t>
      </w:r>
    </w:p>
    <w:p w14:paraId="5B7DB04C" w14:textId="77777777" w:rsidR="00437269" w:rsidRPr="00F57594" w:rsidRDefault="00437269" w:rsidP="00437269">
      <w:pPr>
        <w:pStyle w:val="BurnessNumbering1"/>
        <w:numPr>
          <w:ilvl w:val="0"/>
          <w:numId w:val="0"/>
        </w:numPr>
        <w:ind w:left="709"/>
        <w:rPr>
          <w:rFonts w:ascii="Segoe UI" w:hAnsi="Segoe UI" w:cs="Segoe UI"/>
          <w:sz w:val="22"/>
          <w:szCs w:val="22"/>
        </w:rPr>
      </w:pPr>
      <w:r w:rsidRPr="00F57594">
        <w:rPr>
          <w:rFonts w:ascii="Segoe UI" w:hAnsi="Segoe UI" w:cs="Segoe UI"/>
          <w:sz w:val="22"/>
          <w:szCs w:val="22"/>
        </w:rPr>
        <w:t>76.1</w:t>
      </w:r>
      <w:r w:rsidRPr="00F57594">
        <w:rPr>
          <w:rFonts w:ascii="Segoe UI" w:hAnsi="Segoe UI" w:cs="Segoe UI"/>
          <w:sz w:val="22"/>
          <w:szCs w:val="22"/>
        </w:rPr>
        <w:tab/>
        <w:t xml:space="preserve">a resolution amending the </w:t>
      </w:r>
      <w:proofErr w:type="gramStart"/>
      <w:r w:rsidRPr="00F57594">
        <w:rPr>
          <w:rFonts w:ascii="Segoe UI" w:hAnsi="Segoe UI" w:cs="Segoe UI"/>
          <w:sz w:val="22"/>
          <w:szCs w:val="22"/>
        </w:rPr>
        <w:t>constitution;</w:t>
      </w:r>
      <w:proofErr w:type="gramEnd"/>
    </w:p>
    <w:p w14:paraId="7FE14100" w14:textId="77777777" w:rsidR="00437269" w:rsidRPr="00F57594" w:rsidRDefault="00437269" w:rsidP="00437269">
      <w:pPr>
        <w:pStyle w:val="BurnessNumbering1"/>
        <w:numPr>
          <w:ilvl w:val="0"/>
          <w:numId w:val="0"/>
        </w:numPr>
        <w:ind w:left="1418" w:hanging="709"/>
        <w:rPr>
          <w:rFonts w:ascii="Segoe UI" w:hAnsi="Segoe UI" w:cs="Segoe UI"/>
          <w:sz w:val="22"/>
          <w:szCs w:val="22"/>
        </w:rPr>
      </w:pPr>
      <w:r w:rsidRPr="00F57594">
        <w:rPr>
          <w:rFonts w:ascii="Segoe UI" w:hAnsi="Segoe UI" w:cs="Segoe UI"/>
          <w:sz w:val="22"/>
          <w:szCs w:val="22"/>
        </w:rPr>
        <w:t>76.2</w:t>
      </w:r>
      <w:r w:rsidRPr="00F57594">
        <w:rPr>
          <w:rFonts w:ascii="Segoe UI" w:hAnsi="Segoe UI" w:cs="Segoe UI"/>
          <w:sz w:val="22"/>
          <w:szCs w:val="22"/>
        </w:rPr>
        <w:tab/>
        <w:t>a resolution approving the amalgamation of the SCIO with another SCIO (or approving the constitution of the new SCIO to be constituted as the successor pursuant to that amalgamation</w:t>
      </w:r>
      <w:proofErr w:type="gramStart"/>
      <w:r w:rsidRPr="00F57594">
        <w:rPr>
          <w:rFonts w:ascii="Segoe UI" w:hAnsi="Segoe UI" w:cs="Segoe UI"/>
          <w:sz w:val="22"/>
          <w:szCs w:val="22"/>
        </w:rPr>
        <w:t>);</w:t>
      </w:r>
      <w:proofErr w:type="gramEnd"/>
    </w:p>
    <w:p w14:paraId="7F87A4B1" w14:textId="77777777" w:rsidR="00437269" w:rsidRPr="00F57594" w:rsidRDefault="00437269" w:rsidP="00437269">
      <w:pPr>
        <w:pStyle w:val="BurnessNumbering1"/>
        <w:numPr>
          <w:ilvl w:val="0"/>
          <w:numId w:val="0"/>
        </w:numPr>
        <w:ind w:left="1418" w:hanging="709"/>
        <w:rPr>
          <w:rFonts w:ascii="Segoe UI" w:hAnsi="Segoe UI" w:cs="Segoe UI"/>
          <w:sz w:val="22"/>
          <w:szCs w:val="22"/>
        </w:rPr>
      </w:pPr>
      <w:r w:rsidRPr="00F57594">
        <w:rPr>
          <w:rFonts w:ascii="Segoe UI" w:hAnsi="Segoe UI" w:cs="Segoe UI"/>
          <w:sz w:val="22"/>
          <w:szCs w:val="22"/>
        </w:rPr>
        <w:t>76.3</w:t>
      </w:r>
      <w:r w:rsidRPr="00F57594">
        <w:rPr>
          <w:rFonts w:ascii="Segoe UI" w:hAnsi="Segoe UI" w:cs="Segoe UI"/>
          <w:sz w:val="22"/>
          <w:szCs w:val="22"/>
        </w:rPr>
        <w:tab/>
        <w:t xml:space="preserve">a resolution to the effect that </w:t>
      </w:r>
      <w:proofErr w:type="gramStart"/>
      <w:r w:rsidRPr="00F57594">
        <w:rPr>
          <w:rFonts w:ascii="Segoe UI" w:hAnsi="Segoe UI" w:cs="Segoe UI"/>
          <w:sz w:val="22"/>
          <w:szCs w:val="22"/>
        </w:rPr>
        <w:t>all of</w:t>
      </w:r>
      <w:proofErr w:type="gramEnd"/>
      <w:r w:rsidRPr="00F57594">
        <w:rPr>
          <w:rFonts w:ascii="Segoe UI" w:hAnsi="Segoe UI" w:cs="Segoe UI"/>
          <w:sz w:val="22"/>
          <w:szCs w:val="22"/>
        </w:rPr>
        <w:t xml:space="preserve"> the SCIO’s property, rights and liabilities should be transferred to another SCIO (or agreeing to the transfer from another SCIO of </w:t>
      </w:r>
      <w:proofErr w:type="gramStart"/>
      <w:r w:rsidRPr="00F57594">
        <w:rPr>
          <w:rFonts w:ascii="Segoe UI" w:hAnsi="Segoe UI" w:cs="Segoe UI"/>
          <w:sz w:val="22"/>
          <w:szCs w:val="22"/>
        </w:rPr>
        <w:t>all of</w:t>
      </w:r>
      <w:proofErr w:type="gramEnd"/>
      <w:r w:rsidRPr="00F57594">
        <w:rPr>
          <w:rFonts w:ascii="Segoe UI" w:hAnsi="Segoe UI" w:cs="Segoe UI"/>
          <w:sz w:val="22"/>
          <w:szCs w:val="22"/>
        </w:rPr>
        <w:t xml:space="preserve"> its property, rights and liabilities); and</w:t>
      </w:r>
    </w:p>
    <w:p w14:paraId="11C618B5" w14:textId="77777777" w:rsidR="00437269" w:rsidRPr="00F57594" w:rsidRDefault="00437269" w:rsidP="00437269">
      <w:pPr>
        <w:pStyle w:val="BurnessNumbering1"/>
        <w:numPr>
          <w:ilvl w:val="0"/>
          <w:numId w:val="0"/>
        </w:numPr>
        <w:ind w:left="709"/>
        <w:rPr>
          <w:rFonts w:ascii="Segoe UI" w:hAnsi="Segoe UI" w:cs="Segoe UI"/>
          <w:sz w:val="22"/>
          <w:szCs w:val="22"/>
        </w:rPr>
      </w:pPr>
      <w:r w:rsidRPr="00F57594">
        <w:rPr>
          <w:rFonts w:ascii="Segoe UI" w:hAnsi="Segoe UI" w:cs="Segoe UI"/>
          <w:sz w:val="22"/>
          <w:szCs w:val="22"/>
        </w:rPr>
        <w:t>76.4</w:t>
      </w:r>
      <w:r w:rsidRPr="00F57594">
        <w:rPr>
          <w:rFonts w:ascii="Segoe UI" w:hAnsi="Segoe UI" w:cs="Segoe UI"/>
          <w:sz w:val="22"/>
          <w:szCs w:val="22"/>
        </w:rPr>
        <w:tab/>
        <w:t>a resolution for the winding up or dissolution of the SCIO.</w:t>
      </w:r>
    </w:p>
    <w:p w14:paraId="77AE9BB6" w14:textId="77777777" w:rsidR="00437269" w:rsidRPr="00F57594" w:rsidRDefault="00437269" w:rsidP="00437269">
      <w:pPr>
        <w:pStyle w:val="BurnessNumbering1"/>
        <w:rPr>
          <w:rFonts w:ascii="Segoe UI" w:hAnsi="Segoe UI" w:cs="Segoe UI"/>
          <w:sz w:val="22"/>
          <w:szCs w:val="22"/>
        </w:rPr>
      </w:pPr>
      <w:r w:rsidRPr="00F57594">
        <w:rPr>
          <w:rFonts w:ascii="Segoe UI" w:hAnsi="Segoe UI" w:cs="Segoe UI"/>
          <w:sz w:val="22"/>
          <w:szCs w:val="22"/>
        </w:rPr>
        <w:lastRenderedPageBreak/>
        <w:t>The Board may, at its discretion, allow any person to attend and speak at a Board meeting notwithstanding that he/she is not a Charity Trustee - but on the basis that he/she must not participate in decision-making.</w:t>
      </w:r>
    </w:p>
    <w:p w14:paraId="00988BA8" w14:textId="77777777" w:rsidR="00437269" w:rsidRPr="00F57594" w:rsidRDefault="00437269" w:rsidP="00437269">
      <w:pPr>
        <w:pStyle w:val="BurnessNumbering1"/>
        <w:rPr>
          <w:rFonts w:ascii="Segoe UI" w:hAnsi="Segoe UI" w:cs="Segoe UI"/>
          <w:sz w:val="22"/>
          <w:szCs w:val="22"/>
        </w:rPr>
      </w:pPr>
      <w:bookmarkStart w:id="70" w:name="ClauseRef866"/>
      <w:bookmarkStart w:id="71" w:name="ClauseRef925"/>
      <w:r w:rsidRPr="00F57594">
        <w:rPr>
          <w:rFonts w:ascii="Segoe UI" w:hAnsi="Segoe UI" w:cs="Segoe UI"/>
          <w:sz w:val="22"/>
          <w:szCs w:val="22"/>
        </w:rPr>
        <w:t xml:space="preserve">A Charity Trustee must not vote at a Board meeting (or at a meeting of a sub-committee) on any resolution which relates to a matter in which he/she has a personal interest or duty which conflicts (or may conflict) with the interests of the </w:t>
      </w:r>
      <w:smartTag w:uri="urn:schemas-microsoft-com:office:smarttags" w:element="stockticker">
        <w:r w:rsidRPr="00F57594">
          <w:rPr>
            <w:rFonts w:ascii="Segoe UI" w:hAnsi="Segoe UI" w:cs="Segoe UI"/>
            <w:sz w:val="22"/>
            <w:szCs w:val="22"/>
          </w:rPr>
          <w:t>SCIO</w:t>
        </w:r>
      </w:smartTag>
      <w:r w:rsidRPr="00F57594">
        <w:rPr>
          <w:rFonts w:ascii="Segoe UI" w:hAnsi="Segoe UI" w:cs="Segoe UI"/>
          <w:sz w:val="22"/>
          <w:szCs w:val="22"/>
        </w:rPr>
        <w:t>; he/she must withdraw from the meeting while an item of that nature is being dealt with.</w:t>
      </w:r>
    </w:p>
    <w:bookmarkEnd w:id="70"/>
    <w:bookmarkEnd w:id="71"/>
    <w:p w14:paraId="77326D4A" w14:textId="77777777" w:rsidR="00437269" w:rsidRPr="00F57594" w:rsidRDefault="00437269" w:rsidP="00437269">
      <w:pPr>
        <w:pStyle w:val="BurnessNumbering1"/>
        <w:rPr>
          <w:rFonts w:ascii="Segoe UI" w:hAnsi="Segoe UI" w:cs="Segoe UI"/>
          <w:sz w:val="22"/>
          <w:szCs w:val="22"/>
        </w:rPr>
      </w:pPr>
      <w:r w:rsidRPr="00F57594">
        <w:rPr>
          <w:rFonts w:ascii="Segoe UI" w:hAnsi="Segoe UI" w:cs="Segoe UI"/>
          <w:sz w:val="22"/>
          <w:szCs w:val="22"/>
        </w:rPr>
        <w:t>For the purposes of clause 82: -</w:t>
      </w:r>
    </w:p>
    <w:p w14:paraId="6497B81A" w14:textId="77777777" w:rsidR="00437269" w:rsidRPr="00F57594" w:rsidRDefault="00437269" w:rsidP="00437269">
      <w:pPr>
        <w:pStyle w:val="BurnessNumbering2"/>
        <w:tabs>
          <w:tab w:val="clear" w:pos="709"/>
          <w:tab w:val="num" w:pos="1440"/>
          <w:tab w:val="num" w:pos="1559"/>
        </w:tabs>
        <w:ind w:left="1440"/>
        <w:rPr>
          <w:rFonts w:ascii="Segoe UI" w:hAnsi="Segoe UI" w:cs="Segoe UI"/>
          <w:sz w:val="22"/>
          <w:szCs w:val="22"/>
        </w:rPr>
      </w:pPr>
      <w:r w:rsidRPr="00F57594">
        <w:rPr>
          <w:rFonts w:ascii="Segoe UI" w:hAnsi="Segoe UI" w:cs="Segoe UI"/>
          <w:sz w:val="22"/>
          <w:szCs w:val="22"/>
        </w:rPr>
        <w:t xml:space="preserve">an interest held by an individual who is “connected” with the Charity Trustee under section 68(2) of the Charities and Trustee Investment (Scotland) Act 2005 (husband/wife, partner, child, parent, brother/sister etc) shall be deemed to be held by that Charity </w:t>
      </w:r>
      <w:proofErr w:type="gramStart"/>
      <w:r w:rsidRPr="00F57594">
        <w:rPr>
          <w:rFonts w:ascii="Segoe UI" w:hAnsi="Segoe UI" w:cs="Segoe UI"/>
          <w:sz w:val="22"/>
          <w:szCs w:val="22"/>
        </w:rPr>
        <w:t>Trustee;</w:t>
      </w:r>
      <w:proofErr w:type="gramEnd"/>
    </w:p>
    <w:p w14:paraId="2B7EAB5E" w14:textId="77777777" w:rsidR="00437269" w:rsidRPr="00F57594" w:rsidRDefault="00437269" w:rsidP="00437269">
      <w:pPr>
        <w:pStyle w:val="BurnessNumbering2"/>
        <w:tabs>
          <w:tab w:val="clear" w:pos="709"/>
          <w:tab w:val="num" w:pos="1440"/>
          <w:tab w:val="num" w:pos="1559"/>
        </w:tabs>
        <w:ind w:left="1440"/>
        <w:rPr>
          <w:rFonts w:ascii="Segoe UI" w:hAnsi="Segoe UI" w:cs="Segoe UI"/>
          <w:sz w:val="22"/>
          <w:szCs w:val="22"/>
        </w:rPr>
      </w:pPr>
      <w:bookmarkStart w:id="72" w:name="ClauseRef926"/>
      <w:r w:rsidRPr="00F57594">
        <w:rPr>
          <w:rFonts w:ascii="Segoe UI" w:hAnsi="Segoe UI" w:cs="Segoe UI"/>
          <w:sz w:val="22"/>
          <w:szCs w:val="22"/>
        </w:rPr>
        <w:t>a Charity Trustee will (subject to clause 80) be deemed to have a personal interest in relation to a particular matter if a body in relation to which he/she is an employee, director, member of the management committee, officer or elected representative has an interest in that matter.</w:t>
      </w:r>
    </w:p>
    <w:p w14:paraId="3580FA88" w14:textId="77777777" w:rsidR="00437269" w:rsidRPr="00F57594" w:rsidRDefault="00437269" w:rsidP="00437269">
      <w:pPr>
        <w:pStyle w:val="BurnessNumbering1"/>
        <w:rPr>
          <w:rFonts w:ascii="Segoe UI" w:hAnsi="Segoe UI" w:cs="Segoe UI"/>
          <w:sz w:val="22"/>
          <w:szCs w:val="22"/>
        </w:rPr>
      </w:pPr>
      <w:bookmarkStart w:id="73" w:name="ClauseRef928"/>
      <w:bookmarkEnd w:id="72"/>
      <w:r w:rsidRPr="00F57594">
        <w:rPr>
          <w:rFonts w:ascii="Segoe UI" w:hAnsi="Segoe UI" w:cs="Segoe UI"/>
          <w:sz w:val="22"/>
          <w:szCs w:val="22"/>
        </w:rPr>
        <w:t xml:space="preserve">A Charity Trustee appointed under paragraph 20.1 shall, notwithstanding the provisions of clause 78 and paragraph 79.2, be entitled to vote in relation to a particular matter notwithstanding that the Council has an interest in that matter; but on the basis that in exercising his/her voting rights in respect of any such matter, the Charity Trustee shall comply with the provisions of clauses 50 and 51 and in particular (but without limitation) must give priority to the interests of the </w:t>
      </w:r>
      <w:smartTag w:uri="urn:schemas-microsoft-com:office:smarttags" w:element="stockticker">
        <w:r w:rsidRPr="00F57594">
          <w:rPr>
            <w:rFonts w:ascii="Segoe UI" w:hAnsi="Segoe UI" w:cs="Segoe UI"/>
            <w:sz w:val="22"/>
            <w:szCs w:val="22"/>
          </w:rPr>
          <w:t>SCIO</w:t>
        </w:r>
      </w:smartTag>
      <w:r w:rsidRPr="00F57594">
        <w:rPr>
          <w:rFonts w:ascii="Segoe UI" w:hAnsi="Segoe UI" w:cs="Segoe UI"/>
          <w:sz w:val="22"/>
          <w:szCs w:val="22"/>
        </w:rPr>
        <w:t>.</w:t>
      </w:r>
    </w:p>
    <w:p w14:paraId="301814E4" w14:textId="77777777" w:rsidR="00437269" w:rsidRPr="00F57594" w:rsidRDefault="00437269" w:rsidP="00437269">
      <w:pPr>
        <w:pStyle w:val="BurnessNumbering1"/>
        <w:rPr>
          <w:rFonts w:ascii="Segoe UI" w:hAnsi="Segoe UI" w:cs="Segoe UI"/>
          <w:sz w:val="22"/>
          <w:szCs w:val="22"/>
        </w:rPr>
      </w:pPr>
      <w:bookmarkStart w:id="74" w:name="ClauseRef909"/>
      <w:bookmarkEnd w:id="73"/>
      <w:r w:rsidRPr="00F57594">
        <w:rPr>
          <w:rFonts w:ascii="Segoe UI" w:hAnsi="Segoe UI" w:cs="Segoe UI"/>
          <w:sz w:val="22"/>
          <w:szCs w:val="22"/>
        </w:rPr>
        <w:t xml:space="preserve">For the avoidance of doubt, Charity Trustees shall not be entitled to vote at a Board meeting unless they are personally </w:t>
      </w:r>
      <w:proofErr w:type="gramStart"/>
      <w:r w:rsidRPr="00F57594">
        <w:rPr>
          <w:rFonts w:ascii="Segoe UI" w:hAnsi="Segoe UI" w:cs="Segoe UI"/>
          <w:sz w:val="22"/>
          <w:szCs w:val="22"/>
        </w:rPr>
        <w:t>present, or</w:t>
      </w:r>
      <w:proofErr w:type="gramEnd"/>
      <w:r w:rsidRPr="00F57594">
        <w:rPr>
          <w:rFonts w:ascii="Segoe UI" w:hAnsi="Segoe UI" w:cs="Segoe UI"/>
          <w:sz w:val="22"/>
          <w:szCs w:val="22"/>
        </w:rPr>
        <w:t xml:space="preserve"> are participating in the meeting in a manner permitted under clause 68; Charity Trustees are not entitled to appoint substitutes to vote in their place at Board meetings.</w:t>
      </w:r>
      <w:bookmarkEnd w:id="74"/>
    </w:p>
    <w:p w14:paraId="26E62E5F" w14:textId="77777777" w:rsidR="00437269" w:rsidRPr="00F57594" w:rsidRDefault="00437269" w:rsidP="00437269">
      <w:pPr>
        <w:pStyle w:val="BurnessNumbering1"/>
        <w:numPr>
          <w:ilvl w:val="0"/>
          <w:numId w:val="0"/>
        </w:numPr>
        <w:rPr>
          <w:rFonts w:ascii="Segoe UI" w:hAnsi="Segoe UI" w:cs="Segoe UI"/>
          <w:b/>
          <w:sz w:val="22"/>
          <w:szCs w:val="22"/>
        </w:rPr>
      </w:pPr>
      <w:r w:rsidRPr="00F57594">
        <w:rPr>
          <w:rFonts w:ascii="Segoe UI" w:hAnsi="Segoe UI" w:cs="Segoe UI"/>
          <w:b/>
          <w:sz w:val="22"/>
          <w:szCs w:val="22"/>
        </w:rPr>
        <w:t>Written Resolutions by Charity Trustees</w:t>
      </w:r>
    </w:p>
    <w:p w14:paraId="678DA72F" w14:textId="77777777" w:rsidR="00437269" w:rsidRPr="00F57594" w:rsidRDefault="00437269" w:rsidP="00437269">
      <w:pPr>
        <w:pStyle w:val="BurnessNumbering1"/>
        <w:rPr>
          <w:rFonts w:ascii="Segoe UI" w:hAnsi="Segoe UI" w:cs="Segoe UI"/>
          <w:sz w:val="22"/>
          <w:szCs w:val="22"/>
        </w:rPr>
      </w:pPr>
      <w:r w:rsidRPr="00F57594">
        <w:rPr>
          <w:rFonts w:ascii="Segoe UI" w:hAnsi="Segoe UI" w:cs="Segoe UI"/>
          <w:sz w:val="22"/>
          <w:szCs w:val="22"/>
        </w:rPr>
        <w:t>A resolution agreed to in writing (or by e-mail) by all the Charity Trustees will be as valid as if it had been passed as an AGM or Board meeting; the date of the resolution will be taken to be the date of which the last Charity Trustee agreed to it.</w:t>
      </w:r>
    </w:p>
    <w:p w14:paraId="4053AA83" w14:textId="77777777" w:rsidR="00437269" w:rsidRPr="00F57594" w:rsidRDefault="00437269" w:rsidP="00437269">
      <w:pPr>
        <w:pStyle w:val="BurnessNumbering2"/>
        <w:numPr>
          <w:ilvl w:val="0"/>
          <w:numId w:val="0"/>
        </w:numPr>
        <w:ind w:left="709" w:hanging="709"/>
        <w:rPr>
          <w:rFonts w:ascii="Segoe UI" w:hAnsi="Segoe UI" w:cs="Segoe UI"/>
          <w:b/>
          <w:bCs/>
          <w:sz w:val="22"/>
          <w:szCs w:val="22"/>
        </w:rPr>
      </w:pPr>
      <w:r w:rsidRPr="00F57594">
        <w:rPr>
          <w:rFonts w:ascii="Segoe UI" w:hAnsi="Segoe UI" w:cs="Segoe UI"/>
          <w:b/>
          <w:bCs/>
          <w:sz w:val="22"/>
          <w:szCs w:val="22"/>
        </w:rPr>
        <w:t>Minutes</w:t>
      </w:r>
    </w:p>
    <w:p w14:paraId="64C147C4" w14:textId="77777777" w:rsidR="00437269" w:rsidRPr="00F57594" w:rsidRDefault="00437269" w:rsidP="00437269">
      <w:pPr>
        <w:pStyle w:val="BurnessNumbering1"/>
        <w:rPr>
          <w:rFonts w:ascii="Segoe UI" w:hAnsi="Segoe UI" w:cs="Segoe UI"/>
          <w:sz w:val="22"/>
          <w:szCs w:val="22"/>
        </w:rPr>
      </w:pPr>
      <w:bookmarkStart w:id="75" w:name="ClauseRef867"/>
      <w:r w:rsidRPr="00F57594">
        <w:rPr>
          <w:rFonts w:ascii="Segoe UI" w:hAnsi="Segoe UI" w:cs="Segoe UI"/>
          <w:sz w:val="22"/>
          <w:szCs w:val="22"/>
        </w:rPr>
        <w:t>The Board must ensure that proper minutes are kept in relation to all Board meetings and meetings of sub-committees.</w:t>
      </w:r>
    </w:p>
    <w:p w14:paraId="65EB24C9" w14:textId="77777777" w:rsidR="00437269" w:rsidRPr="00F57594" w:rsidRDefault="00437269" w:rsidP="00437269">
      <w:pPr>
        <w:pStyle w:val="BurnessNumbering1"/>
        <w:rPr>
          <w:rFonts w:ascii="Segoe UI" w:hAnsi="Segoe UI" w:cs="Segoe UI"/>
          <w:sz w:val="22"/>
          <w:szCs w:val="22"/>
        </w:rPr>
      </w:pPr>
      <w:bookmarkStart w:id="76" w:name="ClauseRef879"/>
      <w:bookmarkEnd w:id="75"/>
      <w:r w:rsidRPr="00F57594">
        <w:rPr>
          <w:rFonts w:ascii="Segoe UI" w:hAnsi="Segoe UI" w:cs="Segoe UI"/>
          <w:sz w:val="22"/>
          <w:szCs w:val="22"/>
        </w:rPr>
        <w:t>The minutes to be kept under clause 83 must include the names of those present; and (insofar as possible) should be signed by the chairperson of the meeting.</w:t>
      </w:r>
    </w:p>
    <w:bookmarkEnd w:id="76"/>
    <w:p w14:paraId="07B0BDFA" w14:textId="77777777" w:rsidR="00390010" w:rsidRDefault="00390010" w:rsidP="00437269">
      <w:pPr>
        <w:pStyle w:val="BurnessNumbering1"/>
        <w:numPr>
          <w:ilvl w:val="0"/>
          <w:numId w:val="0"/>
        </w:numPr>
        <w:rPr>
          <w:rFonts w:ascii="Segoe UI" w:hAnsi="Segoe UI" w:cs="Segoe UI"/>
          <w:b/>
          <w:bCs/>
          <w:sz w:val="22"/>
          <w:szCs w:val="22"/>
        </w:rPr>
      </w:pPr>
    </w:p>
    <w:p w14:paraId="76A9FE7A" w14:textId="77777777" w:rsidR="00390010" w:rsidRDefault="00390010" w:rsidP="00437269">
      <w:pPr>
        <w:pStyle w:val="BurnessNumbering1"/>
        <w:numPr>
          <w:ilvl w:val="0"/>
          <w:numId w:val="0"/>
        </w:numPr>
        <w:rPr>
          <w:rFonts w:ascii="Segoe UI" w:hAnsi="Segoe UI" w:cs="Segoe UI"/>
          <w:b/>
          <w:bCs/>
          <w:sz w:val="22"/>
          <w:szCs w:val="22"/>
        </w:rPr>
      </w:pPr>
    </w:p>
    <w:p w14:paraId="08EF1328" w14:textId="2274D206" w:rsidR="00437269" w:rsidRPr="00F57594" w:rsidRDefault="00437269" w:rsidP="00437269">
      <w:pPr>
        <w:pStyle w:val="BurnessNumbering1"/>
        <w:numPr>
          <w:ilvl w:val="0"/>
          <w:numId w:val="0"/>
        </w:numPr>
        <w:rPr>
          <w:rFonts w:ascii="Segoe UI" w:hAnsi="Segoe UI" w:cs="Segoe UI"/>
          <w:b/>
          <w:bCs/>
          <w:sz w:val="22"/>
          <w:szCs w:val="22"/>
        </w:rPr>
      </w:pPr>
      <w:r w:rsidRPr="00F57594">
        <w:rPr>
          <w:rFonts w:ascii="Segoe UI" w:hAnsi="Segoe UI" w:cs="Segoe UI"/>
          <w:b/>
          <w:bCs/>
          <w:sz w:val="22"/>
          <w:szCs w:val="22"/>
        </w:rPr>
        <w:lastRenderedPageBreak/>
        <w:t>ADMINISTRATION</w:t>
      </w:r>
    </w:p>
    <w:p w14:paraId="56BE9ABB" w14:textId="77777777" w:rsidR="00437269" w:rsidRPr="00F57594" w:rsidRDefault="00437269" w:rsidP="00437269">
      <w:pPr>
        <w:pStyle w:val="BurnessNumbering1"/>
        <w:numPr>
          <w:ilvl w:val="0"/>
          <w:numId w:val="0"/>
        </w:numPr>
        <w:rPr>
          <w:rFonts w:ascii="Segoe UI" w:hAnsi="Segoe UI" w:cs="Segoe UI"/>
          <w:sz w:val="22"/>
          <w:szCs w:val="22"/>
        </w:rPr>
      </w:pPr>
      <w:r w:rsidRPr="00F57594">
        <w:rPr>
          <w:rFonts w:ascii="Segoe UI" w:hAnsi="Segoe UI" w:cs="Segoe UI"/>
          <w:b/>
          <w:bCs/>
          <w:sz w:val="22"/>
          <w:szCs w:val="22"/>
        </w:rPr>
        <w:t>Delegation by the Board</w:t>
      </w:r>
    </w:p>
    <w:p w14:paraId="6942D06C" w14:textId="77777777" w:rsidR="00437269" w:rsidRPr="00F57594" w:rsidRDefault="00437269" w:rsidP="00437269">
      <w:pPr>
        <w:pStyle w:val="BurnessNumbering1"/>
        <w:rPr>
          <w:rFonts w:ascii="Segoe UI" w:hAnsi="Segoe UI" w:cs="Segoe UI"/>
          <w:sz w:val="22"/>
          <w:szCs w:val="22"/>
        </w:rPr>
      </w:pPr>
      <w:bookmarkStart w:id="77" w:name="ClauseRef11"/>
      <w:bookmarkStart w:id="78" w:name="ClauseRef868"/>
      <w:bookmarkStart w:id="79" w:name="ClauseRef870"/>
      <w:r w:rsidRPr="00F57594">
        <w:rPr>
          <w:rFonts w:ascii="Segoe UI" w:hAnsi="Segoe UI" w:cs="Segoe UI"/>
          <w:sz w:val="22"/>
          <w:szCs w:val="22"/>
        </w:rPr>
        <w:t>The Board may delegate any of their powers to sub-committees; a sub-committee must include at least one Charity Trustee, but other members of a sub-committee need not be Charity Trustees.</w:t>
      </w:r>
    </w:p>
    <w:p w14:paraId="4342ACEE" w14:textId="77777777" w:rsidR="00437269" w:rsidRPr="00F57594" w:rsidRDefault="00437269" w:rsidP="00437269">
      <w:pPr>
        <w:pStyle w:val="BurnessNumbering1"/>
        <w:rPr>
          <w:rFonts w:ascii="Segoe UI" w:hAnsi="Segoe UI" w:cs="Segoe UI"/>
          <w:sz w:val="22"/>
          <w:szCs w:val="22"/>
        </w:rPr>
      </w:pPr>
      <w:bookmarkStart w:id="80" w:name="ClauseRef869"/>
      <w:bookmarkStart w:id="81" w:name="ClauseRef871"/>
      <w:bookmarkEnd w:id="77"/>
      <w:bookmarkEnd w:id="78"/>
      <w:bookmarkEnd w:id="79"/>
      <w:r w:rsidRPr="00F57594">
        <w:rPr>
          <w:rFonts w:ascii="Segoe UI" w:hAnsi="Segoe UI" w:cs="Segoe UI"/>
          <w:sz w:val="22"/>
          <w:szCs w:val="22"/>
        </w:rPr>
        <w:t xml:space="preserve">The Board may also delegate to the chair of the </w:t>
      </w:r>
      <w:smartTag w:uri="urn:schemas-microsoft-com:office:smarttags" w:element="stockticker">
        <w:r w:rsidRPr="00F57594">
          <w:rPr>
            <w:rFonts w:ascii="Segoe UI" w:hAnsi="Segoe UI" w:cs="Segoe UI"/>
            <w:sz w:val="22"/>
            <w:szCs w:val="22"/>
          </w:rPr>
          <w:t>SCIO</w:t>
        </w:r>
      </w:smartTag>
      <w:r w:rsidRPr="00F57594">
        <w:rPr>
          <w:rFonts w:ascii="Segoe UI" w:hAnsi="Segoe UI" w:cs="Segoe UI"/>
          <w:sz w:val="22"/>
          <w:szCs w:val="22"/>
        </w:rPr>
        <w:t xml:space="preserve"> (or the holder of any other post) such of their powers as they may consider appropriate.</w:t>
      </w:r>
    </w:p>
    <w:bookmarkEnd w:id="80"/>
    <w:bookmarkEnd w:id="81"/>
    <w:p w14:paraId="6FF0FD4D" w14:textId="77777777" w:rsidR="00437269" w:rsidRPr="00F57594" w:rsidRDefault="00437269" w:rsidP="00437269">
      <w:pPr>
        <w:pStyle w:val="BurnessNumbering1"/>
        <w:rPr>
          <w:rFonts w:ascii="Segoe UI" w:hAnsi="Segoe UI" w:cs="Segoe UI"/>
          <w:sz w:val="22"/>
          <w:szCs w:val="22"/>
        </w:rPr>
      </w:pPr>
      <w:r w:rsidRPr="00F57594">
        <w:rPr>
          <w:rFonts w:ascii="Segoe UI" w:hAnsi="Segoe UI" w:cs="Segoe UI"/>
          <w:sz w:val="22"/>
          <w:szCs w:val="22"/>
        </w:rPr>
        <w:t>When delegating powers under clause 85 or 86, the Board must set out appropriate conditions (which must include an obligation to report regularly to the Board).</w:t>
      </w:r>
    </w:p>
    <w:p w14:paraId="0B3260D2" w14:textId="77777777" w:rsidR="00437269" w:rsidRPr="00F57594" w:rsidRDefault="00437269" w:rsidP="00437269">
      <w:pPr>
        <w:pStyle w:val="BurnessNumbering1"/>
        <w:rPr>
          <w:rFonts w:ascii="Segoe UI" w:hAnsi="Segoe UI" w:cs="Segoe UI"/>
          <w:sz w:val="22"/>
          <w:szCs w:val="22"/>
        </w:rPr>
      </w:pPr>
      <w:r w:rsidRPr="00F57594">
        <w:rPr>
          <w:rFonts w:ascii="Segoe UI" w:hAnsi="Segoe UI" w:cs="Segoe UI"/>
          <w:sz w:val="22"/>
          <w:szCs w:val="22"/>
        </w:rPr>
        <w:t>Any delegation of powers under clause 85 or 86 may be revoked or altered by the Board at any time.</w:t>
      </w:r>
    </w:p>
    <w:p w14:paraId="26B916DB" w14:textId="77777777" w:rsidR="00437269" w:rsidRPr="00F57594" w:rsidRDefault="00437269" w:rsidP="00437269">
      <w:pPr>
        <w:pStyle w:val="BurnessNumbering1"/>
        <w:rPr>
          <w:rFonts w:ascii="Segoe UI" w:hAnsi="Segoe UI" w:cs="Segoe UI"/>
          <w:sz w:val="22"/>
          <w:szCs w:val="22"/>
        </w:rPr>
      </w:pPr>
      <w:r w:rsidRPr="00F57594">
        <w:rPr>
          <w:rFonts w:ascii="Segoe UI" w:hAnsi="Segoe UI" w:cs="Segoe UI"/>
          <w:sz w:val="22"/>
          <w:szCs w:val="22"/>
        </w:rPr>
        <w:t>The rules of procedure for each sub-committee, and the provisions relating to membership of each sub-committee, shall be set by the Board.</w:t>
      </w:r>
    </w:p>
    <w:p w14:paraId="25AE9CBD" w14:textId="77777777" w:rsidR="00437269" w:rsidRPr="00F57594" w:rsidRDefault="00437269" w:rsidP="00437269">
      <w:pPr>
        <w:pStyle w:val="BurnessNumbering1"/>
        <w:rPr>
          <w:rFonts w:ascii="Segoe UI" w:hAnsi="Segoe UI" w:cs="Segoe UI"/>
          <w:sz w:val="22"/>
          <w:szCs w:val="22"/>
        </w:rPr>
      </w:pPr>
      <w:r w:rsidRPr="00F57594">
        <w:rPr>
          <w:rFonts w:ascii="Segoe UI" w:hAnsi="Segoe UI" w:cs="Segoe UI"/>
          <w:sz w:val="22"/>
          <w:szCs w:val="22"/>
        </w:rPr>
        <w:t xml:space="preserve">The Board may also approve the terms of a formal scheme of delegation and administration </w:t>
      </w:r>
      <w:proofErr w:type="gramStart"/>
      <w:r w:rsidRPr="00F57594">
        <w:rPr>
          <w:rFonts w:ascii="Segoe UI" w:hAnsi="Segoe UI" w:cs="Segoe UI"/>
          <w:sz w:val="22"/>
          <w:szCs w:val="22"/>
        </w:rPr>
        <w:t>in order to</w:t>
      </w:r>
      <w:proofErr w:type="gramEnd"/>
      <w:r w:rsidRPr="00F57594">
        <w:rPr>
          <w:rFonts w:ascii="Segoe UI" w:hAnsi="Segoe UI" w:cs="Segoe UI"/>
          <w:sz w:val="22"/>
          <w:szCs w:val="22"/>
        </w:rPr>
        <w:t xml:space="preserve"> advance the purposes of the SCIO as detailed within clause 4 hereof. </w:t>
      </w:r>
    </w:p>
    <w:p w14:paraId="36BFB595" w14:textId="77777777" w:rsidR="00437269" w:rsidRPr="00F57594" w:rsidRDefault="00437269" w:rsidP="00437269">
      <w:pPr>
        <w:pStyle w:val="BurnessNumbering1"/>
        <w:keepNext/>
        <w:numPr>
          <w:ilvl w:val="0"/>
          <w:numId w:val="0"/>
        </w:numPr>
        <w:rPr>
          <w:rFonts w:ascii="Segoe UI" w:hAnsi="Segoe UI" w:cs="Segoe UI"/>
          <w:b/>
          <w:bCs/>
          <w:sz w:val="22"/>
          <w:szCs w:val="22"/>
        </w:rPr>
      </w:pPr>
      <w:r w:rsidRPr="00F57594">
        <w:rPr>
          <w:rFonts w:ascii="Segoe UI" w:hAnsi="Segoe UI" w:cs="Segoe UI"/>
          <w:b/>
          <w:bCs/>
          <w:sz w:val="22"/>
          <w:szCs w:val="22"/>
        </w:rPr>
        <w:t>Nominations Committee</w:t>
      </w:r>
    </w:p>
    <w:p w14:paraId="73A5F46F" w14:textId="77777777" w:rsidR="00437269" w:rsidRPr="00F57594" w:rsidRDefault="00437269" w:rsidP="00437269">
      <w:pPr>
        <w:pStyle w:val="BurnessNumbering1"/>
        <w:keepNext/>
        <w:rPr>
          <w:rFonts w:ascii="Segoe UI" w:hAnsi="Segoe UI" w:cs="Segoe UI"/>
          <w:sz w:val="22"/>
          <w:szCs w:val="22"/>
        </w:rPr>
      </w:pPr>
      <w:bookmarkStart w:id="82" w:name="ClauseRef250"/>
      <w:bookmarkStart w:id="83" w:name="ClauseRef910"/>
      <w:r w:rsidRPr="00F57594">
        <w:rPr>
          <w:rFonts w:ascii="Segoe UI" w:hAnsi="Segoe UI" w:cs="Segoe UI"/>
          <w:sz w:val="22"/>
          <w:szCs w:val="22"/>
        </w:rPr>
        <w:t xml:space="preserve">The Board shall establish a committee (referred to in this constitution as “the Nominations Committee”) to make recommendations to the Council in relation to the selection of appropriate individuals for appointment as Charity Trustees under paragraph 20.3 (independent Charity Trustees). </w:t>
      </w:r>
    </w:p>
    <w:p w14:paraId="409F4853" w14:textId="77777777" w:rsidR="00437269" w:rsidRPr="00F57594" w:rsidRDefault="00437269" w:rsidP="00437269">
      <w:pPr>
        <w:pStyle w:val="BurnessNumbering1"/>
        <w:rPr>
          <w:rFonts w:ascii="Segoe UI" w:hAnsi="Segoe UI" w:cs="Segoe UI"/>
          <w:sz w:val="22"/>
          <w:szCs w:val="22"/>
        </w:rPr>
      </w:pPr>
      <w:bookmarkStart w:id="84" w:name="ClauseRef246"/>
      <w:bookmarkStart w:id="85" w:name="ClauseRef941"/>
      <w:bookmarkEnd w:id="82"/>
      <w:bookmarkEnd w:id="83"/>
      <w:r w:rsidRPr="00F57594">
        <w:rPr>
          <w:rFonts w:ascii="Segoe UI" w:hAnsi="Segoe UI" w:cs="Segoe UI"/>
          <w:sz w:val="22"/>
          <w:szCs w:val="22"/>
        </w:rPr>
        <w:t>The members of the Nominations Committee shall comprise:</w:t>
      </w:r>
    </w:p>
    <w:bookmarkEnd w:id="84"/>
    <w:bookmarkEnd w:id="85"/>
    <w:p w14:paraId="39A677B0" w14:textId="77777777" w:rsidR="00437269" w:rsidRPr="00F57594" w:rsidRDefault="00437269" w:rsidP="00437269">
      <w:pPr>
        <w:pStyle w:val="BurnessNumbering2"/>
        <w:tabs>
          <w:tab w:val="clear" w:pos="709"/>
          <w:tab w:val="num" w:pos="1440"/>
          <w:tab w:val="num" w:pos="1559"/>
        </w:tabs>
        <w:ind w:left="1440" w:hanging="720"/>
        <w:rPr>
          <w:rFonts w:ascii="Segoe UI" w:hAnsi="Segoe UI" w:cs="Segoe UI"/>
          <w:sz w:val="22"/>
          <w:szCs w:val="22"/>
        </w:rPr>
      </w:pPr>
      <w:r w:rsidRPr="00F57594">
        <w:rPr>
          <w:rFonts w:ascii="Segoe UI" w:hAnsi="Segoe UI" w:cs="Segoe UI"/>
          <w:sz w:val="22"/>
          <w:szCs w:val="22"/>
        </w:rPr>
        <w:t xml:space="preserve">two Charity Trustees falling under paragraphs 20.1 and 20.3; and </w:t>
      </w:r>
    </w:p>
    <w:p w14:paraId="424A651E" w14:textId="77777777" w:rsidR="00437269" w:rsidRPr="00F57594" w:rsidRDefault="00437269" w:rsidP="00437269">
      <w:pPr>
        <w:pStyle w:val="BurnessNumbering2"/>
        <w:tabs>
          <w:tab w:val="clear" w:pos="709"/>
          <w:tab w:val="num" w:pos="1559"/>
        </w:tabs>
        <w:ind w:left="1559"/>
        <w:rPr>
          <w:rFonts w:ascii="Segoe UI" w:hAnsi="Segoe UI" w:cs="Segoe UI"/>
          <w:sz w:val="22"/>
          <w:szCs w:val="22"/>
        </w:rPr>
      </w:pPr>
      <w:r w:rsidRPr="00F57594">
        <w:rPr>
          <w:rFonts w:ascii="Segoe UI" w:hAnsi="Segoe UI" w:cs="Segoe UI"/>
          <w:sz w:val="22"/>
          <w:szCs w:val="22"/>
        </w:rPr>
        <w:t xml:space="preserve">one further individual from the Executive Management Team. These officers will not have voting rights on the Nominations Committee </w:t>
      </w:r>
    </w:p>
    <w:p w14:paraId="3B1602FF" w14:textId="77777777" w:rsidR="00437269" w:rsidRPr="00F57594" w:rsidRDefault="00437269" w:rsidP="00437269">
      <w:pPr>
        <w:pStyle w:val="BurnessNumbering1"/>
        <w:rPr>
          <w:rFonts w:ascii="Segoe UI" w:hAnsi="Segoe UI" w:cs="Segoe UI"/>
          <w:sz w:val="22"/>
          <w:szCs w:val="22"/>
        </w:rPr>
      </w:pPr>
      <w:r w:rsidRPr="00F57594">
        <w:rPr>
          <w:rFonts w:ascii="Segoe UI" w:hAnsi="Segoe UI" w:cs="Segoe UI"/>
          <w:sz w:val="22"/>
          <w:szCs w:val="22"/>
        </w:rPr>
        <w:t>Subject to clause 92, the composition and proceedings of the Nominations Committee shall be governed by such standing orders as may be issued by the Board from time to time.</w:t>
      </w:r>
    </w:p>
    <w:p w14:paraId="567DB4F8" w14:textId="77777777" w:rsidR="00437269" w:rsidRPr="00F57594" w:rsidRDefault="00437269" w:rsidP="00437269">
      <w:pPr>
        <w:pStyle w:val="BurnessNumbering1"/>
        <w:rPr>
          <w:rFonts w:ascii="Segoe UI" w:hAnsi="Segoe UI" w:cs="Segoe UI"/>
          <w:sz w:val="22"/>
          <w:szCs w:val="22"/>
        </w:rPr>
      </w:pPr>
      <w:bookmarkStart w:id="86" w:name="ClauseRef905"/>
      <w:r w:rsidRPr="00F57594">
        <w:rPr>
          <w:rFonts w:ascii="Segoe UI" w:hAnsi="Segoe UI" w:cs="Segoe UI"/>
          <w:sz w:val="22"/>
          <w:szCs w:val="22"/>
        </w:rPr>
        <w:t>I</w:t>
      </w:r>
      <w:bookmarkStart w:id="87" w:name="ClauseRef72"/>
      <w:r w:rsidRPr="00F57594">
        <w:rPr>
          <w:rFonts w:ascii="Segoe UI" w:hAnsi="Segoe UI" w:cs="Segoe UI"/>
          <w:sz w:val="22"/>
          <w:szCs w:val="22"/>
        </w:rPr>
        <w:t>n carrying out its functions, the Nominations Committee shall give effect to the following principles:</w:t>
      </w:r>
      <w:bookmarkEnd w:id="87"/>
    </w:p>
    <w:p w14:paraId="2F94811C" w14:textId="77777777" w:rsidR="00437269" w:rsidRPr="00F57594" w:rsidRDefault="00437269" w:rsidP="00437269">
      <w:pPr>
        <w:pStyle w:val="BurnessNumbering2"/>
        <w:tabs>
          <w:tab w:val="clear" w:pos="709"/>
          <w:tab w:val="num" w:pos="1440"/>
          <w:tab w:val="num" w:pos="1559"/>
        </w:tabs>
        <w:ind w:left="1440" w:hanging="720"/>
        <w:rPr>
          <w:rFonts w:ascii="Segoe UI" w:hAnsi="Segoe UI" w:cs="Segoe UI"/>
          <w:sz w:val="22"/>
          <w:szCs w:val="22"/>
        </w:rPr>
      </w:pPr>
      <w:r w:rsidRPr="00F57594">
        <w:rPr>
          <w:rFonts w:ascii="Segoe UI" w:hAnsi="Segoe UI" w:cs="Segoe UI"/>
          <w:sz w:val="22"/>
          <w:szCs w:val="22"/>
        </w:rPr>
        <w:t>t</w:t>
      </w:r>
      <w:bookmarkEnd w:id="86"/>
      <w:r w:rsidRPr="00F57594">
        <w:rPr>
          <w:rFonts w:ascii="Segoe UI" w:hAnsi="Segoe UI" w:cs="Segoe UI"/>
          <w:sz w:val="22"/>
          <w:szCs w:val="22"/>
        </w:rPr>
        <w:t xml:space="preserve">he Nominations Committee should set an appropriate skills matrix to guide it in selecting and evaluating appropriate candidates, and should review and adjust that skills matrix from time to </w:t>
      </w:r>
      <w:proofErr w:type="gramStart"/>
      <w:r w:rsidRPr="00F57594">
        <w:rPr>
          <w:rFonts w:ascii="Segoe UI" w:hAnsi="Segoe UI" w:cs="Segoe UI"/>
          <w:sz w:val="22"/>
          <w:szCs w:val="22"/>
        </w:rPr>
        <w:t>time;</w:t>
      </w:r>
      <w:proofErr w:type="gramEnd"/>
    </w:p>
    <w:p w14:paraId="6F29E20A" w14:textId="77777777" w:rsidR="00437269" w:rsidRPr="00F57594" w:rsidRDefault="00437269" w:rsidP="00437269">
      <w:pPr>
        <w:pStyle w:val="BurnessNumbering2"/>
        <w:tabs>
          <w:tab w:val="clear" w:pos="709"/>
          <w:tab w:val="num" w:pos="1440"/>
          <w:tab w:val="num" w:pos="1559"/>
        </w:tabs>
        <w:ind w:left="1440" w:hanging="720"/>
        <w:rPr>
          <w:rFonts w:ascii="Segoe UI" w:hAnsi="Segoe UI" w:cs="Segoe UI"/>
          <w:sz w:val="22"/>
          <w:szCs w:val="22"/>
        </w:rPr>
      </w:pPr>
      <w:r w:rsidRPr="00F57594">
        <w:rPr>
          <w:rFonts w:ascii="Segoe UI" w:hAnsi="Segoe UI" w:cs="Segoe UI"/>
          <w:sz w:val="22"/>
          <w:szCs w:val="22"/>
        </w:rPr>
        <w:lastRenderedPageBreak/>
        <w:t xml:space="preserve">nominations for Charity Trustees falling within the remit of the Nominations Committee should be sought from a range of appropriate </w:t>
      </w:r>
      <w:proofErr w:type="gramStart"/>
      <w:r w:rsidRPr="00F57594">
        <w:rPr>
          <w:rFonts w:ascii="Segoe UI" w:hAnsi="Segoe UI" w:cs="Segoe UI"/>
          <w:sz w:val="22"/>
          <w:szCs w:val="22"/>
        </w:rPr>
        <w:t>sources;</w:t>
      </w:r>
      <w:proofErr w:type="gramEnd"/>
    </w:p>
    <w:p w14:paraId="34D195CA" w14:textId="77777777" w:rsidR="00437269" w:rsidRPr="00F57594" w:rsidRDefault="00437269" w:rsidP="00437269">
      <w:pPr>
        <w:pStyle w:val="BurnessNumbering2"/>
        <w:tabs>
          <w:tab w:val="clear" w:pos="709"/>
          <w:tab w:val="num" w:pos="1440"/>
          <w:tab w:val="num" w:pos="1559"/>
        </w:tabs>
        <w:ind w:left="1440" w:hanging="720"/>
        <w:rPr>
          <w:rFonts w:ascii="Segoe UI" w:hAnsi="Segoe UI" w:cs="Segoe UI"/>
          <w:sz w:val="22"/>
          <w:szCs w:val="22"/>
        </w:rPr>
      </w:pPr>
      <w:r w:rsidRPr="00F57594">
        <w:rPr>
          <w:rFonts w:ascii="Segoe UI" w:hAnsi="Segoe UI" w:cs="Segoe UI"/>
          <w:sz w:val="22"/>
          <w:szCs w:val="22"/>
        </w:rPr>
        <w:t>all expressions of interest should be considered by the Nominations Committee; and</w:t>
      </w:r>
    </w:p>
    <w:p w14:paraId="676C3F78" w14:textId="77777777" w:rsidR="00437269" w:rsidRPr="00F57594" w:rsidRDefault="00437269" w:rsidP="00437269">
      <w:pPr>
        <w:pStyle w:val="BurnessNumbering2"/>
        <w:tabs>
          <w:tab w:val="clear" w:pos="709"/>
          <w:tab w:val="num" w:pos="1440"/>
          <w:tab w:val="num" w:pos="1559"/>
        </w:tabs>
        <w:ind w:left="1440" w:hanging="720"/>
        <w:rPr>
          <w:rFonts w:ascii="Segoe UI" w:hAnsi="Segoe UI" w:cs="Segoe UI"/>
          <w:sz w:val="22"/>
          <w:szCs w:val="22"/>
        </w:rPr>
      </w:pPr>
      <w:r w:rsidRPr="00F57594">
        <w:rPr>
          <w:rFonts w:ascii="Segoe UI" w:hAnsi="Segoe UI" w:cs="Segoe UI"/>
          <w:sz w:val="22"/>
          <w:szCs w:val="22"/>
        </w:rPr>
        <w:t>the Nominations Committee should maintain a register of suitable candidates for future reference.</w:t>
      </w:r>
    </w:p>
    <w:p w14:paraId="3ECBDDAC" w14:textId="77777777" w:rsidR="00437269" w:rsidRPr="00F57594" w:rsidRDefault="00437269" w:rsidP="00437269">
      <w:pPr>
        <w:pStyle w:val="BurnessNumbering1"/>
        <w:numPr>
          <w:ilvl w:val="0"/>
          <w:numId w:val="0"/>
        </w:numPr>
        <w:ind w:left="709" w:hanging="709"/>
        <w:rPr>
          <w:rFonts w:ascii="Segoe UI" w:hAnsi="Segoe UI" w:cs="Segoe UI"/>
          <w:b/>
          <w:sz w:val="22"/>
          <w:szCs w:val="22"/>
        </w:rPr>
      </w:pPr>
      <w:r w:rsidRPr="00F57594">
        <w:rPr>
          <w:rFonts w:ascii="Segoe UI" w:hAnsi="Segoe UI" w:cs="Segoe UI"/>
          <w:b/>
          <w:sz w:val="22"/>
          <w:szCs w:val="22"/>
        </w:rPr>
        <w:t xml:space="preserve">Performance and Audit Committee </w:t>
      </w:r>
    </w:p>
    <w:p w14:paraId="2E03EBB9" w14:textId="77777777" w:rsidR="00437269" w:rsidRPr="00F57594" w:rsidRDefault="00437269" w:rsidP="00437269">
      <w:pPr>
        <w:pStyle w:val="BurnessNumbering1"/>
        <w:rPr>
          <w:rFonts w:ascii="Segoe UI" w:hAnsi="Segoe UI" w:cs="Segoe UI"/>
          <w:sz w:val="22"/>
          <w:szCs w:val="22"/>
        </w:rPr>
      </w:pPr>
      <w:r w:rsidRPr="00F57594">
        <w:rPr>
          <w:rFonts w:ascii="Segoe UI" w:hAnsi="Segoe UI" w:cs="Segoe UI"/>
          <w:sz w:val="22"/>
          <w:szCs w:val="22"/>
        </w:rPr>
        <w:t xml:space="preserve">The Board shall establish a committee (referred to in this constitution as “the Performance and Audit Committee”) to make provide governance and scrutiny of finance and performance </w:t>
      </w:r>
    </w:p>
    <w:p w14:paraId="6776E2AF" w14:textId="77777777" w:rsidR="00437269" w:rsidRPr="00F57594" w:rsidRDefault="00437269" w:rsidP="00437269">
      <w:pPr>
        <w:pStyle w:val="BurnessNumbering1"/>
        <w:rPr>
          <w:rFonts w:ascii="Segoe UI" w:hAnsi="Segoe UI" w:cs="Segoe UI"/>
          <w:sz w:val="22"/>
          <w:szCs w:val="22"/>
        </w:rPr>
      </w:pPr>
      <w:r w:rsidRPr="00F57594">
        <w:rPr>
          <w:rFonts w:ascii="Segoe UI" w:hAnsi="Segoe UI" w:cs="Segoe UI"/>
          <w:sz w:val="22"/>
          <w:szCs w:val="22"/>
        </w:rPr>
        <w:t xml:space="preserve">The members of the Performance and Audit Committee shall comprise: </w:t>
      </w:r>
    </w:p>
    <w:p w14:paraId="56E3428B" w14:textId="77777777" w:rsidR="00437269" w:rsidRPr="00F57594" w:rsidRDefault="00437269" w:rsidP="00437269">
      <w:pPr>
        <w:pStyle w:val="BurnessNumbering2"/>
        <w:tabs>
          <w:tab w:val="clear" w:pos="709"/>
          <w:tab w:val="num" w:pos="1559"/>
        </w:tabs>
        <w:ind w:left="1559"/>
        <w:rPr>
          <w:rFonts w:ascii="Segoe UI" w:hAnsi="Segoe UI" w:cs="Segoe UI"/>
          <w:sz w:val="22"/>
          <w:szCs w:val="22"/>
        </w:rPr>
      </w:pPr>
      <w:r w:rsidRPr="00F57594">
        <w:rPr>
          <w:rFonts w:ascii="Segoe UI" w:hAnsi="Segoe UI" w:cs="Segoe UI"/>
          <w:sz w:val="22"/>
          <w:szCs w:val="22"/>
        </w:rPr>
        <w:t xml:space="preserve">three Charity Trustees appointed in terms of paragraph 20.1 and 20.3; and </w:t>
      </w:r>
    </w:p>
    <w:p w14:paraId="677CA8B5" w14:textId="77777777" w:rsidR="00437269" w:rsidRPr="00F57594" w:rsidRDefault="00437269" w:rsidP="00437269">
      <w:pPr>
        <w:pStyle w:val="BurnessNumbering2"/>
        <w:tabs>
          <w:tab w:val="clear" w:pos="709"/>
          <w:tab w:val="num" w:pos="1559"/>
        </w:tabs>
        <w:ind w:left="1559"/>
        <w:rPr>
          <w:rFonts w:ascii="Segoe UI" w:hAnsi="Segoe UI" w:cs="Segoe UI"/>
          <w:sz w:val="22"/>
          <w:szCs w:val="22"/>
        </w:rPr>
      </w:pPr>
      <w:r w:rsidRPr="00F57594">
        <w:rPr>
          <w:rFonts w:ascii="Segoe UI" w:hAnsi="Segoe UI" w:cs="Segoe UI"/>
          <w:sz w:val="22"/>
          <w:szCs w:val="22"/>
        </w:rPr>
        <w:t xml:space="preserve">one further individual from the Executive Management Team. This officer will not have voting rights on the Performance and Audit Committee </w:t>
      </w:r>
    </w:p>
    <w:p w14:paraId="34611C45" w14:textId="77777777" w:rsidR="00437269" w:rsidRPr="00F57594" w:rsidRDefault="00437269" w:rsidP="00437269">
      <w:pPr>
        <w:pStyle w:val="BurnessNumbering1"/>
        <w:rPr>
          <w:rFonts w:ascii="Segoe UI" w:hAnsi="Segoe UI" w:cs="Segoe UI"/>
          <w:sz w:val="22"/>
          <w:szCs w:val="22"/>
        </w:rPr>
      </w:pPr>
      <w:r w:rsidRPr="00F57594">
        <w:rPr>
          <w:rFonts w:ascii="Segoe UI" w:hAnsi="Segoe UI" w:cs="Segoe UI"/>
          <w:sz w:val="22"/>
          <w:szCs w:val="22"/>
        </w:rPr>
        <w:t xml:space="preserve">Subject to clause 96, the composition and proceedings of the Performance and Audit Committee shall be governed by such standing orders as may be issued by the Board from time to time. </w:t>
      </w:r>
    </w:p>
    <w:p w14:paraId="0C8647DB" w14:textId="77777777" w:rsidR="00437269" w:rsidRPr="00F57594" w:rsidRDefault="00437269" w:rsidP="00437269">
      <w:pPr>
        <w:pStyle w:val="BurnessNumbering1"/>
        <w:numPr>
          <w:ilvl w:val="0"/>
          <w:numId w:val="0"/>
        </w:numPr>
        <w:ind w:left="709" w:hanging="709"/>
        <w:rPr>
          <w:rFonts w:ascii="Segoe UI" w:hAnsi="Segoe UI" w:cs="Segoe UI"/>
          <w:b/>
          <w:sz w:val="22"/>
          <w:szCs w:val="22"/>
        </w:rPr>
      </w:pPr>
      <w:r w:rsidRPr="00F57594">
        <w:rPr>
          <w:rFonts w:ascii="Segoe UI" w:hAnsi="Segoe UI" w:cs="Segoe UI"/>
          <w:b/>
          <w:sz w:val="22"/>
          <w:szCs w:val="22"/>
        </w:rPr>
        <w:t>Trading Subsidiary Board of Directors</w:t>
      </w:r>
    </w:p>
    <w:p w14:paraId="167F464C" w14:textId="77777777" w:rsidR="00437269" w:rsidRPr="00F57594" w:rsidRDefault="00437269" w:rsidP="00437269">
      <w:pPr>
        <w:pStyle w:val="BurnessNumbering1"/>
        <w:rPr>
          <w:rFonts w:ascii="Segoe UI" w:hAnsi="Segoe UI" w:cs="Segoe UI"/>
          <w:sz w:val="22"/>
          <w:szCs w:val="22"/>
        </w:rPr>
      </w:pPr>
      <w:r w:rsidRPr="00F57594">
        <w:rPr>
          <w:rFonts w:ascii="Segoe UI" w:hAnsi="Segoe UI" w:cs="Segoe UI"/>
          <w:sz w:val="22"/>
          <w:szCs w:val="22"/>
        </w:rPr>
        <w:t>The Charity Trustees shall establish a Board of Directors to oversee the operation of a wholly owned trading subsidiary (referred to in this constitution as “trading subsidiary board of directors”) to provide governance and scrutiny of finance and performance of trading activities as per the articles of association registered under the Companies Act 2006</w:t>
      </w:r>
    </w:p>
    <w:p w14:paraId="2BB88BC1" w14:textId="77777777" w:rsidR="00437269" w:rsidRPr="00F57594" w:rsidRDefault="00437269" w:rsidP="00437269">
      <w:pPr>
        <w:pStyle w:val="BurnessNumbering1"/>
        <w:rPr>
          <w:rFonts w:ascii="Segoe UI" w:hAnsi="Segoe UI" w:cs="Segoe UI"/>
          <w:sz w:val="22"/>
          <w:szCs w:val="22"/>
        </w:rPr>
      </w:pPr>
      <w:r w:rsidRPr="00F57594">
        <w:rPr>
          <w:rFonts w:ascii="Segoe UI" w:hAnsi="Segoe UI" w:cs="Segoe UI"/>
          <w:sz w:val="22"/>
          <w:szCs w:val="22"/>
        </w:rPr>
        <w:t xml:space="preserve">The members of the trading subsidiary board of directors shall comprise: </w:t>
      </w:r>
    </w:p>
    <w:p w14:paraId="61D64327" w14:textId="77777777" w:rsidR="00437269" w:rsidRPr="00F57594" w:rsidRDefault="00437269" w:rsidP="00437269">
      <w:pPr>
        <w:pStyle w:val="BurnessNumbering2"/>
        <w:tabs>
          <w:tab w:val="clear" w:pos="709"/>
          <w:tab w:val="num" w:pos="1559"/>
        </w:tabs>
        <w:ind w:left="1559"/>
        <w:rPr>
          <w:rFonts w:ascii="Segoe UI" w:hAnsi="Segoe UI" w:cs="Segoe UI"/>
          <w:sz w:val="22"/>
          <w:szCs w:val="22"/>
        </w:rPr>
      </w:pPr>
      <w:r w:rsidRPr="00F57594">
        <w:rPr>
          <w:rFonts w:ascii="Segoe UI" w:hAnsi="Segoe UI" w:cs="Segoe UI"/>
          <w:sz w:val="22"/>
          <w:szCs w:val="22"/>
        </w:rPr>
        <w:t xml:space="preserve">three Charity Trustees appointed in terms of paragraph 20.1 and 20.3; and </w:t>
      </w:r>
    </w:p>
    <w:p w14:paraId="73DB196A" w14:textId="77777777" w:rsidR="00437269" w:rsidRPr="00F57594" w:rsidRDefault="00437269" w:rsidP="00437269">
      <w:pPr>
        <w:pStyle w:val="BurnessNumbering2"/>
        <w:tabs>
          <w:tab w:val="clear" w:pos="709"/>
          <w:tab w:val="num" w:pos="1559"/>
        </w:tabs>
        <w:ind w:left="1559"/>
        <w:rPr>
          <w:rFonts w:ascii="Segoe UI" w:hAnsi="Segoe UI" w:cs="Segoe UI"/>
          <w:sz w:val="22"/>
          <w:szCs w:val="22"/>
        </w:rPr>
      </w:pPr>
      <w:r w:rsidRPr="00F57594">
        <w:rPr>
          <w:rFonts w:ascii="Segoe UI" w:hAnsi="Segoe UI" w:cs="Segoe UI"/>
          <w:sz w:val="22"/>
          <w:szCs w:val="22"/>
        </w:rPr>
        <w:t>4 Independent directors who are neither elected members, officers of the Council or Charity Trustees</w:t>
      </w:r>
    </w:p>
    <w:p w14:paraId="376AE714" w14:textId="77777777" w:rsidR="00437269" w:rsidRPr="00F57594" w:rsidRDefault="00437269" w:rsidP="00437269">
      <w:pPr>
        <w:pStyle w:val="BurnessNumbering1"/>
        <w:tabs>
          <w:tab w:val="num" w:pos="1559"/>
        </w:tabs>
        <w:rPr>
          <w:rFonts w:ascii="Segoe UI" w:hAnsi="Segoe UI" w:cs="Segoe UI"/>
          <w:sz w:val="22"/>
          <w:szCs w:val="22"/>
        </w:rPr>
      </w:pPr>
      <w:r w:rsidRPr="00F57594">
        <w:rPr>
          <w:rFonts w:ascii="Segoe UI" w:hAnsi="Segoe UI" w:cs="Segoe UI"/>
          <w:sz w:val="22"/>
          <w:szCs w:val="22"/>
        </w:rPr>
        <w:t>Charity Trustees as outlined in clause 99.1 will be nominated by the Board of Trustees. Independent directors as outlined in clause 99.2, will be appointed as per clause 13-16</w:t>
      </w:r>
    </w:p>
    <w:p w14:paraId="1B2FAF94" w14:textId="77777777" w:rsidR="00437269" w:rsidRPr="00F57594" w:rsidRDefault="00437269" w:rsidP="00437269">
      <w:pPr>
        <w:pStyle w:val="BurnessNumbering1"/>
        <w:keepNext/>
        <w:numPr>
          <w:ilvl w:val="0"/>
          <w:numId w:val="0"/>
        </w:numPr>
        <w:rPr>
          <w:rFonts w:ascii="Segoe UI" w:hAnsi="Segoe UI" w:cs="Segoe UI"/>
          <w:b/>
          <w:bCs/>
          <w:sz w:val="22"/>
          <w:szCs w:val="22"/>
        </w:rPr>
      </w:pPr>
      <w:r w:rsidRPr="00F57594">
        <w:rPr>
          <w:rFonts w:ascii="Segoe UI" w:hAnsi="Segoe UI" w:cs="Segoe UI"/>
          <w:b/>
          <w:bCs/>
          <w:sz w:val="22"/>
          <w:szCs w:val="22"/>
        </w:rPr>
        <w:t>Operation of accounts</w:t>
      </w:r>
    </w:p>
    <w:p w14:paraId="0F6F74EB" w14:textId="77777777" w:rsidR="00437269" w:rsidRPr="00F57594" w:rsidRDefault="00437269" w:rsidP="00437269">
      <w:pPr>
        <w:pStyle w:val="BurnessNumbering1"/>
        <w:rPr>
          <w:rFonts w:ascii="Segoe UI" w:hAnsi="Segoe UI" w:cs="Segoe UI"/>
          <w:sz w:val="22"/>
          <w:szCs w:val="22"/>
        </w:rPr>
      </w:pPr>
      <w:bookmarkStart w:id="88" w:name="ClauseRef873"/>
      <w:r w:rsidRPr="00F57594">
        <w:rPr>
          <w:rFonts w:ascii="Segoe UI" w:hAnsi="Segoe UI" w:cs="Segoe UI"/>
          <w:sz w:val="22"/>
          <w:szCs w:val="22"/>
        </w:rPr>
        <w:t>Subject to clause 90, the signatures of two out of three signatories appointed by the Board will be required in relation to all operations (other than the lodging of funds) on the bank and building society accounts held by the SCIO.</w:t>
      </w:r>
    </w:p>
    <w:p w14:paraId="41E51F08" w14:textId="77777777" w:rsidR="00437269" w:rsidRPr="00F57594" w:rsidRDefault="00437269" w:rsidP="00437269">
      <w:pPr>
        <w:pStyle w:val="BurnessNumbering1"/>
        <w:rPr>
          <w:rFonts w:ascii="Segoe UI" w:hAnsi="Segoe UI" w:cs="Segoe UI"/>
          <w:sz w:val="22"/>
          <w:szCs w:val="22"/>
        </w:rPr>
      </w:pPr>
      <w:bookmarkStart w:id="89" w:name="ClauseRef872"/>
      <w:bookmarkEnd w:id="88"/>
      <w:r w:rsidRPr="00F57594">
        <w:rPr>
          <w:rFonts w:ascii="Segoe UI" w:hAnsi="Segoe UI" w:cs="Segoe UI"/>
          <w:sz w:val="22"/>
          <w:szCs w:val="22"/>
        </w:rPr>
        <w:lastRenderedPageBreak/>
        <w:t xml:space="preserve">Where the </w:t>
      </w:r>
      <w:smartTag w:uri="urn:schemas-microsoft-com:office:smarttags" w:element="stockticker">
        <w:r w:rsidRPr="00F57594">
          <w:rPr>
            <w:rFonts w:ascii="Segoe UI" w:hAnsi="Segoe UI" w:cs="Segoe UI"/>
            <w:sz w:val="22"/>
            <w:szCs w:val="22"/>
          </w:rPr>
          <w:t>SCIO</w:t>
        </w:r>
      </w:smartTag>
      <w:r w:rsidRPr="00F57594">
        <w:rPr>
          <w:rFonts w:ascii="Segoe UI" w:hAnsi="Segoe UI" w:cs="Segoe UI"/>
          <w:sz w:val="22"/>
          <w:szCs w:val="22"/>
        </w:rPr>
        <w:t xml:space="preserve"> uses electronic facilities for the operation of any bank or building society account, the authorisations required for operations on that account must be consistent with the approach reflected in clause 101. </w:t>
      </w:r>
    </w:p>
    <w:bookmarkEnd w:id="89"/>
    <w:p w14:paraId="0DE45093" w14:textId="77777777" w:rsidR="00437269" w:rsidRPr="00F57594" w:rsidRDefault="00437269" w:rsidP="00437269">
      <w:pPr>
        <w:pStyle w:val="BurnessNumbering1"/>
        <w:keepNext/>
        <w:numPr>
          <w:ilvl w:val="0"/>
          <w:numId w:val="0"/>
        </w:numPr>
        <w:rPr>
          <w:rFonts w:ascii="Segoe UI" w:hAnsi="Segoe UI" w:cs="Segoe UI"/>
          <w:b/>
          <w:bCs/>
          <w:sz w:val="22"/>
          <w:szCs w:val="22"/>
        </w:rPr>
      </w:pPr>
      <w:r w:rsidRPr="00F57594">
        <w:rPr>
          <w:rFonts w:ascii="Segoe UI" w:hAnsi="Segoe UI" w:cs="Segoe UI"/>
          <w:b/>
          <w:bCs/>
          <w:sz w:val="22"/>
          <w:szCs w:val="22"/>
        </w:rPr>
        <w:t>Accounting records and annual accounts</w:t>
      </w:r>
    </w:p>
    <w:p w14:paraId="0AF3C2A4" w14:textId="77777777" w:rsidR="00437269" w:rsidRPr="00F57594" w:rsidRDefault="00437269" w:rsidP="00437269">
      <w:pPr>
        <w:pStyle w:val="BurnessNumbering1"/>
        <w:rPr>
          <w:rFonts w:ascii="Segoe UI" w:hAnsi="Segoe UI" w:cs="Segoe UI"/>
          <w:sz w:val="22"/>
          <w:szCs w:val="22"/>
        </w:rPr>
      </w:pPr>
      <w:r w:rsidRPr="00F57594">
        <w:rPr>
          <w:rFonts w:ascii="Segoe UI" w:hAnsi="Segoe UI" w:cs="Segoe UI"/>
          <w:sz w:val="22"/>
          <w:szCs w:val="22"/>
        </w:rPr>
        <w:t xml:space="preserve">The Board must ensure that proper accounting records are kept, in accordance with all applicable statutory requirements and </w:t>
      </w:r>
      <w:proofErr w:type="gramStart"/>
      <w:r w:rsidRPr="00F57594">
        <w:rPr>
          <w:rFonts w:ascii="Segoe UI" w:hAnsi="Segoe UI" w:cs="Segoe UI"/>
          <w:sz w:val="22"/>
          <w:szCs w:val="22"/>
        </w:rPr>
        <w:t>in particular must</w:t>
      </w:r>
      <w:proofErr w:type="gramEnd"/>
      <w:r w:rsidRPr="00F57594">
        <w:rPr>
          <w:rFonts w:ascii="Segoe UI" w:hAnsi="Segoe UI" w:cs="Segoe UI"/>
          <w:sz w:val="22"/>
          <w:szCs w:val="22"/>
        </w:rPr>
        <w:t xml:space="preserve"> ensure that the Following the Public Pound Code principles of openness, integrity and accountability apply to all financial intromissions of the SCIO. </w:t>
      </w:r>
    </w:p>
    <w:p w14:paraId="447EB9A3" w14:textId="77777777" w:rsidR="00437269" w:rsidRPr="00F57594" w:rsidRDefault="00437269" w:rsidP="00437269">
      <w:pPr>
        <w:pStyle w:val="BurnessNumbering1"/>
        <w:numPr>
          <w:ilvl w:val="0"/>
          <w:numId w:val="34"/>
        </w:numPr>
        <w:rPr>
          <w:rFonts w:ascii="Segoe UI" w:hAnsi="Segoe UI" w:cs="Segoe UI"/>
          <w:sz w:val="22"/>
          <w:szCs w:val="22"/>
        </w:rPr>
      </w:pPr>
      <w:bookmarkStart w:id="90" w:name="ClauseRef12"/>
      <w:r w:rsidRPr="00F57594">
        <w:rPr>
          <w:rFonts w:ascii="Segoe UI" w:hAnsi="Segoe UI" w:cs="Segoe UI"/>
          <w:sz w:val="22"/>
          <w:szCs w:val="22"/>
        </w:rPr>
        <w:t>The Board must prepare annual accounts, complying with all relevant statutory requirements; if an audit is required under any statutory provisions (or if the Board consider that an audit would be appropriate for some other reason), the Board should ensure that an audit of the accounts is carried out by a qualified auditor.</w:t>
      </w:r>
      <w:bookmarkEnd w:id="90"/>
    </w:p>
    <w:p w14:paraId="4CA47490" w14:textId="77777777" w:rsidR="00437269" w:rsidRPr="00F57594" w:rsidRDefault="00437269" w:rsidP="00437269">
      <w:pPr>
        <w:pStyle w:val="BurnessNumbering1"/>
        <w:numPr>
          <w:ilvl w:val="0"/>
          <w:numId w:val="0"/>
        </w:numPr>
        <w:ind w:left="709" w:hanging="709"/>
        <w:rPr>
          <w:rFonts w:ascii="Segoe UI" w:hAnsi="Segoe UI" w:cs="Segoe UI"/>
          <w:b/>
          <w:bCs/>
          <w:sz w:val="22"/>
          <w:szCs w:val="22"/>
        </w:rPr>
      </w:pPr>
      <w:r w:rsidRPr="00F57594">
        <w:rPr>
          <w:rFonts w:ascii="Segoe UI" w:hAnsi="Segoe UI" w:cs="Segoe UI"/>
          <w:b/>
          <w:bCs/>
          <w:sz w:val="22"/>
          <w:szCs w:val="22"/>
        </w:rPr>
        <w:t>MISCELLANEOUS</w:t>
      </w:r>
    </w:p>
    <w:p w14:paraId="5C1883B0" w14:textId="77777777" w:rsidR="00437269" w:rsidRPr="00F57594" w:rsidRDefault="00437269" w:rsidP="00437269">
      <w:pPr>
        <w:pStyle w:val="BurnessNumbering1"/>
        <w:numPr>
          <w:ilvl w:val="0"/>
          <w:numId w:val="0"/>
        </w:numPr>
        <w:rPr>
          <w:rFonts w:ascii="Segoe UI" w:hAnsi="Segoe UI" w:cs="Segoe UI"/>
          <w:sz w:val="22"/>
          <w:szCs w:val="22"/>
        </w:rPr>
      </w:pPr>
      <w:r w:rsidRPr="00F57594">
        <w:rPr>
          <w:rFonts w:ascii="Segoe UI" w:hAnsi="Segoe UI" w:cs="Segoe UI"/>
          <w:b/>
          <w:bCs/>
          <w:sz w:val="22"/>
          <w:szCs w:val="22"/>
        </w:rPr>
        <w:t>Winding-up</w:t>
      </w:r>
    </w:p>
    <w:p w14:paraId="3380ECCD" w14:textId="77777777" w:rsidR="00437269" w:rsidRPr="00F57594" w:rsidRDefault="00437269" w:rsidP="00437269">
      <w:pPr>
        <w:pStyle w:val="BurnessNumbering1"/>
        <w:rPr>
          <w:rFonts w:ascii="Segoe UI" w:hAnsi="Segoe UI" w:cs="Segoe UI"/>
          <w:sz w:val="22"/>
          <w:szCs w:val="22"/>
        </w:rPr>
      </w:pPr>
      <w:bookmarkStart w:id="91" w:name="ClauseRef13"/>
      <w:r w:rsidRPr="00F57594">
        <w:rPr>
          <w:rFonts w:ascii="Segoe UI" w:hAnsi="Segoe UI" w:cs="Segoe UI"/>
          <w:sz w:val="22"/>
          <w:szCs w:val="22"/>
        </w:rPr>
        <w:t xml:space="preserve">If the </w:t>
      </w:r>
      <w:smartTag w:uri="urn:schemas-microsoft-com:office:smarttags" w:element="stockticker">
        <w:r w:rsidRPr="00F57594">
          <w:rPr>
            <w:rFonts w:ascii="Segoe UI" w:hAnsi="Segoe UI" w:cs="Segoe UI"/>
            <w:sz w:val="22"/>
            <w:szCs w:val="22"/>
          </w:rPr>
          <w:t>SCIO</w:t>
        </w:r>
      </w:smartTag>
      <w:r w:rsidRPr="00F57594">
        <w:rPr>
          <w:rFonts w:ascii="Segoe UI" w:hAnsi="Segoe UI" w:cs="Segoe UI"/>
          <w:sz w:val="22"/>
          <w:szCs w:val="22"/>
        </w:rPr>
        <w:t xml:space="preserve"> is to be wound up or dissolved, the winding-up or dissolution process will be carried out in accordance with the procedures set out under the Charities and Trustee Investment (Scotland) Act 2005 and the Scottish Charitable Incorporated Organisation (Removal from Register and Dissolution) Regulations 2011. </w:t>
      </w:r>
    </w:p>
    <w:bookmarkEnd w:id="91"/>
    <w:p w14:paraId="74094398" w14:textId="77777777" w:rsidR="00437269" w:rsidRPr="00F57594" w:rsidRDefault="00437269" w:rsidP="00437269">
      <w:pPr>
        <w:pStyle w:val="BurnessNumbering1"/>
        <w:rPr>
          <w:rFonts w:ascii="Segoe UI" w:hAnsi="Segoe UI" w:cs="Segoe UI"/>
          <w:sz w:val="22"/>
          <w:szCs w:val="22"/>
        </w:rPr>
      </w:pPr>
      <w:r w:rsidRPr="00F57594">
        <w:rPr>
          <w:rFonts w:ascii="Segoe UI" w:hAnsi="Segoe UI" w:cs="Segoe UI"/>
          <w:sz w:val="22"/>
          <w:szCs w:val="22"/>
        </w:rPr>
        <w:t xml:space="preserve">Any surplus assets available to the </w:t>
      </w:r>
      <w:smartTag w:uri="urn:schemas-microsoft-com:office:smarttags" w:element="stockticker">
        <w:r w:rsidRPr="00F57594">
          <w:rPr>
            <w:rFonts w:ascii="Segoe UI" w:hAnsi="Segoe UI" w:cs="Segoe UI"/>
            <w:sz w:val="22"/>
            <w:szCs w:val="22"/>
          </w:rPr>
          <w:t>SCIO</w:t>
        </w:r>
      </w:smartTag>
      <w:r w:rsidRPr="00F57594">
        <w:rPr>
          <w:rFonts w:ascii="Segoe UI" w:hAnsi="Segoe UI" w:cs="Segoe UI"/>
          <w:sz w:val="22"/>
          <w:szCs w:val="22"/>
        </w:rPr>
        <w:t xml:space="preserve"> immediately preceding its winding up or dissolution must be used for purposes which are the same as - or which closely resemble - the purposes of the </w:t>
      </w:r>
      <w:smartTag w:uri="urn:schemas-microsoft-com:office:smarttags" w:element="stockticker">
        <w:r w:rsidRPr="00F57594">
          <w:rPr>
            <w:rFonts w:ascii="Segoe UI" w:hAnsi="Segoe UI" w:cs="Segoe UI"/>
            <w:sz w:val="22"/>
            <w:szCs w:val="22"/>
          </w:rPr>
          <w:t>SCIO</w:t>
        </w:r>
      </w:smartTag>
      <w:r w:rsidRPr="00F57594">
        <w:rPr>
          <w:rFonts w:ascii="Segoe UI" w:hAnsi="Segoe UI" w:cs="Segoe UI"/>
          <w:sz w:val="22"/>
          <w:szCs w:val="22"/>
        </w:rPr>
        <w:t>, as set out in this constitution.</w:t>
      </w:r>
    </w:p>
    <w:p w14:paraId="2273173B" w14:textId="77777777" w:rsidR="00437269" w:rsidRPr="00F57594" w:rsidRDefault="00437269" w:rsidP="00437269">
      <w:pPr>
        <w:pStyle w:val="BurnessNumbering1"/>
        <w:numPr>
          <w:ilvl w:val="0"/>
          <w:numId w:val="0"/>
        </w:numPr>
        <w:rPr>
          <w:rFonts w:ascii="Segoe UI" w:hAnsi="Segoe UI" w:cs="Segoe UI"/>
          <w:b/>
          <w:bCs/>
          <w:sz w:val="22"/>
          <w:szCs w:val="22"/>
        </w:rPr>
      </w:pPr>
      <w:r w:rsidRPr="00F57594">
        <w:rPr>
          <w:rFonts w:ascii="Segoe UI" w:hAnsi="Segoe UI" w:cs="Segoe UI"/>
          <w:b/>
          <w:bCs/>
          <w:sz w:val="22"/>
          <w:szCs w:val="22"/>
        </w:rPr>
        <w:t>Alterations to the constitution</w:t>
      </w:r>
    </w:p>
    <w:p w14:paraId="344EF366" w14:textId="77777777" w:rsidR="00437269" w:rsidRPr="00F57594" w:rsidRDefault="00437269" w:rsidP="00437269">
      <w:pPr>
        <w:pStyle w:val="BurnessNumbering1"/>
        <w:rPr>
          <w:rFonts w:ascii="Segoe UI" w:hAnsi="Segoe UI" w:cs="Segoe UI"/>
          <w:sz w:val="22"/>
          <w:szCs w:val="22"/>
        </w:rPr>
      </w:pPr>
      <w:r w:rsidRPr="00F57594">
        <w:rPr>
          <w:rFonts w:ascii="Segoe UI" w:hAnsi="Segoe UI" w:cs="Segoe UI"/>
          <w:sz w:val="22"/>
          <w:szCs w:val="22"/>
        </w:rPr>
        <w:t xml:space="preserve">This constitution may (subject to clause 105) be altered by resolution of the members passed at an AGM or Board meeting (subject to achieving the two thirds majority referred to in clause 76) or by way of a written resolution of the Board.  </w:t>
      </w:r>
    </w:p>
    <w:p w14:paraId="53DC5609" w14:textId="77777777" w:rsidR="00437269" w:rsidRPr="00F57594" w:rsidRDefault="00437269" w:rsidP="00437269">
      <w:pPr>
        <w:pStyle w:val="BurnessNumbering1"/>
        <w:rPr>
          <w:rFonts w:ascii="Segoe UI" w:hAnsi="Segoe UI" w:cs="Segoe UI"/>
          <w:sz w:val="22"/>
          <w:szCs w:val="22"/>
        </w:rPr>
      </w:pPr>
      <w:bookmarkStart w:id="92" w:name="ClauseRef874"/>
      <w:r w:rsidRPr="00F57594">
        <w:rPr>
          <w:rFonts w:ascii="Segoe UI" w:hAnsi="Segoe UI" w:cs="Segoe UI"/>
          <w:sz w:val="22"/>
          <w:szCs w:val="22"/>
        </w:rPr>
        <w:t>The Charities and Trustee Investment (Scotland) Act 2005 prohibits taking certain steps (</w:t>
      </w:r>
      <w:proofErr w:type="spellStart"/>
      <w:r w:rsidRPr="00F57594">
        <w:rPr>
          <w:rFonts w:ascii="Segoe UI" w:hAnsi="Segoe UI" w:cs="Segoe UI"/>
          <w:sz w:val="22"/>
          <w:szCs w:val="22"/>
        </w:rPr>
        <w:t>eg</w:t>
      </w:r>
      <w:proofErr w:type="spellEnd"/>
      <w:r w:rsidRPr="00F57594">
        <w:rPr>
          <w:rFonts w:ascii="Segoe UI" w:hAnsi="Segoe UI" w:cs="Segoe UI"/>
          <w:sz w:val="22"/>
          <w:szCs w:val="22"/>
        </w:rPr>
        <w:t xml:space="preserve"> change of name, an alteration to the purposes, amalgamation, winding-up) without the consent of the Office of the Scottish Charity Regulator (OSCR).</w:t>
      </w:r>
    </w:p>
    <w:bookmarkEnd w:id="92"/>
    <w:p w14:paraId="46DD8A22" w14:textId="77777777" w:rsidR="00437269" w:rsidRPr="00F57594" w:rsidRDefault="00437269" w:rsidP="00437269">
      <w:pPr>
        <w:pStyle w:val="BurnessNumbering1"/>
        <w:keepNext/>
        <w:numPr>
          <w:ilvl w:val="0"/>
          <w:numId w:val="0"/>
        </w:numPr>
        <w:rPr>
          <w:rFonts w:ascii="Segoe UI" w:hAnsi="Segoe UI" w:cs="Segoe UI"/>
          <w:b/>
          <w:bCs/>
          <w:sz w:val="22"/>
          <w:szCs w:val="22"/>
        </w:rPr>
      </w:pPr>
      <w:r w:rsidRPr="00F57594">
        <w:rPr>
          <w:rFonts w:ascii="Segoe UI" w:hAnsi="Segoe UI" w:cs="Segoe UI"/>
          <w:b/>
          <w:bCs/>
          <w:sz w:val="22"/>
          <w:szCs w:val="22"/>
        </w:rPr>
        <w:t>Interpretation</w:t>
      </w:r>
    </w:p>
    <w:p w14:paraId="3C0925A6" w14:textId="77777777" w:rsidR="00437269" w:rsidRPr="00F57594" w:rsidRDefault="00437269" w:rsidP="00437269">
      <w:pPr>
        <w:pStyle w:val="BurnessNumbering1"/>
        <w:keepNext/>
        <w:rPr>
          <w:rFonts w:ascii="Segoe UI" w:hAnsi="Segoe UI" w:cs="Segoe UI"/>
          <w:sz w:val="22"/>
          <w:szCs w:val="22"/>
        </w:rPr>
      </w:pPr>
      <w:bookmarkStart w:id="93" w:name="ClauseRef14"/>
      <w:r w:rsidRPr="00F57594">
        <w:rPr>
          <w:rFonts w:ascii="Segoe UI" w:hAnsi="Segoe UI" w:cs="Segoe UI"/>
          <w:sz w:val="22"/>
          <w:szCs w:val="22"/>
        </w:rPr>
        <w:t>References in this constitution to the Charities and Trustee Investment (Scotland) Act 2005 should be taken to include: -</w:t>
      </w:r>
    </w:p>
    <w:p w14:paraId="45F62F57" w14:textId="77777777" w:rsidR="00437269" w:rsidRPr="00F57594" w:rsidRDefault="00437269" w:rsidP="00437269">
      <w:pPr>
        <w:pStyle w:val="BurnessNumbering2"/>
        <w:tabs>
          <w:tab w:val="clear" w:pos="709"/>
          <w:tab w:val="num" w:pos="1440"/>
          <w:tab w:val="num" w:pos="1559"/>
        </w:tabs>
        <w:ind w:left="1440"/>
        <w:rPr>
          <w:rFonts w:ascii="Segoe UI" w:hAnsi="Segoe UI" w:cs="Segoe UI"/>
          <w:sz w:val="22"/>
          <w:szCs w:val="22"/>
        </w:rPr>
      </w:pPr>
      <w:bookmarkStart w:id="94" w:name="ClauseRef876"/>
      <w:bookmarkEnd w:id="93"/>
      <w:r w:rsidRPr="00F57594">
        <w:rPr>
          <w:rFonts w:ascii="Segoe UI" w:hAnsi="Segoe UI" w:cs="Segoe UI"/>
          <w:sz w:val="22"/>
          <w:szCs w:val="22"/>
        </w:rPr>
        <w:t xml:space="preserve">any statutory provision which adds to, modifies or replaces that Act; and </w:t>
      </w:r>
    </w:p>
    <w:bookmarkEnd w:id="94"/>
    <w:p w14:paraId="1082F4E0" w14:textId="77777777" w:rsidR="00437269" w:rsidRDefault="00437269" w:rsidP="00437269">
      <w:pPr>
        <w:pStyle w:val="BurnessNumbering2"/>
        <w:tabs>
          <w:tab w:val="clear" w:pos="709"/>
          <w:tab w:val="num" w:pos="1440"/>
          <w:tab w:val="num" w:pos="1559"/>
        </w:tabs>
        <w:ind w:left="1440"/>
        <w:rPr>
          <w:rFonts w:ascii="Segoe UI" w:hAnsi="Segoe UI" w:cs="Segoe UI"/>
          <w:sz w:val="22"/>
          <w:szCs w:val="22"/>
        </w:rPr>
      </w:pPr>
      <w:r w:rsidRPr="00F57594">
        <w:rPr>
          <w:rFonts w:ascii="Segoe UI" w:hAnsi="Segoe UI" w:cs="Segoe UI"/>
          <w:sz w:val="22"/>
          <w:szCs w:val="22"/>
        </w:rPr>
        <w:t>any statutory instrument issued in pursuance of that Act or in pursuance of any statutory provision falling under paragraph 103 above.</w:t>
      </w:r>
    </w:p>
    <w:p w14:paraId="00B07881" w14:textId="77777777" w:rsidR="00AB0A6B" w:rsidRPr="00F57594" w:rsidRDefault="00AB0A6B" w:rsidP="00AB0A6B">
      <w:pPr>
        <w:pStyle w:val="BurnessNumbering2"/>
        <w:numPr>
          <w:ilvl w:val="0"/>
          <w:numId w:val="0"/>
        </w:numPr>
        <w:tabs>
          <w:tab w:val="num" w:pos="1559"/>
        </w:tabs>
        <w:ind w:left="709" w:hanging="709"/>
        <w:rPr>
          <w:rFonts w:ascii="Segoe UI" w:hAnsi="Segoe UI" w:cs="Segoe UI"/>
          <w:sz w:val="22"/>
          <w:szCs w:val="22"/>
        </w:rPr>
      </w:pPr>
    </w:p>
    <w:p w14:paraId="0AF8E7CE" w14:textId="77777777" w:rsidR="00437269" w:rsidRPr="00F57594" w:rsidRDefault="00437269" w:rsidP="00437269">
      <w:pPr>
        <w:pStyle w:val="BurnessNumbering1"/>
        <w:rPr>
          <w:rFonts w:ascii="Segoe UI" w:hAnsi="Segoe UI" w:cs="Segoe UI"/>
          <w:sz w:val="22"/>
          <w:szCs w:val="22"/>
        </w:rPr>
      </w:pPr>
      <w:bookmarkStart w:id="95" w:name="ClauseRef880"/>
      <w:r w:rsidRPr="00F57594">
        <w:rPr>
          <w:rFonts w:ascii="Segoe UI" w:hAnsi="Segoe UI" w:cs="Segoe UI"/>
          <w:sz w:val="22"/>
          <w:szCs w:val="22"/>
        </w:rPr>
        <w:lastRenderedPageBreak/>
        <w:t xml:space="preserve">In this constitution: - </w:t>
      </w:r>
    </w:p>
    <w:bookmarkEnd w:id="95"/>
    <w:p w14:paraId="09E186AE" w14:textId="77777777" w:rsidR="00437269" w:rsidRPr="00F57594" w:rsidRDefault="00437269" w:rsidP="00437269">
      <w:pPr>
        <w:pStyle w:val="BurnessNumbering2"/>
        <w:tabs>
          <w:tab w:val="clear" w:pos="709"/>
          <w:tab w:val="num" w:pos="1559"/>
        </w:tabs>
        <w:ind w:left="1440"/>
        <w:rPr>
          <w:rFonts w:ascii="Segoe UI" w:hAnsi="Segoe UI" w:cs="Segoe UI"/>
          <w:sz w:val="22"/>
          <w:szCs w:val="22"/>
        </w:rPr>
      </w:pPr>
      <w:r w:rsidRPr="00F57594">
        <w:rPr>
          <w:rFonts w:ascii="Segoe UI" w:hAnsi="Segoe UI" w:cs="Segoe UI"/>
          <w:sz w:val="22"/>
          <w:szCs w:val="22"/>
        </w:rPr>
        <w:t xml:space="preserve">“charity” means a body which is either a “Scottish charity” within the meaning of section 13 of the Charities and Trustee Investment (Scotland) Act 2005 or a “charity” within the meaning of section 1 of the Charities Act 2006, providing (in either case) that its objects are limited to charitable </w:t>
      </w:r>
      <w:proofErr w:type="gramStart"/>
      <w:r w:rsidRPr="00F57594">
        <w:rPr>
          <w:rFonts w:ascii="Segoe UI" w:hAnsi="Segoe UI" w:cs="Segoe UI"/>
          <w:sz w:val="22"/>
          <w:szCs w:val="22"/>
        </w:rPr>
        <w:t>purposes;</w:t>
      </w:r>
      <w:proofErr w:type="gramEnd"/>
    </w:p>
    <w:p w14:paraId="2BF88792" w14:textId="77777777" w:rsidR="00437269" w:rsidRPr="00F57594" w:rsidRDefault="00437269" w:rsidP="00437269">
      <w:pPr>
        <w:pStyle w:val="BurnessNumbering2"/>
        <w:tabs>
          <w:tab w:val="clear" w:pos="709"/>
          <w:tab w:val="num" w:pos="1559"/>
        </w:tabs>
        <w:ind w:left="1440"/>
        <w:rPr>
          <w:rFonts w:ascii="Segoe UI" w:hAnsi="Segoe UI" w:cs="Segoe UI"/>
          <w:sz w:val="22"/>
          <w:szCs w:val="22"/>
        </w:rPr>
      </w:pPr>
      <w:r w:rsidRPr="00F57594">
        <w:rPr>
          <w:rFonts w:ascii="Segoe UI" w:hAnsi="Segoe UI" w:cs="Segoe UI"/>
          <w:sz w:val="22"/>
          <w:szCs w:val="22"/>
        </w:rPr>
        <w:t>“</w:t>
      </w:r>
      <w:proofErr w:type="gramStart"/>
      <w:r w:rsidRPr="00F57594">
        <w:rPr>
          <w:rFonts w:ascii="Segoe UI" w:hAnsi="Segoe UI" w:cs="Segoe UI"/>
          <w:sz w:val="22"/>
          <w:szCs w:val="22"/>
        </w:rPr>
        <w:t>charitable</w:t>
      </w:r>
      <w:proofErr w:type="gramEnd"/>
      <w:r w:rsidRPr="00F57594">
        <w:rPr>
          <w:rFonts w:ascii="Segoe UI" w:hAnsi="Segoe UI" w:cs="Segoe UI"/>
          <w:sz w:val="22"/>
          <w:szCs w:val="22"/>
        </w:rPr>
        <w:t xml:space="preserve"> purpose” means a charitable purpose under section 7 of the Charities and Trustee Investment (Scotland) Act 2005 which is also regarded as a charitable purpose in relation to the application of the Taxes Acts.</w:t>
      </w:r>
    </w:p>
    <w:p w14:paraId="7875B504" w14:textId="77777777" w:rsidR="00437269" w:rsidRPr="00F57594" w:rsidRDefault="00437269" w:rsidP="00437269">
      <w:pPr>
        <w:pStyle w:val="BurnessNumbering2"/>
        <w:tabs>
          <w:tab w:val="clear" w:pos="709"/>
          <w:tab w:val="num" w:pos="1559"/>
        </w:tabs>
        <w:ind w:left="1440"/>
        <w:rPr>
          <w:rFonts w:ascii="Segoe UI" w:hAnsi="Segoe UI" w:cs="Segoe UI"/>
          <w:sz w:val="22"/>
          <w:szCs w:val="22"/>
        </w:rPr>
      </w:pPr>
      <w:r w:rsidRPr="00F57594">
        <w:rPr>
          <w:rFonts w:ascii="Segoe UI" w:hAnsi="Segoe UI" w:cs="Segoe UI"/>
          <w:sz w:val="22"/>
          <w:szCs w:val="22"/>
        </w:rPr>
        <w:t>“Council” means East Ayrshire Council incorporated in terms of the Local Government Etc. Scotland Act 1994 and having its principal offices at Council Headquarters, London Road, Kilmarnock, KA3 7BU.</w:t>
      </w:r>
    </w:p>
    <w:p w14:paraId="56AE5782" w14:textId="77777777" w:rsidR="005F4D0E" w:rsidRDefault="005F4D0E" w:rsidP="00437269">
      <w:pPr>
        <w:rPr>
          <w:sz w:val="24"/>
          <w:szCs w:val="24"/>
        </w:rPr>
      </w:pPr>
    </w:p>
    <w:p w14:paraId="795FF635" w14:textId="77777777" w:rsidR="00437269" w:rsidRDefault="00437269" w:rsidP="00437269">
      <w:pPr>
        <w:rPr>
          <w:sz w:val="24"/>
          <w:szCs w:val="24"/>
        </w:rPr>
      </w:pPr>
    </w:p>
    <w:p w14:paraId="7175433D" w14:textId="77777777" w:rsidR="00437269" w:rsidRDefault="00437269" w:rsidP="00437269">
      <w:pPr>
        <w:rPr>
          <w:sz w:val="24"/>
          <w:szCs w:val="24"/>
        </w:rPr>
      </w:pPr>
    </w:p>
    <w:p w14:paraId="3AA18242" w14:textId="77777777" w:rsidR="00437269" w:rsidRDefault="00437269" w:rsidP="00437269">
      <w:pPr>
        <w:rPr>
          <w:sz w:val="24"/>
          <w:szCs w:val="24"/>
        </w:rPr>
      </w:pPr>
    </w:p>
    <w:p w14:paraId="610EE4A2" w14:textId="77777777" w:rsidR="00437269" w:rsidRPr="00605907" w:rsidRDefault="00437269" w:rsidP="00437269">
      <w:pPr>
        <w:rPr>
          <w:sz w:val="24"/>
          <w:szCs w:val="24"/>
        </w:rPr>
      </w:pPr>
    </w:p>
    <w:p w14:paraId="1365FFB5" w14:textId="77777777" w:rsidR="005F4D0E" w:rsidRPr="00605907" w:rsidRDefault="005F4D0E" w:rsidP="002D1C6F">
      <w:pPr>
        <w:rPr>
          <w:sz w:val="24"/>
          <w:szCs w:val="24"/>
        </w:rPr>
      </w:pPr>
    </w:p>
    <w:p w14:paraId="4B0F88F6" w14:textId="77777777" w:rsidR="005F4D0E" w:rsidRPr="00605907" w:rsidRDefault="005F4D0E" w:rsidP="002D1C6F">
      <w:pPr>
        <w:rPr>
          <w:sz w:val="24"/>
          <w:szCs w:val="24"/>
        </w:rPr>
      </w:pPr>
    </w:p>
    <w:p w14:paraId="2E0626C6" w14:textId="77777777" w:rsidR="005F4D0E" w:rsidRPr="00605907" w:rsidRDefault="005F4D0E" w:rsidP="002D1C6F">
      <w:pPr>
        <w:rPr>
          <w:sz w:val="24"/>
          <w:szCs w:val="24"/>
        </w:rPr>
      </w:pPr>
    </w:p>
    <w:p w14:paraId="3D0A58DD" w14:textId="77777777" w:rsidR="005F4D0E" w:rsidRPr="00605907" w:rsidRDefault="005F4D0E" w:rsidP="002D1C6F">
      <w:pPr>
        <w:rPr>
          <w:sz w:val="24"/>
          <w:szCs w:val="24"/>
        </w:rPr>
      </w:pPr>
    </w:p>
    <w:p w14:paraId="50FFF572" w14:textId="77777777" w:rsidR="005F4D0E" w:rsidRPr="00605907" w:rsidRDefault="005F4D0E" w:rsidP="002D1C6F">
      <w:pPr>
        <w:rPr>
          <w:sz w:val="24"/>
          <w:szCs w:val="24"/>
        </w:rPr>
      </w:pPr>
    </w:p>
    <w:p w14:paraId="0677E41E" w14:textId="77777777" w:rsidR="005F4D0E" w:rsidRDefault="005F4D0E" w:rsidP="005F4D0E">
      <w:pPr>
        <w:rPr>
          <w:sz w:val="24"/>
          <w:szCs w:val="24"/>
        </w:rPr>
      </w:pPr>
    </w:p>
    <w:p w14:paraId="4077143C" w14:textId="77777777" w:rsidR="00002C10" w:rsidRDefault="00002C10" w:rsidP="005F4D0E">
      <w:pPr>
        <w:rPr>
          <w:sz w:val="24"/>
          <w:szCs w:val="24"/>
        </w:rPr>
      </w:pPr>
    </w:p>
    <w:p w14:paraId="33502A9F" w14:textId="77777777" w:rsidR="00216468" w:rsidRDefault="00216468" w:rsidP="005F4D0E">
      <w:pPr>
        <w:rPr>
          <w:sz w:val="24"/>
          <w:szCs w:val="24"/>
        </w:rPr>
      </w:pPr>
    </w:p>
    <w:p w14:paraId="257FF406" w14:textId="77777777" w:rsidR="00002C10" w:rsidRPr="00605907" w:rsidRDefault="00002C10" w:rsidP="005F4D0E">
      <w:pPr>
        <w:rPr>
          <w:sz w:val="28"/>
          <w:szCs w:val="28"/>
        </w:rPr>
      </w:pPr>
    </w:p>
    <w:p w14:paraId="38C150FD" w14:textId="77777777" w:rsidR="005F4D0E" w:rsidRPr="00605907" w:rsidRDefault="005F4D0E" w:rsidP="005F4D0E">
      <w:pPr>
        <w:rPr>
          <w:sz w:val="28"/>
          <w:szCs w:val="28"/>
        </w:rPr>
      </w:pPr>
    </w:p>
    <w:p w14:paraId="6B4CC656" w14:textId="77777777" w:rsidR="005F4D0E" w:rsidRPr="00605907" w:rsidRDefault="005F4D0E" w:rsidP="005F4D0E">
      <w:pPr>
        <w:rPr>
          <w:sz w:val="28"/>
          <w:szCs w:val="28"/>
        </w:rPr>
      </w:pPr>
    </w:p>
    <w:p w14:paraId="7B61B591" w14:textId="77777777" w:rsidR="005F4D0E" w:rsidRDefault="005F4D0E" w:rsidP="005F4D0E">
      <w:pPr>
        <w:rPr>
          <w:sz w:val="28"/>
          <w:szCs w:val="28"/>
        </w:rPr>
      </w:pPr>
    </w:p>
    <w:p w14:paraId="6E7F8444" w14:textId="77777777" w:rsidR="00437269" w:rsidRDefault="00437269" w:rsidP="005F4D0E">
      <w:pPr>
        <w:rPr>
          <w:sz w:val="28"/>
          <w:szCs w:val="28"/>
        </w:rPr>
      </w:pPr>
    </w:p>
    <w:p w14:paraId="2D022A01" w14:textId="77777777" w:rsidR="00437269" w:rsidRDefault="00437269" w:rsidP="005F4D0E">
      <w:pPr>
        <w:rPr>
          <w:sz w:val="28"/>
          <w:szCs w:val="28"/>
        </w:rPr>
      </w:pPr>
    </w:p>
    <w:p w14:paraId="4712213C" w14:textId="77777777" w:rsidR="00437269" w:rsidRDefault="00437269" w:rsidP="005F4D0E">
      <w:pPr>
        <w:rPr>
          <w:sz w:val="28"/>
          <w:szCs w:val="28"/>
        </w:rPr>
      </w:pPr>
    </w:p>
    <w:p w14:paraId="1D91CF78" w14:textId="77777777" w:rsidR="00437269" w:rsidRDefault="00437269" w:rsidP="005F4D0E">
      <w:pPr>
        <w:rPr>
          <w:sz w:val="28"/>
          <w:szCs w:val="28"/>
        </w:rPr>
      </w:pPr>
    </w:p>
    <w:p w14:paraId="7DD0EBCF" w14:textId="77777777" w:rsidR="00437269" w:rsidRDefault="00437269" w:rsidP="005F4D0E">
      <w:pPr>
        <w:rPr>
          <w:sz w:val="28"/>
          <w:szCs w:val="28"/>
        </w:rPr>
      </w:pPr>
    </w:p>
    <w:p w14:paraId="52F34D66" w14:textId="77777777" w:rsidR="00437269" w:rsidRDefault="00437269" w:rsidP="005F4D0E">
      <w:pPr>
        <w:rPr>
          <w:sz w:val="28"/>
          <w:szCs w:val="28"/>
        </w:rPr>
      </w:pPr>
    </w:p>
    <w:p w14:paraId="5AED1CCB" w14:textId="77777777" w:rsidR="00437269" w:rsidRDefault="00437269" w:rsidP="005F4D0E">
      <w:pPr>
        <w:rPr>
          <w:sz w:val="28"/>
          <w:szCs w:val="28"/>
        </w:rPr>
      </w:pPr>
    </w:p>
    <w:p w14:paraId="471B68A3" w14:textId="77777777" w:rsidR="00390010" w:rsidRDefault="00390010" w:rsidP="005F4D0E">
      <w:pPr>
        <w:rPr>
          <w:sz w:val="28"/>
          <w:szCs w:val="28"/>
        </w:rPr>
      </w:pPr>
    </w:p>
    <w:p w14:paraId="5576704F" w14:textId="6946ECDB" w:rsidR="00437269" w:rsidRDefault="00437269" w:rsidP="005F4D0E">
      <w:pPr>
        <w:rPr>
          <w:sz w:val="28"/>
          <w:szCs w:val="28"/>
        </w:rPr>
      </w:pPr>
    </w:p>
    <w:p w14:paraId="755F1811" w14:textId="77777777" w:rsidR="00BD29C0" w:rsidRPr="00605907" w:rsidRDefault="00BD29C0" w:rsidP="005F4D0E">
      <w:pPr>
        <w:rPr>
          <w:sz w:val="28"/>
          <w:szCs w:val="28"/>
        </w:rPr>
      </w:pPr>
    </w:p>
    <w:p w14:paraId="3BBF7B5D" w14:textId="63BEBE26" w:rsidR="005F4D0E" w:rsidRPr="00605907" w:rsidRDefault="00F57594" w:rsidP="005F4D0E">
      <w:pPr>
        <w:rPr>
          <w:sz w:val="28"/>
          <w:szCs w:val="28"/>
        </w:rPr>
      </w:pPr>
      <w:r>
        <w:rPr>
          <w:noProof/>
          <w:sz w:val="28"/>
          <w:szCs w:val="28"/>
        </w:rPr>
        <w:drawing>
          <wp:anchor distT="0" distB="0" distL="114300" distR="114300" simplePos="0" relativeHeight="251844608" behindDoc="0" locked="0" layoutInCell="1" allowOverlap="1" wp14:anchorId="377B2685" wp14:editId="21D81A6C">
            <wp:simplePos x="0" y="0"/>
            <wp:positionH relativeFrom="column">
              <wp:posOffset>2238375</wp:posOffset>
            </wp:positionH>
            <wp:positionV relativeFrom="paragraph">
              <wp:posOffset>161290</wp:posOffset>
            </wp:positionV>
            <wp:extent cx="1499619" cy="701041"/>
            <wp:effectExtent l="0" t="0" r="5715" b="3810"/>
            <wp:wrapNone/>
            <wp:docPr id="1257544045" name="Picture 84"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7544045" name="Picture 84" descr="A black background with a black square&#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99619" cy="701041"/>
                    </a:xfrm>
                    <a:prstGeom prst="rect">
                      <a:avLst/>
                    </a:prstGeom>
                  </pic:spPr>
                </pic:pic>
              </a:graphicData>
            </a:graphic>
          </wp:anchor>
        </w:drawing>
      </w:r>
    </w:p>
    <w:p w14:paraId="3BEC7182" w14:textId="176DA0CE" w:rsidR="005F4D0E" w:rsidRPr="00605907" w:rsidRDefault="005F4D0E" w:rsidP="005F4D0E">
      <w:pPr>
        <w:rPr>
          <w:sz w:val="28"/>
          <w:szCs w:val="28"/>
        </w:rPr>
      </w:pPr>
    </w:p>
    <w:p w14:paraId="78CB5014" w14:textId="77777777" w:rsidR="005F4D0E" w:rsidRPr="00605907" w:rsidRDefault="005F4D0E" w:rsidP="005F4D0E">
      <w:pPr>
        <w:rPr>
          <w:sz w:val="28"/>
          <w:szCs w:val="28"/>
        </w:rPr>
      </w:pPr>
    </w:p>
    <w:p w14:paraId="2ACC16E3" w14:textId="77777777" w:rsidR="005F4D0E" w:rsidRDefault="005F4D0E" w:rsidP="005F4D0E">
      <w:pPr>
        <w:rPr>
          <w:sz w:val="28"/>
          <w:szCs w:val="28"/>
        </w:rPr>
      </w:pPr>
    </w:p>
    <w:p w14:paraId="1958F86A" w14:textId="77777777" w:rsidR="00F57594" w:rsidRPr="00605907" w:rsidRDefault="00F57594" w:rsidP="005F4D0E">
      <w:pPr>
        <w:rPr>
          <w:sz w:val="28"/>
          <w:szCs w:val="28"/>
        </w:rPr>
      </w:pPr>
    </w:p>
    <w:p w14:paraId="7296D39C" w14:textId="77777777" w:rsidR="005F4D0E" w:rsidRPr="00F57594" w:rsidRDefault="00D3345A" w:rsidP="005F4D0E">
      <w:pPr>
        <w:jc w:val="center"/>
        <w:rPr>
          <w:rFonts w:ascii="Segoe UI" w:hAnsi="Segoe UI" w:cs="Segoe UI"/>
          <w:b/>
          <w:caps/>
          <w:spacing w:val="20"/>
          <w:sz w:val="44"/>
          <w:szCs w:val="44"/>
        </w:rPr>
      </w:pPr>
      <w:r w:rsidRPr="00F57594">
        <w:rPr>
          <w:rFonts w:ascii="Segoe UI" w:hAnsi="Segoe UI" w:cs="Segoe UI"/>
          <w:b/>
          <w:caps/>
          <w:spacing w:val="20"/>
          <w:sz w:val="44"/>
          <w:szCs w:val="44"/>
        </w:rPr>
        <w:t>GUIDANCE documents</w:t>
      </w:r>
    </w:p>
    <w:p w14:paraId="1F40FD03" w14:textId="77777777" w:rsidR="002D1C6F" w:rsidRPr="00605907" w:rsidRDefault="002D1C6F" w:rsidP="002D1C6F">
      <w:pPr>
        <w:rPr>
          <w:sz w:val="24"/>
          <w:szCs w:val="24"/>
        </w:rPr>
      </w:pPr>
    </w:p>
    <w:p w14:paraId="1B3720F4" w14:textId="77777777" w:rsidR="005F4D0E" w:rsidRPr="00605907" w:rsidRDefault="005F4D0E" w:rsidP="002D1C6F">
      <w:pPr>
        <w:rPr>
          <w:sz w:val="24"/>
          <w:szCs w:val="24"/>
        </w:rPr>
      </w:pPr>
    </w:p>
    <w:p w14:paraId="2CF7E158" w14:textId="77777777" w:rsidR="005F4D0E" w:rsidRPr="00605907" w:rsidRDefault="005F4D0E" w:rsidP="002D1C6F">
      <w:pPr>
        <w:rPr>
          <w:sz w:val="24"/>
          <w:szCs w:val="24"/>
        </w:rPr>
      </w:pPr>
    </w:p>
    <w:p w14:paraId="3C8CC95B" w14:textId="77777777" w:rsidR="005F4D0E" w:rsidRPr="00605907" w:rsidRDefault="005F4D0E" w:rsidP="002D1C6F">
      <w:pPr>
        <w:rPr>
          <w:sz w:val="24"/>
          <w:szCs w:val="24"/>
        </w:rPr>
      </w:pPr>
    </w:p>
    <w:p w14:paraId="0015807A" w14:textId="77777777" w:rsidR="005F4D0E" w:rsidRPr="00605907" w:rsidRDefault="005F4D0E" w:rsidP="002D1C6F">
      <w:pPr>
        <w:rPr>
          <w:sz w:val="24"/>
          <w:szCs w:val="24"/>
        </w:rPr>
      </w:pPr>
    </w:p>
    <w:p w14:paraId="53EE88AF" w14:textId="77777777" w:rsidR="005F4D0E" w:rsidRPr="00605907" w:rsidRDefault="005F4D0E" w:rsidP="002D1C6F">
      <w:pPr>
        <w:rPr>
          <w:sz w:val="24"/>
          <w:szCs w:val="24"/>
        </w:rPr>
      </w:pPr>
    </w:p>
    <w:p w14:paraId="00FE7C8B" w14:textId="77777777" w:rsidR="005F4D0E" w:rsidRPr="00605907" w:rsidRDefault="005F4D0E" w:rsidP="002D1C6F">
      <w:pPr>
        <w:rPr>
          <w:sz w:val="24"/>
          <w:szCs w:val="24"/>
        </w:rPr>
      </w:pPr>
    </w:p>
    <w:p w14:paraId="3DFC8EE1" w14:textId="77777777" w:rsidR="005F4D0E" w:rsidRPr="00605907" w:rsidRDefault="005F4D0E" w:rsidP="002D1C6F">
      <w:pPr>
        <w:rPr>
          <w:sz w:val="24"/>
          <w:szCs w:val="24"/>
        </w:rPr>
      </w:pPr>
    </w:p>
    <w:p w14:paraId="1D0211ED" w14:textId="77777777" w:rsidR="005F4D0E" w:rsidRPr="00605907" w:rsidRDefault="005F4D0E" w:rsidP="002D1C6F">
      <w:pPr>
        <w:rPr>
          <w:sz w:val="24"/>
          <w:szCs w:val="24"/>
        </w:rPr>
      </w:pPr>
    </w:p>
    <w:p w14:paraId="73767B46" w14:textId="77777777" w:rsidR="005F4D0E" w:rsidRPr="00605907" w:rsidRDefault="005F4D0E" w:rsidP="002D1C6F">
      <w:pPr>
        <w:rPr>
          <w:sz w:val="24"/>
          <w:szCs w:val="24"/>
        </w:rPr>
      </w:pPr>
    </w:p>
    <w:p w14:paraId="236425E4" w14:textId="77777777" w:rsidR="00D314C0" w:rsidRPr="00605907" w:rsidRDefault="00D314C0" w:rsidP="002D1C6F">
      <w:pPr>
        <w:rPr>
          <w:sz w:val="24"/>
          <w:szCs w:val="24"/>
        </w:rPr>
      </w:pPr>
    </w:p>
    <w:p w14:paraId="540E603D" w14:textId="77777777" w:rsidR="005F4D0E" w:rsidRDefault="005F4D0E" w:rsidP="005F4D0E">
      <w:pPr>
        <w:rPr>
          <w:sz w:val="28"/>
          <w:szCs w:val="28"/>
        </w:rPr>
      </w:pPr>
    </w:p>
    <w:p w14:paraId="468ED7C8" w14:textId="77777777" w:rsidR="00437269" w:rsidRDefault="00437269" w:rsidP="005F4D0E">
      <w:pPr>
        <w:rPr>
          <w:sz w:val="28"/>
          <w:szCs w:val="28"/>
        </w:rPr>
      </w:pPr>
    </w:p>
    <w:p w14:paraId="298FD0D4" w14:textId="77777777" w:rsidR="00390010" w:rsidRDefault="00390010" w:rsidP="005F4D0E">
      <w:pPr>
        <w:rPr>
          <w:sz w:val="28"/>
          <w:szCs w:val="28"/>
        </w:rPr>
      </w:pPr>
    </w:p>
    <w:p w14:paraId="0F473B7C" w14:textId="77777777" w:rsidR="00AB0A6B" w:rsidRPr="00605907" w:rsidRDefault="00AB0A6B" w:rsidP="005F4D0E">
      <w:pPr>
        <w:rPr>
          <w:sz w:val="28"/>
          <w:szCs w:val="28"/>
        </w:rPr>
      </w:pPr>
    </w:p>
    <w:p w14:paraId="171285F4" w14:textId="77777777" w:rsidR="007A49A1" w:rsidRDefault="00D3345A" w:rsidP="00F57594">
      <w:pPr>
        <w:spacing w:after="0" w:line="240" w:lineRule="auto"/>
        <w:rPr>
          <w:rFonts w:ascii="Segoe UI" w:hAnsi="Segoe UI" w:cs="Segoe UI"/>
          <w:b/>
          <w:bCs/>
          <w:sz w:val="28"/>
          <w:szCs w:val="28"/>
        </w:rPr>
      </w:pPr>
      <w:r w:rsidRPr="00F57594">
        <w:rPr>
          <w:rFonts w:ascii="Segoe UI" w:hAnsi="Segoe UI" w:cs="Segoe UI"/>
          <w:b/>
          <w:bCs/>
          <w:sz w:val="28"/>
          <w:szCs w:val="28"/>
        </w:rPr>
        <w:lastRenderedPageBreak/>
        <w:t xml:space="preserve">OSCR </w:t>
      </w:r>
    </w:p>
    <w:p w14:paraId="61FA3D0B" w14:textId="77777777" w:rsidR="00F57594" w:rsidRPr="00F57594" w:rsidRDefault="00F57594" w:rsidP="00F57594">
      <w:pPr>
        <w:spacing w:after="0" w:line="240" w:lineRule="auto"/>
        <w:rPr>
          <w:rFonts w:ascii="Segoe UI" w:hAnsi="Segoe UI" w:cs="Segoe UI"/>
          <w:b/>
          <w:bCs/>
        </w:rPr>
      </w:pPr>
    </w:p>
    <w:p w14:paraId="3CA990EC" w14:textId="77777777" w:rsidR="007A49A1" w:rsidRDefault="007A49A1" w:rsidP="00F57594">
      <w:pPr>
        <w:spacing w:after="0" w:line="240" w:lineRule="auto"/>
        <w:rPr>
          <w:rFonts w:ascii="Segoe UI" w:hAnsi="Segoe UI" w:cs="Segoe UI"/>
        </w:rPr>
      </w:pPr>
      <w:r w:rsidRPr="00F57594">
        <w:rPr>
          <w:rFonts w:ascii="Segoe UI" w:hAnsi="Segoe UI" w:cs="Segoe UI"/>
        </w:rPr>
        <w:t>The Scottish Charity Regulator (OSCR) is a Non-Ministerial Department and part of the Scottish Administration following commencement of the Charities and Trustee Investment (Scotland) Act 2005.</w:t>
      </w:r>
    </w:p>
    <w:p w14:paraId="48FB66D1" w14:textId="77777777" w:rsidR="00F57594" w:rsidRPr="00F57594" w:rsidRDefault="00F57594" w:rsidP="00F57594">
      <w:pPr>
        <w:spacing w:after="0" w:line="240" w:lineRule="auto"/>
        <w:rPr>
          <w:rFonts w:ascii="Segoe UI" w:hAnsi="Segoe UI" w:cs="Segoe UI"/>
        </w:rPr>
      </w:pPr>
    </w:p>
    <w:p w14:paraId="502978D0" w14:textId="77777777" w:rsidR="007A49A1" w:rsidRDefault="007A49A1" w:rsidP="00F57594">
      <w:pPr>
        <w:spacing w:after="0" w:line="240" w:lineRule="auto"/>
        <w:rPr>
          <w:rFonts w:ascii="Segoe UI" w:hAnsi="Segoe UI" w:cs="Segoe UI"/>
        </w:rPr>
      </w:pPr>
      <w:r w:rsidRPr="00F57594">
        <w:rPr>
          <w:rFonts w:ascii="Segoe UI" w:hAnsi="Segoe UI" w:cs="Segoe UI"/>
        </w:rPr>
        <w:t>They are the independent regulator and registrar for over 24,000 Scottish charities including community groups, religious charities, schools, universities, grant-giving charities and major care providers. Their work as Regulator ultimately supports public confidence in charities and their work.</w:t>
      </w:r>
    </w:p>
    <w:p w14:paraId="07EA612B" w14:textId="77777777" w:rsidR="00F57594" w:rsidRPr="00F57594" w:rsidRDefault="00F57594" w:rsidP="00F57594">
      <w:pPr>
        <w:spacing w:after="0" w:line="240" w:lineRule="auto"/>
        <w:rPr>
          <w:rFonts w:ascii="Segoe UI" w:hAnsi="Segoe UI" w:cs="Segoe UI"/>
        </w:rPr>
      </w:pPr>
    </w:p>
    <w:p w14:paraId="620C9D8D" w14:textId="77777777" w:rsidR="00D3345A" w:rsidRDefault="007A49A1" w:rsidP="00F57594">
      <w:pPr>
        <w:spacing w:after="0" w:line="240" w:lineRule="auto"/>
        <w:rPr>
          <w:rFonts w:ascii="Segoe UI" w:hAnsi="Segoe UI" w:cs="Segoe UI"/>
        </w:rPr>
      </w:pPr>
      <w:r w:rsidRPr="00F57594">
        <w:rPr>
          <w:rFonts w:ascii="Segoe UI" w:hAnsi="Segoe UI" w:cs="Segoe UI"/>
        </w:rPr>
        <w:t>OSCR</w:t>
      </w:r>
      <w:r w:rsidR="00D3345A" w:rsidRPr="00F57594">
        <w:rPr>
          <w:rFonts w:ascii="Segoe UI" w:hAnsi="Segoe UI" w:cs="Segoe UI"/>
        </w:rPr>
        <w:t xml:space="preserve"> have produced numerous guidance documents which you may find useful.</w:t>
      </w:r>
    </w:p>
    <w:p w14:paraId="662C4183" w14:textId="77777777" w:rsidR="00F57594" w:rsidRPr="00F57594" w:rsidRDefault="00F57594" w:rsidP="00F57594">
      <w:pPr>
        <w:spacing w:after="0" w:line="240" w:lineRule="auto"/>
        <w:rPr>
          <w:rFonts w:ascii="Segoe UI" w:hAnsi="Segoe UI" w:cs="Segoe UI"/>
        </w:rPr>
      </w:pPr>
    </w:p>
    <w:p w14:paraId="190509D5" w14:textId="35039C34" w:rsidR="00D3345A" w:rsidRDefault="00D3345A" w:rsidP="00F57594">
      <w:pPr>
        <w:spacing w:after="0" w:line="240" w:lineRule="auto"/>
        <w:rPr>
          <w:rFonts w:ascii="Segoe UI" w:hAnsi="Segoe UI" w:cs="Segoe UI"/>
        </w:rPr>
      </w:pPr>
      <w:r w:rsidRPr="00F57594">
        <w:rPr>
          <w:rFonts w:ascii="Segoe UI" w:hAnsi="Segoe UI" w:cs="Segoe UI"/>
        </w:rPr>
        <w:t xml:space="preserve">Please click on the links below to download the documents. If you would prefer to receive a hard copy, contact the </w:t>
      </w:r>
      <w:r w:rsidR="006F3CEB">
        <w:rPr>
          <w:rFonts w:ascii="Segoe UI" w:hAnsi="Segoe UI" w:cs="Segoe UI"/>
        </w:rPr>
        <w:t xml:space="preserve">People </w:t>
      </w:r>
      <w:r w:rsidRPr="00F57594">
        <w:rPr>
          <w:rFonts w:ascii="Segoe UI" w:hAnsi="Segoe UI" w:cs="Segoe UI"/>
        </w:rPr>
        <w:t xml:space="preserve">team on </w:t>
      </w:r>
      <w:r w:rsidR="00066E91" w:rsidRPr="00F57594">
        <w:rPr>
          <w:rFonts w:ascii="Segoe UI" w:hAnsi="Segoe UI" w:cs="Segoe UI"/>
        </w:rPr>
        <w:t>(01563) 554026.</w:t>
      </w:r>
    </w:p>
    <w:p w14:paraId="310C8A67" w14:textId="77777777" w:rsidR="00F57594" w:rsidRPr="00F57594" w:rsidRDefault="00F57594" w:rsidP="00F57594">
      <w:pPr>
        <w:spacing w:after="0" w:line="240" w:lineRule="auto"/>
        <w:rPr>
          <w:rFonts w:ascii="Segoe UI" w:hAnsi="Segoe UI" w:cs="Segoe UI"/>
        </w:rPr>
      </w:pPr>
    </w:p>
    <w:p w14:paraId="71570186" w14:textId="77777777" w:rsidR="00852B55" w:rsidRPr="00F57594" w:rsidRDefault="00D3345A" w:rsidP="00F57594">
      <w:pPr>
        <w:spacing w:after="0" w:line="240" w:lineRule="auto"/>
        <w:rPr>
          <w:rStyle w:val="Hyperlink"/>
          <w:rFonts w:ascii="Segoe UI" w:hAnsi="Segoe UI" w:cs="Segoe UI"/>
          <w:color w:val="auto"/>
        </w:rPr>
      </w:pPr>
      <w:hyperlink r:id="rId52" w:history="1">
        <w:r w:rsidRPr="00F57594">
          <w:rPr>
            <w:rStyle w:val="Hyperlink"/>
            <w:rFonts w:ascii="Segoe UI" w:hAnsi="Segoe UI" w:cs="Segoe UI"/>
          </w:rPr>
          <w:t xml:space="preserve">SCIOs: A Guide. Guidance on the Scottish Charitable Incorporated Organisation for charities and their </w:t>
        </w:r>
        <w:r w:rsidR="00852B55" w:rsidRPr="00F57594">
          <w:rPr>
            <w:rStyle w:val="Hyperlink"/>
            <w:rFonts w:ascii="Segoe UI" w:hAnsi="Segoe UI" w:cs="Segoe UI"/>
          </w:rPr>
          <w:t>advisors</w:t>
        </w:r>
      </w:hyperlink>
    </w:p>
    <w:p w14:paraId="31E26705" w14:textId="77777777" w:rsidR="007A49A1" w:rsidRPr="00F57594" w:rsidRDefault="004F7DE5" w:rsidP="00F57594">
      <w:pPr>
        <w:spacing w:after="0" w:line="240" w:lineRule="auto"/>
        <w:rPr>
          <w:rStyle w:val="Hyperlink"/>
          <w:rFonts w:ascii="Segoe UI" w:hAnsi="Segoe UI" w:cs="Segoe UI"/>
        </w:rPr>
      </w:pPr>
      <w:r w:rsidRPr="00F57594">
        <w:rPr>
          <w:rFonts w:ascii="Segoe UI" w:hAnsi="Segoe UI" w:cs="Segoe UI"/>
        </w:rPr>
        <w:fldChar w:fldCharType="begin"/>
      </w:r>
      <w:r w:rsidRPr="00F57594">
        <w:rPr>
          <w:rFonts w:ascii="Segoe UI" w:hAnsi="Segoe UI" w:cs="Segoe UI"/>
        </w:rPr>
        <w:instrText xml:space="preserve"> HYPERLINK "https://www.oscr.org.uk/guidance-and-forms/managing-a-charity-guidance/guidance-and-good-practice-for-charity-trustees/" </w:instrText>
      </w:r>
      <w:r w:rsidRPr="00F57594">
        <w:rPr>
          <w:rFonts w:ascii="Segoe UI" w:hAnsi="Segoe UI" w:cs="Segoe UI"/>
        </w:rPr>
      </w:r>
      <w:r w:rsidRPr="00F57594">
        <w:rPr>
          <w:rFonts w:ascii="Segoe UI" w:hAnsi="Segoe UI" w:cs="Segoe UI"/>
        </w:rPr>
        <w:fldChar w:fldCharType="separate"/>
      </w:r>
      <w:r w:rsidR="007A49A1" w:rsidRPr="00F57594">
        <w:rPr>
          <w:rStyle w:val="Hyperlink"/>
          <w:rFonts w:ascii="Segoe UI" w:hAnsi="Segoe UI" w:cs="Segoe UI"/>
        </w:rPr>
        <w:t>Guidance and good practice for Charity Trustees</w:t>
      </w:r>
    </w:p>
    <w:p w14:paraId="5596EFAD" w14:textId="77777777" w:rsidR="007A49A1" w:rsidRPr="00F57594" w:rsidRDefault="004F7DE5" w:rsidP="00F57594">
      <w:pPr>
        <w:spacing w:after="0" w:line="240" w:lineRule="auto"/>
        <w:rPr>
          <w:rFonts w:ascii="Segoe UI" w:hAnsi="Segoe UI" w:cs="Segoe UI"/>
        </w:rPr>
      </w:pPr>
      <w:r w:rsidRPr="00F57594">
        <w:rPr>
          <w:rFonts w:ascii="Segoe UI" w:hAnsi="Segoe UI" w:cs="Segoe UI"/>
        </w:rPr>
        <w:fldChar w:fldCharType="end"/>
      </w:r>
    </w:p>
    <w:p w14:paraId="1A7596EB" w14:textId="77777777" w:rsidR="007A49A1" w:rsidRDefault="007A49A1" w:rsidP="00F57594">
      <w:pPr>
        <w:spacing w:after="0" w:line="240" w:lineRule="auto"/>
        <w:rPr>
          <w:rFonts w:ascii="Segoe UI" w:hAnsi="Segoe UI" w:cs="Segoe UI"/>
        </w:rPr>
      </w:pPr>
      <w:r w:rsidRPr="00F57594">
        <w:rPr>
          <w:rFonts w:ascii="Segoe UI" w:hAnsi="Segoe UI" w:cs="Segoe UI"/>
        </w:rPr>
        <w:t xml:space="preserve">Further general information regarding OSCR can be found at </w:t>
      </w:r>
      <w:hyperlink r:id="rId53" w:history="1">
        <w:r w:rsidRPr="00F57594">
          <w:rPr>
            <w:rStyle w:val="Hyperlink"/>
            <w:rFonts w:ascii="Segoe UI" w:hAnsi="Segoe UI" w:cs="Segoe UI"/>
            <w:color w:val="auto"/>
          </w:rPr>
          <w:t>www.oscr.org.uk</w:t>
        </w:r>
      </w:hyperlink>
      <w:r w:rsidRPr="00F57594">
        <w:rPr>
          <w:rFonts w:ascii="Segoe UI" w:hAnsi="Segoe UI" w:cs="Segoe UI"/>
        </w:rPr>
        <w:t xml:space="preserve"> and contact details are below:</w:t>
      </w:r>
    </w:p>
    <w:p w14:paraId="60B7229D" w14:textId="77777777" w:rsidR="00F57594" w:rsidRPr="00F57594" w:rsidRDefault="00F57594" w:rsidP="00F57594">
      <w:pPr>
        <w:spacing w:after="0" w:line="240" w:lineRule="auto"/>
        <w:rPr>
          <w:rFonts w:ascii="Segoe UI" w:hAnsi="Segoe UI" w:cs="Segoe UI"/>
        </w:rPr>
      </w:pPr>
    </w:p>
    <w:p w14:paraId="2C2B6B65" w14:textId="77777777" w:rsidR="007A49A1" w:rsidRDefault="007A49A1" w:rsidP="00F57594">
      <w:pPr>
        <w:spacing w:after="0" w:line="240" w:lineRule="auto"/>
        <w:rPr>
          <w:rFonts w:ascii="Segoe UI" w:hAnsi="Segoe UI" w:cs="Segoe UI"/>
        </w:rPr>
      </w:pPr>
      <w:r w:rsidRPr="00F57594">
        <w:rPr>
          <w:rFonts w:ascii="Segoe UI" w:hAnsi="Segoe UI" w:cs="Segoe UI"/>
        </w:rPr>
        <w:t>The Scottish Charity Regulator (OSCR)</w:t>
      </w:r>
      <w:r w:rsidRPr="00F57594">
        <w:rPr>
          <w:rFonts w:ascii="Segoe UI" w:hAnsi="Segoe UI" w:cs="Segoe UI"/>
        </w:rPr>
        <w:br/>
        <w:t>2</w:t>
      </w:r>
      <w:r w:rsidRPr="00F57594">
        <w:rPr>
          <w:rFonts w:ascii="Segoe UI" w:hAnsi="Segoe UI" w:cs="Segoe UI"/>
          <w:vertAlign w:val="superscript"/>
        </w:rPr>
        <w:t>nd</w:t>
      </w:r>
      <w:r w:rsidRPr="00F57594">
        <w:rPr>
          <w:rFonts w:ascii="Segoe UI" w:hAnsi="Segoe UI" w:cs="Segoe UI"/>
        </w:rPr>
        <w:t xml:space="preserve"> Floor</w:t>
      </w:r>
      <w:r w:rsidRPr="00F57594">
        <w:rPr>
          <w:rFonts w:ascii="Segoe UI" w:hAnsi="Segoe UI" w:cs="Segoe UI"/>
        </w:rPr>
        <w:br/>
        <w:t>Quadrant House</w:t>
      </w:r>
      <w:r w:rsidRPr="00F57594">
        <w:rPr>
          <w:rFonts w:ascii="Segoe UI" w:hAnsi="Segoe UI" w:cs="Segoe UI"/>
        </w:rPr>
        <w:br/>
        <w:t>9 Riverside Drive</w:t>
      </w:r>
      <w:r w:rsidRPr="00F57594">
        <w:rPr>
          <w:rFonts w:ascii="Segoe UI" w:hAnsi="Segoe UI" w:cs="Segoe UI"/>
        </w:rPr>
        <w:br/>
        <w:t>Dundee</w:t>
      </w:r>
      <w:r w:rsidRPr="00F57594">
        <w:rPr>
          <w:rFonts w:ascii="Segoe UI" w:hAnsi="Segoe UI" w:cs="Segoe UI"/>
        </w:rPr>
        <w:br/>
        <w:t>DD1 4NY</w:t>
      </w:r>
    </w:p>
    <w:p w14:paraId="62ED0DFD" w14:textId="77777777" w:rsidR="00F57594" w:rsidRPr="00F57594" w:rsidRDefault="00F57594" w:rsidP="00F57594">
      <w:pPr>
        <w:spacing w:after="0" w:line="240" w:lineRule="auto"/>
        <w:rPr>
          <w:rFonts w:ascii="Segoe UI" w:hAnsi="Segoe UI" w:cs="Segoe UI"/>
        </w:rPr>
      </w:pPr>
    </w:p>
    <w:p w14:paraId="18C3DA1C" w14:textId="77777777" w:rsidR="007A49A1" w:rsidRPr="00F57594" w:rsidRDefault="007A49A1" w:rsidP="00F57594">
      <w:pPr>
        <w:spacing w:after="0" w:line="240" w:lineRule="auto"/>
        <w:rPr>
          <w:rFonts w:ascii="Segoe UI" w:hAnsi="Segoe UI" w:cs="Segoe UI"/>
        </w:rPr>
      </w:pPr>
      <w:r w:rsidRPr="00F57594">
        <w:rPr>
          <w:rFonts w:ascii="Segoe UI" w:hAnsi="Segoe UI" w:cs="Segoe UI"/>
        </w:rPr>
        <w:t xml:space="preserve">Email: </w:t>
      </w:r>
      <w:hyperlink r:id="rId54" w:history="1">
        <w:r w:rsidRPr="00F57594">
          <w:rPr>
            <w:rStyle w:val="Hyperlink"/>
            <w:rFonts w:ascii="Segoe UI" w:hAnsi="Segoe UI" w:cs="Segoe UI"/>
            <w:color w:val="auto"/>
          </w:rPr>
          <w:t>info@oscr.org.uk</w:t>
        </w:r>
      </w:hyperlink>
    </w:p>
    <w:p w14:paraId="2C932489" w14:textId="77777777" w:rsidR="00E87BF2" w:rsidRPr="00F57594" w:rsidRDefault="007A49A1" w:rsidP="00F57594">
      <w:pPr>
        <w:spacing w:after="0" w:line="240" w:lineRule="auto"/>
        <w:rPr>
          <w:rFonts w:ascii="Segoe UI" w:hAnsi="Segoe UI" w:cs="Segoe UI"/>
        </w:rPr>
      </w:pPr>
      <w:r w:rsidRPr="00F57594">
        <w:rPr>
          <w:rFonts w:ascii="Segoe UI" w:hAnsi="Segoe UI" w:cs="Segoe UI"/>
        </w:rPr>
        <w:t>Phone:</w:t>
      </w:r>
      <w:r w:rsidR="0096539C" w:rsidRPr="00F57594">
        <w:rPr>
          <w:rFonts w:ascii="Segoe UI" w:hAnsi="Segoe UI" w:cs="Segoe UI"/>
        </w:rPr>
        <w:t xml:space="preserve"> 01382 220446</w:t>
      </w:r>
    </w:p>
    <w:p w14:paraId="23ED76BC" w14:textId="77777777" w:rsidR="00461C68" w:rsidRDefault="00461C68" w:rsidP="00F57594">
      <w:pPr>
        <w:spacing w:after="0" w:line="240" w:lineRule="auto"/>
        <w:rPr>
          <w:rFonts w:ascii="Segoe UI" w:hAnsi="Segoe UI" w:cs="Segoe UI"/>
        </w:rPr>
      </w:pPr>
    </w:p>
    <w:p w14:paraId="3D936420" w14:textId="77777777" w:rsidR="00F57594" w:rsidRDefault="00F57594" w:rsidP="00F57594">
      <w:pPr>
        <w:spacing w:after="0" w:line="240" w:lineRule="auto"/>
        <w:rPr>
          <w:rFonts w:ascii="Segoe UI" w:hAnsi="Segoe UI" w:cs="Segoe UI"/>
        </w:rPr>
      </w:pPr>
    </w:p>
    <w:p w14:paraId="542BA08F" w14:textId="77777777" w:rsidR="00F57594" w:rsidRDefault="00F57594" w:rsidP="00F57594">
      <w:pPr>
        <w:spacing w:after="0" w:line="240" w:lineRule="auto"/>
        <w:rPr>
          <w:rFonts w:ascii="Segoe UI" w:hAnsi="Segoe UI" w:cs="Segoe UI"/>
        </w:rPr>
      </w:pPr>
    </w:p>
    <w:p w14:paraId="37B4CBA0" w14:textId="77777777" w:rsidR="00F57594" w:rsidRDefault="00F57594" w:rsidP="00F57594">
      <w:pPr>
        <w:spacing w:after="0" w:line="240" w:lineRule="auto"/>
        <w:rPr>
          <w:rFonts w:ascii="Segoe UI" w:hAnsi="Segoe UI" w:cs="Segoe UI"/>
        </w:rPr>
      </w:pPr>
    </w:p>
    <w:p w14:paraId="1A5AE38B" w14:textId="77777777" w:rsidR="00F57594" w:rsidRDefault="00F57594" w:rsidP="00F57594">
      <w:pPr>
        <w:spacing w:after="0" w:line="240" w:lineRule="auto"/>
        <w:rPr>
          <w:rFonts w:ascii="Segoe UI" w:hAnsi="Segoe UI" w:cs="Segoe UI"/>
        </w:rPr>
      </w:pPr>
    </w:p>
    <w:p w14:paraId="1AD00BF0" w14:textId="77777777" w:rsidR="00F57594" w:rsidRDefault="00F57594" w:rsidP="00F57594">
      <w:pPr>
        <w:spacing w:after="0" w:line="240" w:lineRule="auto"/>
        <w:rPr>
          <w:rFonts w:ascii="Segoe UI" w:hAnsi="Segoe UI" w:cs="Segoe UI"/>
        </w:rPr>
      </w:pPr>
    </w:p>
    <w:p w14:paraId="12CF0AAB" w14:textId="77777777" w:rsidR="00F57594" w:rsidRDefault="00F57594" w:rsidP="00F57594">
      <w:pPr>
        <w:spacing w:after="0" w:line="240" w:lineRule="auto"/>
        <w:rPr>
          <w:rFonts w:ascii="Segoe UI" w:hAnsi="Segoe UI" w:cs="Segoe UI"/>
        </w:rPr>
      </w:pPr>
    </w:p>
    <w:p w14:paraId="40E4D721" w14:textId="77777777" w:rsidR="00F57594" w:rsidRDefault="00F57594" w:rsidP="00F57594">
      <w:pPr>
        <w:spacing w:after="0" w:line="240" w:lineRule="auto"/>
        <w:rPr>
          <w:rFonts w:ascii="Segoe UI" w:hAnsi="Segoe UI" w:cs="Segoe UI"/>
        </w:rPr>
      </w:pPr>
    </w:p>
    <w:p w14:paraId="63303011" w14:textId="77777777" w:rsidR="00F57594" w:rsidRDefault="00F57594" w:rsidP="00F57594">
      <w:pPr>
        <w:spacing w:after="0" w:line="240" w:lineRule="auto"/>
        <w:rPr>
          <w:rFonts w:ascii="Segoe UI" w:hAnsi="Segoe UI" w:cs="Segoe UI"/>
        </w:rPr>
      </w:pPr>
    </w:p>
    <w:p w14:paraId="7F98CBE5" w14:textId="77777777" w:rsidR="00F57594" w:rsidRDefault="00F57594" w:rsidP="00F57594">
      <w:pPr>
        <w:spacing w:after="0" w:line="240" w:lineRule="auto"/>
        <w:rPr>
          <w:rFonts w:ascii="Segoe UI" w:hAnsi="Segoe UI" w:cs="Segoe UI"/>
        </w:rPr>
      </w:pPr>
    </w:p>
    <w:p w14:paraId="717F5793" w14:textId="77777777" w:rsidR="00F57594" w:rsidRDefault="00F57594" w:rsidP="00F57594">
      <w:pPr>
        <w:spacing w:after="0" w:line="240" w:lineRule="auto"/>
        <w:rPr>
          <w:rFonts w:ascii="Segoe UI" w:hAnsi="Segoe UI" w:cs="Segoe UI"/>
        </w:rPr>
      </w:pPr>
    </w:p>
    <w:p w14:paraId="3382819B" w14:textId="77777777" w:rsidR="00F57594" w:rsidRDefault="00F57594" w:rsidP="00F57594">
      <w:pPr>
        <w:spacing w:after="0" w:line="240" w:lineRule="auto"/>
        <w:rPr>
          <w:rFonts w:ascii="Segoe UI" w:hAnsi="Segoe UI" w:cs="Segoe UI"/>
        </w:rPr>
      </w:pPr>
    </w:p>
    <w:p w14:paraId="59814B81" w14:textId="77777777" w:rsidR="00F57594" w:rsidRDefault="00F57594" w:rsidP="00F57594">
      <w:pPr>
        <w:spacing w:after="0" w:line="240" w:lineRule="auto"/>
        <w:rPr>
          <w:rFonts w:ascii="Segoe UI" w:hAnsi="Segoe UI" w:cs="Segoe UI"/>
        </w:rPr>
      </w:pPr>
    </w:p>
    <w:p w14:paraId="6F1626F6" w14:textId="77777777" w:rsidR="00F57594" w:rsidRDefault="00F57594" w:rsidP="00F57594">
      <w:pPr>
        <w:spacing w:after="0" w:line="240" w:lineRule="auto"/>
        <w:rPr>
          <w:rFonts w:ascii="Segoe UI" w:hAnsi="Segoe UI" w:cs="Segoe UI"/>
        </w:rPr>
      </w:pPr>
    </w:p>
    <w:p w14:paraId="4E747DE3" w14:textId="77777777" w:rsidR="00F57594" w:rsidRPr="00F57594" w:rsidRDefault="00F57594" w:rsidP="00F57594">
      <w:pPr>
        <w:spacing w:after="0" w:line="240" w:lineRule="auto"/>
        <w:rPr>
          <w:rFonts w:ascii="Segoe UI" w:hAnsi="Segoe UI" w:cs="Segoe UI"/>
        </w:rPr>
      </w:pPr>
    </w:p>
    <w:p w14:paraId="67F0D167" w14:textId="77777777" w:rsidR="00461C68" w:rsidRPr="00F57594" w:rsidRDefault="00461C68" w:rsidP="00F57594">
      <w:pPr>
        <w:spacing w:after="0" w:line="240" w:lineRule="auto"/>
        <w:rPr>
          <w:rFonts w:ascii="Segoe UI" w:hAnsi="Segoe UI" w:cs="Segoe UI"/>
          <w:b/>
          <w:sz w:val="28"/>
          <w:szCs w:val="28"/>
        </w:rPr>
      </w:pPr>
      <w:r w:rsidRPr="00F57594">
        <w:rPr>
          <w:rFonts w:ascii="Segoe UI" w:hAnsi="Segoe UI" w:cs="Segoe UI"/>
          <w:b/>
          <w:sz w:val="28"/>
          <w:szCs w:val="28"/>
        </w:rPr>
        <w:lastRenderedPageBreak/>
        <w:t>POLICIES &amp; PROCEDURES</w:t>
      </w:r>
    </w:p>
    <w:p w14:paraId="6A697F35" w14:textId="77777777" w:rsidR="00F57594" w:rsidRPr="00F57594" w:rsidRDefault="00F57594" w:rsidP="00F57594">
      <w:pPr>
        <w:spacing w:after="0" w:line="240" w:lineRule="auto"/>
        <w:rPr>
          <w:rFonts w:ascii="Segoe UI" w:hAnsi="Segoe UI" w:cs="Segoe UI"/>
          <w:b/>
        </w:rPr>
      </w:pPr>
    </w:p>
    <w:p w14:paraId="1C9E44B8" w14:textId="77777777" w:rsidR="00282659" w:rsidRDefault="00461C68" w:rsidP="00F57594">
      <w:pPr>
        <w:spacing w:after="0" w:line="240" w:lineRule="auto"/>
        <w:rPr>
          <w:rFonts w:ascii="Segoe UI" w:hAnsi="Segoe UI" w:cs="Segoe UI"/>
        </w:rPr>
      </w:pPr>
      <w:r w:rsidRPr="00F57594">
        <w:rPr>
          <w:rFonts w:ascii="Segoe UI" w:hAnsi="Segoe UI" w:cs="Segoe UI"/>
        </w:rPr>
        <w:t xml:space="preserve">All Trustees have a responsibility to ensure they familiarise themselves with all policies on an annual basis. </w:t>
      </w:r>
      <w:hyperlink r:id="rId55" w:history="1">
        <w:r w:rsidR="00282659" w:rsidRPr="00F57594">
          <w:rPr>
            <w:rStyle w:val="Hyperlink"/>
            <w:rFonts w:ascii="Segoe UI" w:hAnsi="Segoe UI" w:cs="Segoe UI"/>
          </w:rPr>
          <w:t>The Code of Conduct</w:t>
        </w:r>
      </w:hyperlink>
      <w:r w:rsidR="00282659" w:rsidRPr="00F57594">
        <w:rPr>
          <w:rFonts w:ascii="Segoe UI" w:hAnsi="Segoe UI" w:cs="Segoe UI"/>
        </w:rPr>
        <w:t xml:space="preserve"> provides information on all matters regarding the conduct of our employees and Trustees, </w:t>
      </w:r>
      <w:proofErr w:type="gramStart"/>
      <w:r w:rsidR="00282659" w:rsidRPr="00F57594">
        <w:rPr>
          <w:rFonts w:ascii="Segoe UI" w:hAnsi="Segoe UI" w:cs="Segoe UI"/>
        </w:rPr>
        <w:t>including;</w:t>
      </w:r>
      <w:proofErr w:type="gramEnd"/>
      <w:r w:rsidR="00282659" w:rsidRPr="00F57594">
        <w:rPr>
          <w:rFonts w:ascii="Segoe UI" w:hAnsi="Segoe UI" w:cs="Segoe UI"/>
        </w:rPr>
        <w:t xml:space="preserve"> Conflicts of Interest, Openness &amp; Disclosure of Information, Gifts &amp; Hospitality and Bribery &amp; Corruption.  </w:t>
      </w:r>
    </w:p>
    <w:p w14:paraId="46D00361" w14:textId="77777777" w:rsidR="00F57594" w:rsidRPr="00F57594" w:rsidRDefault="00F57594" w:rsidP="00F57594">
      <w:pPr>
        <w:spacing w:after="0" w:line="240" w:lineRule="auto"/>
        <w:rPr>
          <w:rFonts w:ascii="Segoe UI" w:hAnsi="Segoe UI" w:cs="Segoe UI"/>
        </w:rPr>
      </w:pPr>
    </w:p>
    <w:p w14:paraId="7EBF1AAF" w14:textId="153A666A" w:rsidR="00461C68" w:rsidRPr="00F57594" w:rsidRDefault="00461C68" w:rsidP="00F57594">
      <w:pPr>
        <w:spacing w:after="0" w:line="240" w:lineRule="auto"/>
        <w:rPr>
          <w:rFonts w:ascii="Segoe UI" w:hAnsi="Segoe UI" w:cs="Segoe UI"/>
        </w:rPr>
        <w:sectPr w:rsidR="00461C68" w:rsidRPr="00F57594" w:rsidSect="00BD012B">
          <w:pgSz w:w="11906" w:h="16838"/>
          <w:pgMar w:top="1440" w:right="1440" w:bottom="1440" w:left="1440" w:header="709" w:footer="709" w:gutter="0"/>
          <w:cols w:space="708"/>
          <w:titlePg/>
          <w:docGrid w:linePitch="360"/>
        </w:sectPr>
      </w:pPr>
      <w:r w:rsidRPr="00F57594">
        <w:rPr>
          <w:rFonts w:ascii="Segoe UI" w:hAnsi="Segoe UI" w:cs="Segoe UI"/>
        </w:rPr>
        <w:t xml:space="preserve">All policies, procedures and relevant documentation can be accessed via our </w:t>
      </w:r>
      <w:r w:rsidR="00A36613" w:rsidRPr="00F57594">
        <w:rPr>
          <w:rFonts w:ascii="Segoe UI" w:hAnsi="Segoe UI" w:cs="Segoe UI"/>
        </w:rPr>
        <w:t xml:space="preserve">website at </w:t>
      </w:r>
      <w:hyperlink r:id="rId56" w:history="1">
        <w:r w:rsidR="00F57594" w:rsidRPr="007A2544">
          <w:rPr>
            <w:rStyle w:val="Hyperlink"/>
            <w:rFonts w:ascii="Segoe UI" w:hAnsi="Segoe UI" w:cs="Segoe UI"/>
          </w:rPr>
          <w:t>https://ayrshire360.com/about-us/docment-library/</w:t>
        </w:r>
      </w:hyperlink>
      <w:r w:rsidR="00A36613" w:rsidRPr="00F57594">
        <w:rPr>
          <w:rFonts w:ascii="Segoe UI" w:hAnsi="Segoe UI" w:cs="Segoe UI"/>
        </w:rPr>
        <w:t xml:space="preserve"> </w:t>
      </w:r>
      <w:r w:rsidRPr="00F57594">
        <w:rPr>
          <w:rFonts w:ascii="Segoe UI" w:hAnsi="Segoe UI" w:cs="Segoe UI"/>
        </w:rPr>
        <w:t xml:space="preserve">or by contacting the </w:t>
      </w:r>
      <w:r w:rsidR="006F3CEB">
        <w:rPr>
          <w:rFonts w:ascii="Segoe UI" w:hAnsi="Segoe UI" w:cs="Segoe UI"/>
        </w:rPr>
        <w:t>Director: Corporate Activities</w:t>
      </w:r>
      <w:r w:rsidR="007A666F" w:rsidRPr="00F57594">
        <w:rPr>
          <w:rFonts w:ascii="Segoe UI" w:hAnsi="Segoe UI" w:cs="Segoe UI"/>
        </w:rPr>
        <w:t xml:space="preserve"> </w:t>
      </w:r>
      <w:r w:rsidRPr="00F57594">
        <w:rPr>
          <w:rFonts w:ascii="Segoe UI" w:hAnsi="Segoe UI" w:cs="Segoe UI"/>
        </w:rPr>
        <w:t>on 01563 55</w:t>
      </w:r>
      <w:r w:rsidR="0045741B" w:rsidRPr="00F57594">
        <w:rPr>
          <w:rFonts w:ascii="Segoe UI" w:hAnsi="Segoe UI" w:cs="Segoe UI"/>
        </w:rPr>
        <w:t>4057</w:t>
      </w:r>
      <w:r w:rsidR="00A36613" w:rsidRPr="00F57594">
        <w:rPr>
          <w:rFonts w:ascii="Segoe UI" w:hAnsi="Segoe UI" w:cs="Segoe UI"/>
        </w:rPr>
        <w:t>.</w:t>
      </w:r>
      <w:r w:rsidRPr="00F57594">
        <w:rPr>
          <w:rFonts w:ascii="Segoe UI" w:hAnsi="Segoe UI" w:cs="Segoe UI"/>
        </w:rPr>
        <w:t xml:space="preserve"> </w:t>
      </w:r>
      <w:r w:rsidRPr="00F57594">
        <w:rPr>
          <w:rFonts w:ascii="Segoe UI" w:hAnsi="Segoe UI" w:cs="Segoe UI"/>
          <w:color w:val="FF0000"/>
        </w:rPr>
        <w:br/>
      </w:r>
    </w:p>
    <w:p w14:paraId="046FB599" w14:textId="77777777" w:rsidR="0096539C" w:rsidRDefault="0096539C" w:rsidP="008F7987">
      <w:pPr>
        <w:rPr>
          <w:b/>
          <w:caps/>
          <w:spacing w:val="20"/>
          <w:sz w:val="44"/>
          <w:szCs w:val="44"/>
        </w:rPr>
      </w:pPr>
    </w:p>
    <w:p w14:paraId="4C96522C" w14:textId="77777777" w:rsidR="0096539C" w:rsidRDefault="0096539C" w:rsidP="0096539C">
      <w:pPr>
        <w:rPr>
          <w:sz w:val="44"/>
          <w:szCs w:val="44"/>
        </w:rPr>
      </w:pPr>
    </w:p>
    <w:p w14:paraId="3DDB468A" w14:textId="77777777" w:rsidR="0096539C" w:rsidRDefault="0096539C" w:rsidP="0096539C">
      <w:pPr>
        <w:rPr>
          <w:sz w:val="44"/>
          <w:szCs w:val="44"/>
        </w:rPr>
      </w:pPr>
    </w:p>
    <w:p w14:paraId="202DECD5" w14:textId="49411650" w:rsidR="005F4D0E" w:rsidRPr="00605907" w:rsidRDefault="00F57594" w:rsidP="005F4D0E">
      <w:pPr>
        <w:rPr>
          <w:sz w:val="28"/>
          <w:szCs w:val="28"/>
        </w:rPr>
      </w:pPr>
      <w:r>
        <w:rPr>
          <w:noProof/>
          <w:sz w:val="28"/>
          <w:szCs w:val="28"/>
        </w:rPr>
        <w:drawing>
          <wp:anchor distT="0" distB="0" distL="114300" distR="114300" simplePos="0" relativeHeight="251845632" behindDoc="0" locked="0" layoutInCell="1" allowOverlap="1" wp14:anchorId="5AF72615" wp14:editId="3D63343F">
            <wp:simplePos x="0" y="0"/>
            <wp:positionH relativeFrom="column">
              <wp:posOffset>1990725</wp:posOffset>
            </wp:positionH>
            <wp:positionV relativeFrom="paragraph">
              <wp:posOffset>269240</wp:posOffset>
            </wp:positionV>
            <wp:extent cx="1499235" cy="701040"/>
            <wp:effectExtent l="0" t="0" r="5715" b="3810"/>
            <wp:wrapNone/>
            <wp:docPr id="632506038" name="Picture 85"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2506038" name="Picture 85" descr="A black background with a black square&#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99235" cy="701040"/>
                    </a:xfrm>
                    <a:prstGeom prst="rect">
                      <a:avLst/>
                    </a:prstGeom>
                  </pic:spPr>
                </pic:pic>
              </a:graphicData>
            </a:graphic>
          </wp:anchor>
        </w:drawing>
      </w:r>
    </w:p>
    <w:p w14:paraId="1CE372E9" w14:textId="075AEFF4" w:rsidR="005F4D0E" w:rsidRPr="00605907" w:rsidRDefault="005F4D0E" w:rsidP="005F4D0E">
      <w:pPr>
        <w:rPr>
          <w:sz w:val="28"/>
          <w:szCs w:val="28"/>
        </w:rPr>
      </w:pPr>
    </w:p>
    <w:p w14:paraId="5CBC0BB7" w14:textId="727C0507" w:rsidR="005F4D0E" w:rsidRPr="00605907" w:rsidRDefault="005F4D0E" w:rsidP="005F4D0E">
      <w:pPr>
        <w:rPr>
          <w:sz w:val="28"/>
          <w:szCs w:val="28"/>
        </w:rPr>
      </w:pPr>
    </w:p>
    <w:p w14:paraId="351A58BA" w14:textId="653F5231" w:rsidR="005F4D0E" w:rsidRPr="00605907" w:rsidRDefault="005F4D0E" w:rsidP="005F4D0E">
      <w:pPr>
        <w:rPr>
          <w:sz w:val="28"/>
          <w:szCs w:val="28"/>
        </w:rPr>
      </w:pPr>
    </w:p>
    <w:p w14:paraId="4ECAAAF7" w14:textId="77777777" w:rsidR="005F4D0E" w:rsidRPr="00605907" w:rsidRDefault="005F4D0E" w:rsidP="005F4D0E">
      <w:pPr>
        <w:rPr>
          <w:sz w:val="28"/>
          <w:szCs w:val="28"/>
        </w:rPr>
      </w:pPr>
    </w:p>
    <w:p w14:paraId="500DA5F0" w14:textId="77777777" w:rsidR="005F4D0E" w:rsidRPr="00605907" w:rsidRDefault="005F4D0E" w:rsidP="005F4D0E">
      <w:pPr>
        <w:rPr>
          <w:sz w:val="28"/>
          <w:szCs w:val="28"/>
        </w:rPr>
      </w:pPr>
    </w:p>
    <w:p w14:paraId="36A3CAB8" w14:textId="77777777" w:rsidR="005F4D0E" w:rsidRPr="00F57594" w:rsidRDefault="005F4D0E" w:rsidP="005F4D0E">
      <w:pPr>
        <w:jc w:val="center"/>
        <w:rPr>
          <w:rFonts w:ascii="Segoe UI" w:hAnsi="Segoe UI" w:cs="Segoe UI"/>
          <w:b/>
          <w:caps/>
          <w:spacing w:val="20"/>
          <w:sz w:val="44"/>
          <w:szCs w:val="44"/>
        </w:rPr>
      </w:pPr>
      <w:r w:rsidRPr="00F57594">
        <w:rPr>
          <w:rFonts w:ascii="Segoe UI" w:hAnsi="Segoe UI" w:cs="Segoe UI"/>
          <w:b/>
          <w:caps/>
          <w:spacing w:val="20"/>
          <w:sz w:val="44"/>
          <w:szCs w:val="44"/>
        </w:rPr>
        <w:t>SCHEME OF DELEGATION</w:t>
      </w:r>
    </w:p>
    <w:p w14:paraId="44A4C937" w14:textId="77777777" w:rsidR="0096539C" w:rsidRPr="00F57594" w:rsidRDefault="0096539C" w:rsidP="005F4D0E">
      <w:pPr>
        <w:jc w:val="center"/>
        <w:rPr>
          <w:rFonts w:ascii="Segoe UI" w:hAnsi="Segoe UI" w:cs="Segoe UI"/>
          <w:b/>
          <w:caps/>
          <w:spacing w:val="20"/>
          <w:sz w:val="44"/>
          <w:szCs w:val="44"/>
        </w:rPr>
      </w:pPr>
    </w:p>
    <w:p w14:paraId="00C80AB1" w14:textId="77777777" w:rsidR="0096539C" w:rsidRPr="00F57594" w:rsidRDefault="0096539C" w:rsidP="0096539C">
      <w:pPr>
        <w:jc w:val="center"/>
        <w:rPr>
          <w:rFonts w:ascii="Segoe UI" w:hAnsi="Segoe UI" w:cs="Segoe UI"/>
          <w:b/>
          <w:sz w:val="24"/>
          <w:szCs w:val="24"/>
        </w:rPr>
      </w:pPr>
      <w:r w:rsidRPr="00F57594">
        <w:rPr>
          <w:rFonts w:ascii="Segoe UI" w:hAnsi="Segoe UI" w:cs="Segoe UI"/>
          <w:b/>
          <w:sz w:val="24"/>
          <w:szCs w:val="24"/>
        </w:rPr>
        <w:t xml:space="preserve">Approved by the Board, </w:t>
      </w:r>
      <w:r w:rsidR="00216468" w:rsidRPr="00F57594">
        <w:rPr>
          <w:rFonts w:ascii="Segoe UI" w:hAnsi="Segoe UI" w:cs="Segoe UI"/>
          <w:b/>
          <w:sz w:val="24"/>
          <w:szCs w:val="24"/>
        </w:rPr>
        <w:t>4 October 2022</w:t>
      </w:r>
    </w:p>
    <w:p w14:paraId="154ED543" w14:textId="77777777" w:rsidR="00667D31" w:rsidRDefault="00667D31" w:rsidP="005F4D0E">
      <w:pPr>
        <w:jc w:val="center"/>
        <w:rPr>
          <w:b/>
          <w:caps/>
          <w:spacing w:val="20"/>
          <w:sz w:val="24"/>
          <w:szCs w:val="24"/>
        </w:rPr>
      </w:pPr>
    </w:p>
    <w:p w14:paraId="0C581E39" w14:textId="77777777" w:rsidR="005F4D0E" w:rsidRPr="0096539C" w:rsidRDefault="005F4D0E" w:rsidP="0096539C">
      <w:pPr>
        <w:jc w:val="center"/>
        <w:rPr>
          <w:b/>
          <w:caps/>
          <w:spacing w:val="20"/>
          <w:sz w:val="28"/>
          <w:szCs w:val="28"/>
        </w:rPr>
      </w:pPr>
    </w:p>
    <w:p w14:paraId="2B8C1623" w14:textId="77777777" w:rsidR="005F4D0E" w:rsidRPr="00605907" w:rsidRDefault="005F4D0E" w:rsidP="005F4D0E">
      <w:pPr>
        <w:jc w:val="center"/>
        <w:rPr>
          <w:b/>
          <w:caps/>
          <w:spacing w:val="20"/>
          <w:sz w:val="44"/>
          <w:szCs w:val="44"/>
        </w:rPr>
      </w:pPr>
    </w:p>
    <w:p w14:paraId="3839F8FF" w14:textId="77777777" w:rsidR="005F4D0E" w:rsidRPr="00605907" w:rsidRDefault="005F4D0E" w:rsidP="005F4D0E">
      <w:pPr>
        <w:jc w:val="center"/>
        <w:rPr>
          <w:b/>
          <w:caps/>
          <w:spacing w:val="20"/>
          <w:sz w:val="44"/>
          <w:szCs w:val="44"/>
        </w:rPr>
      </w:pPr>
    </w:p>
    <w:p w14:paraId="23121A47" w14:textId="77777777" w:rsidR="005F4D0E" w:rsidRPr="00605907" w:rsidRDefault="005F4D0E" w:rsidP="005F4D0E">
      <w:pPr>
        <w:jc w:val="center"/>
        <w:rPr>
          <w:b/>
          <w:caps/>
          <w:spacing w:val="20"/>
          <w:sz w:val="44"/>
          <w:szCs w:val="44"/>
        </w:rPr>
      </w:pPr>
    </w:p>
    <w:p w14:paraId="0886EA77" w14:textId="77777777" w:rsidR="005F4D0E" w:rsidRPr="00605907" w:rsidRDefault="005F4D0E" w:rsidP="005F4D0E">
      <w:pPr>
        <w:jc w:val="center"/>
        <w:rPr>
          <w:b/>
          <w:caps/>
          <w:spacing w:val="20"/>
          <w:sz w:val="44"/>
          <w:szCs w:val="44"/>
        </w:rPr>
      </w:pPr>
    </w:p>
    <w:p w14:paraId="3ADD9473" w14:textId="77777777" w:rsidR="005F4D0E" w:rsidRDefault="005F4D0E" w:rsidP="005F4D0E">
      <w:pPr>
        <w:jc w:val="center"/>
        <w:rPr>
          <w:b/>
          <w:caps/>
          <w:spacing w:val="20"/>
          <w:sz w:val="44"/>
          <w:szCs w:val="44"/>
        </w:rPr>
      </w:pPr>
    </w:p>
    <w:p w14:paraId="6194C29D" w14:textId="77777777" w:rsidR="0096539C" w:rsidRDefault="0096539C" w:rsidP="005F4D0E">
      <w:pPr>
        <w:jc w:val="center"/>
        <w:rPr>
          <w:b/>
          <w:caps/>
          <w:spacing w:val="20"/>
          <w:sz w:val="44"/>
          <w:szCs w:val="44"/>
        </w:rPr>
      </w:pPr>
    </w:p>
    <w:p w14:paraId="22FADBC7" w14:textId="77777777" w:rsidR="0096539C" w:rsidRPr="00605907" w:rsidRDefault="0096539C" w:rsidP="005F4D0E">
      <w:pPr>
        <w:jc w:val="center"/>
        <w:rPr>
          <w:b/>
          <w:caps/>
          <w:spacing w:val="20"/>
          <w:sz w:val="44"/>
          <w:szCs w:val="44"/>
        </w:rPr>
      </w:pPr>
    </w:p>
    <w:p w14:paraId="0CCE1380" w14:textId="77777777" w:rsidR="005F4D0E" w:rsidRPr="00605907" w:rsidRDefault="005F4D0E" w:rsidP="005F4D0E">
      <w:pPr>
        <w:jc w:val="center"/>
        <w:rPr>
          <w:b/>
          <w:caps/>
          <w:spacing w:val="20"/>
          <w:sz w:val="44"/>
          <w:szCs w:val="44"/>
        </w:rPr>
      </w:pPr>
    </w:p>
    <w:p w14:paraId="58CEBD70" w14:textId="77777777" w:rsidR="00712AA8" w:rsidRPr="00F57594" w:rsidRDefault="00712AA8" w:rsidP="00F57594">
      <w:pPr>
        <w:pStyle w:val="BodyTextIndent"/>
        <w:ind w:left="0" w:firstLine="0"/>
        <w:jc w:val="both"/>
        <w:rPr>
          <w:rFonts w:ascii="Segoe UI" w:hAnsi="Segoe UI" w:cs="Segoe UI"/>
          <w:b/>
          <w:sz w:val="22"/>
          <w:szCs w:val="22"/>
        </w:rPr>
      </w:pPr>
      <w:bookmarkStart w:id="96" w:name="_Toc82236696"/>
      <w:r w:rsidRPr="00F57594">
        <w:rPr>
          <w:rFonts w:ascii="Segoe UI" w:hAnsi="Segoe UI" w:cs="Segoe UI"/>
          <w:b/>
          <w:sz w:val="22"/>
          <w:szCs w:val="22"/>
        </w:rPr>
        <w:lastRenderedPageBreak/>
        <w:t>1.</w:t>
      </w:r>
      <w:r w:rsidRPr="00F57594">
        <w:rPr>
          <w:rFonts w:ascii="Segoe UI" w:hAnsi="Segoe UI" w:cs="Segoe UI"/>
          <w:b/>
          <w:sz w:val="22"/>
          <w:szCs w:val="22"/>
        </w:rPr>
        <w:tab/>
        <w:t>SCHEME OF DELEGATION</w:t>
      </w:r>
      <w:bookmarkEnd w:id="96"/>
    </w:p>
    <w:p w14:paraId="0E464469" w14:textId="77777777" w:rsidR="00712AA8" w:rsidRPr="00F57594" w:rsidRDefault="00712AA8" w:rsidP="00F57594">
      <w:pPr>
        <w:pStyle w:val="BodyTextIndent"/>
        <w:ind w:left="0" w:firstLine="0"/>
        <w:jc w:val="both"/>
        <w:rPr>
          <w:rFonts w:ascii="Segoe UI" w:hAnsi="Segoe UI" w:cs="Segoe UI"/>
          <w:b/>
          <w:sz w:val="22"/>
          <w:szCs w:val="22"/>
        </w:rPr>
      </w:pPr>
    </w:p>
    <w:p w14:paraId="38BB3800" w14:textId="763516F9" w:rsidR="00712AA8" w:rsidRPr="00F57594" w:rsidRDefault="00712AA8" w:rsidP="00CA32FC">
      <w:pPr>
        <w:pStyle w:val="BodyTextIndent"/>
        <w:jc w:val="both"/>
        <w:rPr>
          <w:rFonts w:ascii="Segoe UI" w:hAnsi="Segoe UI" w:cs="Segoe UI"/>
          <w:sz w:val="22"/>
          <w:szCs w:val="22"/>
        </w:rPr>
      </w:pPr>
      <w:r w:rsidRPr="00F57594">
        <w:rPr>
          <w:rFonts w:ascii="Segoe UI" w:hAnsi="Segoe UI" w:cs="Segoe UI"/>
          <w:sz w:val="22"/>
          <w:szCs w:val="22"/>
        </w:rPr>
        <w:t>1.1</w:t>
      </w:r>
      <w:r w:rsidRPr="00F57594">
        <w:rPr>
          <w:rFonts w:ascii="Segoe UI" w:hAnsi="Segoe UI" w:cs="Segoe UI"/>
          <w:b/>
          <w:sz w:val="22"/>
          <w:szCs w:val="22"/>
        </w:rPr>
        <w:tab/>
      </w:r>
      <w:r w:rsidRPr="00F57594">
        <w:rPr>
          <w:rFonts w:ascii="Segoe UI" w:hAnsi="Segoe UI" w:cs="Segoe UI"/>
          <w:sz w:val="22"/>
          <w:szCs w:val="22"/>
        </w:rPr>
        <w:t xml:space="preserve">The Scheme of Delegation for </w:t>
      </w:r>
      <w:r w:rsidR="00CA32FC">
        <w:rPr>
          <w:rFonts w:ascii="Segoe UI" w:hAnsi="Segoe UI" w:cs="Segoe UI"/>
          <w:sz w:val="22"/>
          <w:szCs w:val="22"/>
        </w:rPr>
        <w:t>Ayrshire360</w:t>
      </w:r>
      <w:r w:rsidRPr="00F57594">
        <w:rPr>
          <w:rFonts w:ascii="Segoe UI" w:hAnsi="Segoe UI" w:cs="Segoe UI"/>
          <w:sz w:val="22"/>
          <w:szCs w:val="22"/>
        </w:rPr>
        <w:t xml:space="preserve"> set out in this document and </w:t>
      </w:r>
      <w:r w:rsidRPr="00F57594">
        <w:rPr>
          <w:rFonts w:ascii="Segoe UI" w:hAnsi="Segoe UI" w:cs="Segoe UI"/>
          <w:sz w:val="22"/>
          <w:szCs w:val="22"/>
        </w:rPr>
        <w:tab/>
        <w:t xml:space="preserve">annexes, as may be amended by the Trust Board from time to time, is </w:t>
      </w:r>
      <w:r w:rsidRPr="00F57594">
        <w:rPr>
          <w:rFonts w:ascii="Segoe UI" w:hAnsi="Segoe UI" w:cs="Segoe UI"/>
          <w:sz w:val="22"/>
          <w:szCs w:val="22"/>
        </w:rPr>
        <w:tab/>
        <w:t xml:space="preserve">established to provide a framework within which the Trust will operate.  Terms of </w:t>
      </w:r>
      <w:r w:rsidRPr="00F57594">
        <w:rPr>
          <w:rFonts w:ascii="Segoe UI" w:hAnsi="Segoe UI" w:cs="Segoe UI"/>
          <w:sz w:val="22"/>
          <w:szCs w:val="22"/>
        </w:rPr>
        <w:tab/>
        <w:t xml:space="preserve">reference and delegated authority to the Sub- Committees of the </w:t>
      </w:r>
      <w:proofErr w:type="gramStart"/>
      <w:r w:rsidRPr="00F57594">
        <w:rPr>
          <w:rFonts w:ascii="Segoe UI" w:hAnsi="Segoe UI" w:cs="Segoe UI"/>
          <w:sz w:val="22"/>
          <w:szCs w:val="22"/>
        </w:rPr>
        <w:t>Board ,</w:t>
      </w:r>
      <w:proofErr w:type="gramEnd"/>
      <w:r w:rsidRPr="00F57594">
        <w:rPr>
          <w:rFonts w:ascii="Segoe UI" w:hAnsi="Segoe UI" w:cs="Segoe UI"/>
          <w:sz w:val="22"/>
          <w:szCs w:val="22"/>
        </w:rPr>
        <w:t xml:space="preserve"> the Chair of the </w:t>
      </w:r>
      <w:r w:rsidRPr="00F57594">
        <w:rPr>
          <w:rFonts w:ascii="Segoe UI" w:hAnsi="Segoe UI" w:cs="Segoe UI"/>
          <w:sz w:val="22"/>
          <w:szCs w:val="22"/>
        </w:rPr>
        <w:tab/>
        <w:t xml:space="preserve">Scottish Charitable Incorporate Organisation (SCIO) (hereafter referred to as the Chair of the Trust) or holder of any other post i.e. employees of the SCIO </w:t>
      </w:r>
      <w:proofErr w:type="gramStart"/>
      <w:r w:rsidRPr="00F57594">
        <w:rPr>
          <w:rFonts w:ascii="Segoe UI" w:hAnsi="Segoe UI" w:cs="Segoe UI"/>
          <w:sz w:val="22"/>
          <w:szCs w:val="22"/>
        </w:rPr>
        <w:t>will at all times</w:t>
      </w:r>
      <w:proofErr w:type="gramEnd"/>
      <w:r w:rsidRPr="00F57594">
        <w:rPr>
          <w:rFonts w:ascii="Segoe UI" w:hAnsi="Segoe UI" w:cs="Segoe UI"/>
          <w:sz w:val="22"/>
          <w:szCs w:val="22"/>
        </w:rPr>
        <w:t xml:space="preserve"> be in accordance with the Trust Constitution. </w:t>
      </w:r>
    </w:p>
    <w:p w14:paraId="01603943" w14:textId="77777777" w:rsidR="00712AA8" w:rsidRPr="00F57594" w:rsidRDefault="00712AA8" w:rsidP="00F57594">
      <w:pPr>
        <w:pStyle w:val="BodyTextIndent"/>
        <w:ind w:left="0" w:firstLine="0"/>
        <w:jc w:val="both"/>
        <w:rPr>
          <w:rFonts w:ascii="Segoe UI" w:hAnsi="Segoe UI" w:cs="Segoe UI"/>
          <w:sz w:val="22"/>
          <w:szCs w:val="22"/>
        </w:rPr>
      </w:pPr>
    </w:p>
    <w:p w14:paraId="638169F9" w14:textId="6DBF4644" w:rsidR="00712AA8" w:rsidRPr="00F57594" w:rsidRDefault="00712AA8" w:rsidP="00CA32FC">
      <w:pPr>
        <w:pStyle w:val="BodyTextIndent"/>
        <w:jc w:val="both"/>
        <w:rPr>
          <w:rFonts w:ascii="Segoe UI" w:hAnsi="Segoe UI" w:cs="Segoe UI"/>
          <w:spacing w:val="-2"/>
          <w:sz w:val="22"/>
          <w:szCs w:val="22"/>
        </w:rPr>
      </w:pPr>
      <w:r w:rsidRPr="00F57594">
        <w:rPr>
          <w:rFonts w:ascii="Segoe UI" w:hAnsi="Segoe UI" w:cs="Segoe UI"/>
          <w:sz w:val="22"/>
          <w:szCs w:val="22"/>
        </w:rPr>
        <w:t>1.2</w:t>
      </w:r>
      <w:r w:rsidRPr="00F57594">
        <w:rPr>
          <w:rFonts w:ascii="Segoe UI" w:hAnsi="Segoe UI" w:cs="Segoe UI"/>
          <w:sz w:val="22"/>
          <w:szCs w:val="22"/>
        </w:rPr>
        <w:tab/>
        <w:t xml:space="preserve">The Board may exercise all the powers of the Trust to borrow money and to mortgage or charge its undertaking and property, or any part thereof, as security for any or obligation of </w:t>
      </w:r>
      <w:r w:rsidRPr="00F57594">
        <w:rPr>
          <w:rFonts w:ascii="Segoe UI" w:hAnsi="Segoe UI" w:cs="Segoe UI"/>
          <w:sz w:val="22"/>
          <w:szCs w:val="22"/>
        </w:rPr>
        <w:tab/>
        <w:t>the Trust or of any third party.</w:t>
      </w:r>
    </w:p>
    <w:p w14:paraId="76CB5CDB" w14:textId="77777777" w:rsidR="00712AA8" w:rsidRPr="00F57594" w:rsidRDefault="00712AA8" w:rsidP="00F57594">
      <w:pPr>
        <w:pStyle w:val="BodyTextIndent"/>
        <w:ind w:left="0" w:firstLine="0"/>
        <w:jc w:val="both"/>
        <w:rPr>
          <w:rFonts w:ascii="Segoe UI" w:hAnsi="Segoe UI" w:cs="Segoe UI"/>
          <w:spacing w:val="-2"/>
          <w:sz w:val="22"/>
          <w:szCs w:val="22"/>
        </w:rPr>
      </w:pPr>
    </w:p>
    <w:p w14:paraId="72B63C56" w14:textId="5DF789A0" w:rsidR="00712AA8" w:rsidRPr="00F57594" w:rsidRDefault="00712AA8" w:rsidP="00F57594">
      <w:pPr>
        <w:pStyle w:val="BodyTextIndent"/>
        <w:jc w:val="both"/>
        <w:rPr>
          <w:rFonts w:ascii="Segoe UI" w:hAnsi="Segoe UI" w:cs="Segoe UI"/>
          <w:sz w:val="22"/>
          <w:szCs w:val="22"/>
        </w:rPr>
      </w:pPr>
      <w:r w:rsidRPr="00F57594">
        <w:rPr>
          <w:rFonts w:ascii="Segoe UI" w:hAnsi="Segoe UI" w:cs="Segoe UI"/>
          <w:spacing w:val="-2"/>
          <w:sz w:val="22"/>
          <w:szCs w:val="22"/>
        </w:rPr>
        <w:t xml:space="preserve">1.3 </w:t>
      </w:r>
      <w:r w:rsidRPr="00F57594">
        <w:rPr>
          <w:rFonts w:ascii="Segoe UI" w:hAnsi="Segoe UI" w:cs="Segoe UI"/>
          <w:spacing w:val="-2"/>
          <w:sz w:val="22"/>
          <w:szCs w:val="22"/>
        </w:rPr>
        <w:tab/>
        <w:t>The  Board on behalf of the Trust may establish, maintain, participate in and contribute to any pension, superannuation, benevolent or life assurance fund, scheme or arrangement (whether contributory or otherwise) for the benefit of any persons (including Trustees, former Trustees – employees and former employees) who are or shall have been at any time in the employment of the Trust.</w:t>
      </w:r>
    </w:p>
    <w:p w14:paraId="543595F8" w14:textId="77777777" w:rsidR="00712AA8" w:rsidRPr="00F57594" w:rsidRDefault="00712AA8" w:rsidP="00F57594">
      <w:pPr>
        <w:pStyle w:val="BodyTextIndent"/>
        <w:ind w:firstLine="0"/>
        <w:jc w:val="both"/>
        <w:rPr>
          <w:rFonts w:ascii="Segoe UI" w:hAnsi="Segoe UI" w:cs="Segoe UI"/>
          <w:sz w:val="22"/>
          <w:szCs w:val="22"/>
        </w:rPr>
      </w:pPr>
    </w:p>
    <w:p w14:paraId="26C72622" w14:textId="204EB87C" w:rsidR="00712AA8" w:rsidRPr="00F57594" w:rsidRDefault="00712AA8" w:rsidP="00CA32FC">
      <w:pPr>
        <w:pStyle w:val="BodyTextIndent"/>
        <w:jc w:val="both"/>
        <w:rPr>
          <w:rFonts w:ascii="Segoe UI" w:hAnsi="Segoe UI" w:cs="Segoe UI"/>
          <w:sz w:val="22"/>
          <w:szCs w:val="22"/>
        </w:rPr>
      </w:pPr>
      <w:r w:rsidRPr="00F57594">
        <w:rPr>
          <w:rFonts w:ascii="Segoe UI" w:hAnsi="Segoe UI" w:cs="Segoe UI"/>
          <w:sz w:val="22"/>
          <w:szCs w:val="22"/>
        </w:rPr>
        <w:t>1.4</w:t>
      </w:r>
      <w:r w:rsidRPr="00F57594">
        <w:rPr>
          <w:rFonts w:ascii="Segoe UI" w:hAnsi="Segoe UI" w:cs="Segoe UI"/>
          <w:sz w:val="22"/>
          <w:szCs w:val="22"/>
        </w:rPr>
        <w:tab/>
        <w:t xml:space="preserve">The Board on behalf of the Trust may establish, subsidise, subscribe to or support institutions, associations, clubs, schools, funds or trusts for the benefit of any of such organisations or their members as aforesaid, </w:t>
      </w:r>
      <w:proofErr w:type="gramStart"/>
      <w:r w:rsidRPr="00F57594">
        <w:rPr>
          <w:rFonts w:ascii="Segoe UI" w:hAnsi="Segoe UI" w:cs="Segoe UI"/>
          <w:sz w:val="22"/>
          <w:szCs w:val="22"/>
        </w:rPr>
        <w:t>in order to</w:t>
      </w:r>
      <w:proofErr w:type="gramEnd"/>
      <w:r w:rsidRPr="00F57594">
        <w:rPr>
          <w:rFonts w:ascii="Segoe UI" w:hAnsi="Segoe UI" w:cs="Segoe UI"/>
          <w:sz w:val="22"/>
          <w:szCs w:val="22"/>
        </w:rPr>
        <w:t xml:space="preserve"> advance the purposes of the Trust’s</w:t>
      </w:r>
      <w:r w:rsidRPr="00F57594">
        <w:rPr>
          <w:rFonts w:ascii="Segoe UI" w:hAnsi="Segoe UI" w:cs="Segoe UI"/>
          <w:sz w:val="22"/>
          <w:szCs w:val="22"/>
        </w:rPr>
        <w:tab/>
        <w:t>as set out in Clause 4 of the Trust constitution.</w:t>
      </w:r>
    </w:p>
    <w:p w14:paraId="410EB46D" w14:textId="77777777" w:rsidR="00712AA8" w:rsidRPr="00F57594" w:rsidRDefault="00712AA8" w:rsidP="00F57594">
      <w:pPr>
        <w:pStyle w:val="BodyTextIndent"/>
        <w:ind w:left="0" w:firstLine="0"/>
        <w:jc w:val="both"/>
        <w:rPr>
          <w:rFonts w:ascii="Segoe UI" w:hAnsi="Segoe UI" w:cs="Segoe UI"/>
          <w:sz w:val="22"/>
          <w:szCs w:val="22"/>
        </w:rPr>
      </w:pPr>
    </w:p>
    <w:p w14:paraId="6C2C9DC6" w14:textId="3C9FC459" w:rsidR="00712AA8" w:rsidRPr="00F57594" w:rsidRDefault="00712AA8" w:rsidP="00CA32FC">
      <w:pPr>
        <w:pStyle w:val="BodyTextIndent"/>
        <w:jc w:val="both"/>
        <w:rPr>
          <w:rFonts w:ascii="Segoe UI" w:hAnsi="Segoe UI" w:cs="Segoe UI"/>
          <w:sz w:val="22"/>
          <w:szCs w:val="22"/>
        </w:rPr>
      </w:pPr>
      <w:r w:rsidRPr="00F57594">
        <w:rPr>
          <w:rFonts w:ascii="Segoe UI" w:hAnsi="Segoe UI" w:cs="Segoe UI"/>
          <w:sz w:val="22"/>
          <w:szCs w:val="22"/>
        </w:rPr>
        <w:t>1.5</w:t>
      </w:r>
      <w:r w:rsidRPr="00F57594">
        <w:rPr>
          <w:rFonts w:ascii="Segoe UI" w:hAnsi="Segoe UI" w:cs="Segoe UI"/>
          <w:sz w:val="22"/>
          <w:szCs w:val="22"/>
        </w:rPr>
        <w:tab/>
        <w:t>All cheques, promissory notes, drafts, bills of exchange and other negotiable instruments and all receipts for moneys paid to the Trust shall be signed, drawn, accepted, endorsed or otherwise executed</w:t>
      </w:r>
      <w:proofErr w:type="gramStart"/>
      <w:r w:rsidRPr="00F57594">
        <w:rPr>
          <w:rFonts w:ascii="Segoe UI" w:hAnsi="Segoe UI" w:cs="Segoe UI"/>
          <w:sz w:val="22"/>
          <w:szCs w:val="22"/>
        </w:rPr>
        <w:t>, as the case may be, in</w:t>
      </w:r>
      <w:proofErr w:type="gramEnd"/>
      <w:r w:rsidRPr="00F57594">
        <w:rPr>
          <w:rFonts w:ascii="Segoe UI" w:hAnsi="Segoe UI" w:cs="Segoe UI"/>
          <w:sz w:val="22"/>
          <w:szCs w:val="22"/>
        </w:rPr>
        <w:t xml:space="preserve"> such a manner as the Trust shall from time to time determine.</w:t>
      </w:r>
    </w:p>
    <w:p w14:paraId="06ADAF84" w14:textId="77777777" w:rsidR="00712AA8" w:rsidRPr="00F57594" w:rsidRDefault="00712AA8" w:rsidP="00F57594">
      <w:pPr>
        <w:pStyle w:val="BodyTextIndent"/>
        <w:ind w:left="0" w:firstLine="0"/>
        <w:jc w:val="both"/>
        <w:rPr>
          <w:rFonts w:ascii="Segoe UI" w:hAnsi="Segoe UI" w:cs="Segoe UI"/>
          <w:sz w:val="22"/>
          <w:szCs w:val="22"/>
        </w:rPr>
      </w:pPr>
    </w:p>
    <w:p w14:paraId="503314B9" w14:textId="583C672B" w:rsidR="00712AA8" w:rsidRPr="00F57594" w:rsidRDefault="00712AA8" w:rsidP="00CA32FC">
      <w:pPr>
        <w:pStyle w:val="BodyTextIndent"/>
        <w:jc w:val="both"/>
        <w:rPr>
          <w:rFonts w:ascii="Segoe UI" w:hAnsi="Segoe UI" w:cs="Segoe UI"/>
          <w:sz w:val="22"/>
          <w:szCs w:val="22"/>
        </w:rPr>
      </w:pPr>
      <w:r w:rsidRPr="00F57594">
        <w:rPr>
          <w:rFonts w:ascii="Segoe UI" w:hAnsi="Segoe UI" w:cs="Segoe UI"/>
          <w:sz w:val="22"/>
          <w:szCs w:val="22"/>
        </w:rPr>
        <w:t>1.6</w:t>
      </w:r>
      <w:r w:rsidRPr="00F57594">
        <w:rPr>
          <w:rFonts w:ascii="Segoe UI" w:hAnsi="Segoe UI" w:cs="Segoe UI"/>
          <w:sz w:val="22"/>
          <w:szCs w:val="22"/>
        </w:rPr>
        <w:tab/>
        <w:t>Delegated powers granted to any sub-committee, Chair of the Trust and/or any employee will be exercised in compliance with the Trust's:</w:t>
      </w:r>
    </w:p>
    <w:p w14:paraId="52AED8C5" w14:textId="77777777" w:rsidR="00712AA8" w:rsidRPr="00F57594" w:rsidRDefault="00712AA8" w:rsidP="00F57594">
      <w:pPr>
        <w:pStyle w:val="BodyTextIndent"/>
        <w:ind w:left="0" w:firstLine="0"/>
        <w:jc w:val="both"/>
        <w:rPr>
          <w:rFonts w:ascii="Segoe UI" w:hAnsi="Segoe UI" w:cs="Segoe UI"/>
          <w:sz w:val="22"/>
          <w:szCs w:val="22"/>
        </w:rPr>
      </w:pPr>
    </w:p>
    <w:p w14:paraId="18BED60F" w14:textId="77777777" w:rsidR="00712AA8" w:rsidRPr="00F57594" w:rsidRDefault="00712AA8" w:rsidP="00F57594">
      <w:pPr>
        <w:pStyle w:val="BodyTextIndent"/>
        <w:jc w:val="both"/>
        <w:rPr>
          <w:rFonts w:ascii="Segoe UI" w:hAnsi="Segoe UI" w:cs="Segoe UI"/>
          <w:sz w:val="22"/>
          <w:szCs w:val="22"/>
        </w:rPr>
      </w:pPr>
      <w:r w:rsidRPr="00F57594">
        <w:rPr>
          <w:rFonts w:ascii="Segoe UI" w:hAnsi="Segoe UI" w:cs="Segoe UI"/>
          <w:sz w:val="22"/>
          <w:szCs w:val="22"/>
        </w:rPr>
        <w:tab/>
        <w:t xml:space="preserve">(a)  Standing Orders </w:t>
      </w:r>
    </w:p>
    <w:p w14:paraId="6C26C4C7" w14:textId="77777777" w:rsidR="00712AA8" w:rsidRPr="00F57594" w:rsidRDefault="00712AA8" w:rsidP="00F57594">
      <w:pPr>
        <w:pStyle w:val="BodyTextIndent"/>
        <w:numPr>
          <w:ilvl w:val="0"/>
          <w:numId w:val="12"/>
        </w:numPr>
        <w:jc w:val="both"/>
        <w:rPr>
          <w:rFonts w:ascii="Segoe UI" w:hAnsi="Segoe UI" w:cs="Segoe UI"/>
          <w:sz w:val="22"/>
          <w:szCs w:val="22"/>
        </w:rPr>
      </w:pPr>
      <w:r w:rsidRPr="00F57594">
        <w:rPr>
          <w:rFonts w:ascii="Segoe UI" w:hAnsi="Segoe UI" w:cs="Segoe UI"/>
          <w:sz w:val="22"/>
          <w:szCs w:val="22"/>
        </w:rPr>
        <w:t>Standing Orders on Contracts; and</w:t>
      </w:r>
    </w:p>
    <w:p w14:paraId="26580380" w14:textId="77777777" w:rsidR="00712AA8" w:rsidRPr="00F57594" w:rsidRDefault="00712AA8" w:rsidP="00F57594">
      <w:pPr>
        <w:pStyle w:val="BodyTextIndent"/>
        <w:numPr>
          <w:ilvl w:val="0"/>
          <w:numId w:val="12"/>
        </w:numPr>
        <w:jc w:val="both"/>
        <w:rPr>
          <w:rFonts w:ascii="Segoe UI" w:hAnsi="Segoe UI" w:cs="Segoe UI"/>
          <w:sz w:val="22"/>
          <w:szCs w:val="22"/>
        </w:rPr>
      </w:pPr>
      <w:r w:rsidRPr="00F57594">
        <w:rPr>
          <w:rFonts w:ascii="Segoe UI" w:hAnsi="Segoe UI" w:cs="Segoe UI"/>
          <w:sz w:val="22"/>
          <w:szCs w:val="22"/>
        </w:rPr>
        <w:t>Financial Regulations</w:t>
      </w:r>
    </w:p>
    <w:p w14:paraId="198B0D0F" w14:textId="77777777" w:rsidR="00712AA8" w:rsidRPr="00F57594" w:rsidRDefault="00712AA8" w:rsidP="00F57594">
      <w:pPr>
        <w:pStyle w:val="BodyTextIndent"/>
        <w:ind w:firstLine="0"/>
        <w:jc w:val="both"/>
        <w:rPr>
          <w:rFonts w:ascii="Segoe UI" w:hAnsi="Segoe UI" w:cs="Segoe UI"/>
          <w:sz w:val="22"/>
          <w:szCs w:val="22"/>
        </w:rPr>
      </w:pPr>
    </w:p>
    <w:p w14:paraId="0680BDD6" w14:textId="77777777" w:rsidR="00712AA8" w:rsidRPr="00F57594" w:rsidRDefault="00712AA8" w:rsidP="00F57594">
      <w:pPr>
        <w:pStyle w:val="BodyTextIndent"/>
        <w:ind w:firstLine="0"/>
        <w:jc w:val="both"/>
        <w:rPr>
          <w:rFonts w:ascii="Segoe UI" w:hAnsi="Segoe UI" w:cs="Segoe UI"/>
          <w:sz w:val="22"/>
          <w:szCs w:val="22"/>
        </w:rPr>
      </w:pPr>
      <w:r w:rsidRPr="00F57594">
        <w:rPr>
          <w:rFonts w:ascii="Segoe UI" w:hAnsi="Segoe UI" w:cs="Segoe UI"/>
          <w:sz w:val="22"/>
          <w:szCs w:val="22"/>
        </w:rPr>
        <w:t xml:space="preserve">and must comply with any conditions set by the Board when granting the related delegated </w:t>
      </w:r>
      <w:proofErr w:type="gramStart"/>
      <w:r w:rsidRPr="00F57594">
        <w:rPr>
          <w:rFonts w:ascii="Segoe UI" w:hAnsi="Segoe UI" w:cs="Segoe UI"/>
          <w:sz w:val="22"/>
          <w:szCs w:val="22"/>
        </w:rPr>
        <w:t>powers..</w:t>
      </w:r>
      <w:proofErr w:type="gramEnd"/>
      <w:r w:rsidRPr="00F57594">
        <w:rPr>
          <w:rFonts w:ascii="Segoe UI" w:hAnsi="Segoe UI" w:cs="Segoe UI"/>
          <w:sz w:val="22"/>
          <w:szCs w:val="22"/>
        </w:rPr>
        <w:t xml:space="preserve">  </w:t>
      </w:r>
    </w:p>
    <w:p w14:paraId="13FF75DD" w14:textId="77777777" w:rsidR="00712AA8" w:rsidRPr="00F57594" w:rsidRDefault="00712AA8" w:rsidP="00F57594">
      <w:pPr>
        <w:pStyle w:val="BodyTextIndent"/>
        <w:jc w:val="both"/>
        <w:rPr>
          <w:rFonts w:ascii="Segoe UI" w:hAnsi="Segoe UI" w:cs="Segoe UI"/>
          <w:sz w:val="22"/>
          <w:szCs w:val="22"/>
        </w:rPr>
      </w:pPr>
    </w:p>
    <w:p w14:paraId="4A595ED3" w14:textId="77777777" w:rsidR="00712AA8" w:rsidRPr="00F57594" w:rsidRDefault="00712AA8" w:rsidP="00F57594">
      <w:pPr>
        <w:pStyle w:val="BodyTextIndent"/>
        <w:jc w:val="both"/>
        <w:rPr>
          <w:rFonts w:ascii="Segoe UI" w:hAnsi="Segoe UI" w:cs="Segoe UI"/>
          <w:sz w:val="22"/>
          <w:szCs w:val="22"/>
        </w:rPr>
      </w:pPr>
      <w:r w:rsidRPr="00F57594">
        <w:rPr>
          <w:rFonts w:ascii="Segoe UI" w:hAnsi="Segoe UI" w:cs="Segoe UI"/>
          <w:sz w:val="22"/>
          <w:szCs w:val="22"/>
        </w:rPr>
        <w:t>1.7</w:t>
      </w:r>
      <w:r w:rsidRPr="00F57594">
        <w:rPr>
          <w:rFonts w:ascii="Segoe UI" w:hAnsi="Segoe UI" w:cs="Segoe UI"/>
          <w:sz w:val="22"/>
          <w:szCs w:val="22"/>
        </w:rPr>
        <w:tab/>
        <w:t xml:space="preserve">The Scheme of Delegation is subject to the principles of corporate management and </w:t>
      </w:r>
      <w:proofErr w:type="gramStart"/>
      <w:r w:rsidRPr="00F57594">
        <w:rPr>
          <w:rFonts w:ascii="Segoe UI" w:hAnsi="Segoe UI" w:cs="Segoe UI"/>
          <w:sz w:val="22"/>
          <w:szCs w:val="22"/>
        </w:rPr>
        <w:t>governance</w:t>
      </w:r>
      <w:proofErr w:type="gramEnd"/>
      <w:r w:rsidRPr="00F57594">
        <w:rPr>
          <w:rFonts w:ascii="Segoe UI" w:hAnsi="Segoe UI" w:cs="Segoe UI"/>
          <w:sz w:val="22"/>
          <w:szCs w:val="22"/>
        </w:rPr>
        <w:t xml:space="preserve"> and the policies adopted by the Trust as embodied in any policy document approved by the Board.</w:t>
      </w:r>
    </w:p>
    <w:p w14:paraId="61979FB0" w14:textId="77777777" w:rsidR="00712AA8" w:rsidRDefault="00712AA8" w:rsidP="00F57594">
      <w:pPr>
        <w:spacing w:after="0" w:line="240" w:lineRule="auto"/>
        <w:jc w:val="both"/>
        <w:rPr>
          <w:rFonts w:ascii="Segoe UI" w:hAnsi="Segoe UI" w:cs="Segoe UI"/>
        </w:rPr>
      </w:pPr>
      <w:r w:rsidRPr="00F57594">
        <w:rPr>
          <w:rFonts w:ascii="Segoe UI" w:hAnsi="Segoe UI" w:cs="Segoe UI"/>
        </w:rPr>
        <w:tab/>
      </w:r>
    </w:p>
    <w:p w14:paraId="02AFAB0F" w14:textId="77777777" w:rsidR="00CA32FC" w:rsidRDefault="00CA32FC" w:rsidP="00F57594">
      <w:pPr>
        <w:spacing w:after="0" w:line="240" w:lineRule="auto"/>
        <w:jc w:val="both"/>
        <w:rPr>
          <w:rFonts w:ascii="Segoe UI" w:hAnsi="Segoe UI" w:cs="Segoe UI"/>
        </w:rPr>
      </w:pPr>
    </w:p>
    <w:p w14:paraId="0BA4EC88" w14:textId="77777777" w:rsidR="00CA32FC" w:rsidRDefault="00CA32FC" w:rsidP="00F57594">
      <w:pPr>
        <w:spacing w:after="0" w:line="240" w:lineRule="auto"/>
        <w:jc w:val="both"/>
        <w:rPr>
          <w:rFonts w:ascii="Segoe UI" w:hAnsi="Segoe UI" w:cs="Segoe UI"/>
        </w:rPr>
      </w:pPr>
    </w:p>
    <w:p w14:paraId="5A881867" w14:textId="77777777" w:rsidR="00CA32FC" w:rsidRPr="00F57594" w:rsidRDefault="00CA32FC" w:rsidP="00F57594">
      <w:pPr>
        <w:spacing w:after="0" w:line="240" w:lineRule="auto"/>
        <w:jc w:val="both"/>
        <w:rPr>
          <w:rFonts w:ascii="Segoe UI" w:hAnsi="Segoe UI" w:cs="Segoe UI"/>
        </w:rPr>
      </w:pPr>
    </w:p>
    <w:p w14:paraId="10D61761" w14:textId="77777777" w:rsidR="00712AA8" w:rsidRDefault="00712AA8" w:rsidP="00F57594">
      <w:pPr>
        <w:spacing w:after="0" w:line="240" w:lineRule="auto"/>
        <w:jc w:val="both"/>
        <w:outlineLvl w:val="0"/>
        <w:rPr>
          <w:rFonts w:ascii="Segoe UI" w:hAnsi="Segoe UI" w:cs="Segoe UI"/>
          <w:b/>
        </w:rPr>
      </w:pPr>
      <w:r w:rsidRPr="00F57594">
        <w:rPr>
          <w:rFonts w:ascii="Segoe UI" w:hAnsi="Segoe UI" w:cs="Segoe UI"/>
          <w:b/>
        </w:rPr>
        <w:lastRenderedPageBreak/>
        <w:t xml:space="preserve">2. </w:t>
      </w:r>
      <w:r w:rsidRPr="00F57594">
        <w:rPr>
          <w:rFonts w:ascii="Segoe UI" w:hAnsi="Segoe UI" w:cs="Segoe UI"/>
          <w:b/>
        </w:rPr>
        <w:tab/>
      </w:r>
      <w:bookmarkStart w:id="97" w:name="_Toc82236697"/>
      <w:r w:rsidRPr="00F57594">
        <w:rPr>
          <w:rFonts w:ascii="Segoe UI" w:hAnsi="Segoe UI" w:cs="Segoe UI"/>
          <w:b/>
        </w:rPr>
        <w:t>DELEGATION TO SUB-COMMITTEES</w:t>
      </w:r>
      <w:bookmarkEnd w:id="97"/>
    </w:p>
    <w:p w14:paraId="1CFFBB93" w14:textId="77777777" w:rsidR="00CA32FC" w:rsidRPr="00F57594" w:rsidRDefault="00CA32FC" w:rsidP="00F57594">
      <w:pPr>
        <w:spacing w:after="0" w:line="240" w:lineRule="auto"/>
        <w:jc w:val="both"/>
        <w:outlineLvl w:val="0"/>
        <w:rPr>
          <w:rFonts w:ascii="Segoe UI" w:hAnsi="Segoe UI" w:cs="Segoe UI"/>
          <w:b/>
        </w:rPr>
      </w:pPr>
    </w:p>
    <w:p w14:paraId="004BA20F" w14:textId="77777777" w:rsidR="00712AA8" w:rsidRPr="00F57594" w:rsidRDefault="00712AA8" w:rsidP="00F57594">
      <w:pPr>
        <w:pStyle w:val="BodyTextIndent"/>
        <w:ind w:left="0" w:firstLine="0"/>
        <w:jc w:val="both"/>
        <w:rPr>
          <w:rFonts w:ascii="Segoe UI" w:hAnsi="Segoe UI" w:cs="Segoe UI"/>
          <w:spacing w:val="-2"/>
          <w:sz w:val="22"/>
          <w:szCs w:val="22"/>
        </w:rPr>
      </w:pPr>
      <w:r w:rsidRPr="00F57594">
        <w:rPr>
          <w:rFonts w:ascii="Segoe UI" w:hAnsi="Segoe UI" w:cs="Segoe UI"/>
          <w:spacing w:val="-2"/>
          <w:sz w:val="22"/>
          <w:szCs w:val="22"/>
        </w:rPr>
        <w:t>2.1</w:t>
      </w:r>
      <w:r w:rsidRPr="00F57594">
        <w:rPr>
          <w:rFonts w:ascii="Segoe UI" w:hAnsi="Segoe UI" w:cs="Segoe UI"/>
          <w:spacing w:val="-2"/>
          <w:sz w:val="22"/>
          <w:szCs w:val="22"/>
        </w:rPr>
        <w:tab/>
        <w:t xml:space="preserve">The Board may delegate any of their powers to a Sub-Committee or Sub-Committees </w:t>
      </w:r>
      <w:r w:rsidRPr="00F57594">
        <w:rPr>
          <w:rFonts w:ascii="Segoe UI" w:hAnsi="Segoe UI" w:cs="Segoe UI"/>
          <w:spacing w:val="-2"/>
          <w:sz w:val="22"/>
          <w:szCs w:val="22"/>
        </w:rPr>
        <w:tab/>
        <w:t xml:space="preserve">consisting of at least one charity Trustee and other such persons, as the Board shall </w:t>
      </w:r>
      <w:r w:rsidRPr="00F57594">
        <w:rPr>
          <w:rFonts w:ascii="Segoe UI" w:hAnsi="Segoe UI" w:cs="Segoe UI"/>
          <w:spacing w:val="-2"/>
          <w:sz w:val="22"/>
          <w:szCs w:val="22"/>
        </w:rPr>
        <w:tab/>
        <w:t>determine.</w:t>
      </w:r>
    </w:p>
    <w:p w14:paraId="7094C74D" w14:textId="77777777" w:rsidR="00712AA8" w:rsidRPr="00F57594" w:rsidRDefault="00712AA8" w:rsidP="00F57594">
      <w:pPr>
        <w:pStyle w:val="BodyTextIndent"/>
        <w:ind w:left="0" w:firstLine="0"/>
        <w:jc w:val="both"/>
        <w:rPr>
          <w:rFonts w:ascii="Segoe UI" w:hAnsi="Segoe UI" w:cs="Segoe UI"/>
          <w:spacing w:val="-2"/>
          <w:sz w:val="22"/>
          <w:szCs w:val="22"/>
        </w:rPr>
      </w:pPr>
    </w:p>
    <w:p w14:paraId="16AEDB79" w14:textId="77777777" w:rsidR="00712AA8" w:rsidRPr="00F57594" w:rsidRDefault="00712AA8" w:rsidP="00F57594">
      <w:pPr>
        <w:pStyle w:val="BodyTextIndent"/>
        <w:jc w:val="both"/>
        <w:rPr>
          <w:rFonts w:ascii="Segoe UI" w:hAnsi="Segoe UI" w:cs="Segoe UI"/>
          <w:sz w:val="22"/>
          <w:szCs w:val="22"/>
        </w:rPr>
      </w:pPr>
      <w:r w:rsidRPr="00F57594">
        <w:rPr>
          <w:rFonts w:ascii="Segoe UI" w:hAnsi="Segoe UI" w:cs="Segoe UI"/>
          <w:spacing w:val="-2"/>
          <w:sz w:val="22"/>
          <w:szCs w:val="22"/>
        </w:rPr>
        <w:t>2.2</w:t>
      </w:r>
      <w:r w:rsidRPr="00F57594">
        <w:rPr>
          <w:rFonts w:ascii="Segoe UI" w:hAnsi="Segoe UI" w:cs="Segoe UI"/>
          <w:spacing w:val="-2"/>
          <w:sz w:val="22"/>
          <w:szCs w:val="22"/>
        </w:rPr>
        <w:tab/>
        <w:t xml:space="preserve">Any Sub-Committee so formed shall in the exercise of the powers delegated to it conform to any conditions that may be imposed upon it by the Board and shall report and be responsible to the Board.    </w:t>
      </w:r>
    </w:p>
    <w:p w14:paraId="4D26749E" w14:textId="77777777" w:rsidR="00712AA8" w:rsidRPr="00F57594" w:rsidRDefault="00712AA8" w:rsidP="00F57594">
      <w:pPr>
        <w:pStyle w:val="ListParagraph"/>
        <w:spacing w:after="0" w:line="240" w:lineRule="auto"/>
        <w:jc w:val="both"/>
        <w:rPr>
          <w:rFonts w:ascii="Segoe UI" w:hAnsi="Segoe UI" w:cs="Segoe UI"/>
          <w:spacing w:val="-2"/>
        </w:rPr>
      </w:pPr>
    </w:p>
    <w:p w14:paraId="5754AC10" w14:textId="77777777" w:rsidR="00712AA8" w:rsidRPr="00F57594" w:rsidRDefault="00712AA8" w:rsidP="00F57594">
      <w:pPr>
        <w:pStyle w:val="BodyTextIndent"/>
        <w:jc w:val="both"/>
        <w:rPr>
          <w:rFonts w:ascii="Segoe UI" w:hAnsi="Segoe UI" w:cs="Segoe UI"/>
          <w:sz w:val="22"/>
          <w:szCs w:val="22"/>
        </w:rPr>
      </w:pPr>
      <w:r w:rsidRPr="00F57594">
        <w:rPr>
          <w:rFonts w:ascii="Segoe UI" w:hAnsi="Segoe UI" w:cs="Segoe UI"/>
          <w:sz w:val="22"/>
          <w:szCs w:val="22"/>
        </w:rPr>
        <w:t>2.3</w:t>
      </w:r>
      <w:r w:rsidRPr="00F57594">
        <w:rPr>
          <w:rFonts w:ascii="Segoe UI" w:hAnsi="Segoe UI" w:cs="Segoe UI"/>
          <w:sz w:val="22"/>
          <w:szCs w:val="22"/>
        </w:rPr>
        <w:tab/>
        <w:t>Each sub-committee is populated from the charity trustees who compose the full Board of the Trust, but excluding the two charity trustees appointed under Clause 18.2 of the Trust’s constitution, on a rotational basis and each sub-committee applies the terms of reference and composition as detailed below:</w:t>
      </w:r>
    </w:p>
    <w:p w14:paraId="6659B368" w14:textId="77777777" w:rsidR="00712AA8" w:rsidRPr="00F57594" w:rsidRDefault="00712AA8" w:rsidP="00F57594">
      <w:pPr>
        <w:pStyle w:val="BodyTextIndent"/>
        <w:jc w:val="both"/>
        <w:rPr>
          <w:rFonts w:ascii="Segoe UI" w:hAnsi="Segoe UI" w:cs="Segoe UI"/>
          <w:sz w:val="22"/>
          <w:szCs w:val="22"/>
        </w:rPr>
      </w:pPr>
    </w:p>
    <w:p w14:paraId="1A449591" w14:textId="77777777" w:rsidR="00712AA8" w:rsidRPr="00F57594" w:rsidRDefault="00712AA8" w:rsidP="00F57594">
      <w:pPr>
        <w:pStyle w:val="ListParagraph"/>
        <w:numPr>
          <w:ilvl w:val="0"/>
          <w:numId w:val="30"/>
        </w:numPr>
        <w:spacing w:after="0" w:line="240" w:lineRule="auto"/>
        <w:contextualSpacing w:val="0"/>
        <w:jc w:val="both"/>
        <w:rPr>
          <w:rFonts w:ascii="Segoe UI" w:hAnsi="Segoe UI" w:cs="Segoe UI"/>
          <w:spacing w:val="-2"/>
        </w:rPr>
      </w:pPr>
      <w:r w:rsidRPr="00F57594">
        <w:rPr>
          <w:rFonts w:ascii="Segoe UI" w:hAnsi="Segoe UI" w:cs="Segoe UI"/>
          <w:spacing w:val="-2"/>
        </w:rPr>
        <w:t xml:space="preserve">APPEALS SUB-COMMITTEE </w:t>
      </w:r>
    </w:p>
    <w:p w14:paraId="542AAE05" w14:textId="77777777" w:rsidR="00712AA8" w:rsidRPr="00F57594" w:rsidRDefault="00712AA8" w:rsidP="00F57594">
      <w:pPr>
        <w:pStyle w:val="ListParagraph"/>
        <w:spacing w:after="0" w:line="240" w:lineRule="auto"/>
        <w:ind w:left="1080"/>
        <w:jc w:val="both"/>
        <w:rPr>
          <w:rFonts w:ascii="Segoe UI" w:hAnsi="Segoe UI" w:cs="Segoe UI"/>
          <w:spacing w:val="-2"/>
        </w:rPr>
      </w:pPr>
    </w:p>
    <w:p w14:paraId="0462E790" w14:textId="77777777" w:rsidR="00712AA8" w:rsidRPr="00F57594" w:rsidRDefault="00712AA8" w:rsidP="00F57594">
      <w:pPr>
        <w:pStyle w:val="ListParagraph"/>
        <w:numPr>
          <w:ilvl w:val="0"/>
          <w:numId w:val="32"/>
        </w:numPr>
        <w:spacing w:after="0" w:line="240" w:lineRule="auto"/>
        <w:contextualSpacing w:val="0"/>
        <w:jc w:val="both"/>
        <w:rPr>
          <w:rFonts w:ascii="Segoe UI" w:hAnsi="Segoe UI" w:cs="Segoe UI"/>
          <w:spacing w:val="-2"/>
          <w:u w:val="single"/>
        </w:rPr>
      </w:pPr>
      <w:r w:rsidRPr="00F57594">
        <w:rPr>
          <w:rFonts w:ascii="Segoe UI" w:hAnsi="Segoe UI" w:cs="Segoe UI"/>
          <w:spacing w:val="-2"/>
          <w:u w:val="single"/>
        </w:rPr>
        <w:t>Composition</w:t>
      </w:r>
    </w:p>
    <w:p w14:paraId="615A2872" w14:textId="77777777" w:rsidR="00712AA8" w:rsidRPr="00F57594" w:rsidRDefault="00712AA8" w:rsidP="00F57594">
      <w:pPr>
        <w:pStyle w:val="ListParagraph"/>
        <w:spacing w:after="0" w:line="240" w:lineRule="auto"/>
        <w:ind w:left="1080"/>
        <w:jc w:val="both"/>
        <w:rPr>
          <w:rFonts w:ascii="Segoe UI" w:hAnsi="Segoe UI" w:cs="Segoe UI"/>
          <w:spacing w:val="-2"/>
        </w:rPr>
      </w:pPr>
    </w:p>
    <w:p w14:paraId="5ACE92E6" w14:textId="77777777" w:rsidR="00712AA8" w:rsidRPr="00F57594" w:rsidRDefault="00712AA8" w:rsidP="00F57594">
      <w:pPr>
        <w:pStyle w:val="ListParagraph"/>
        <w:spacing w:after="0" w:line="240" w:lineRule="auto"/>
        <w:ind w:left="993" w:hanging="993"/>
        <w:jc w:val="both"/>
        <w:rPr>
          <w:rFonts w:ascii="Segoe UI" w:hAnsi="Segoe UI" w:cs="Segoe UI"/>
          <w:spacing w:val="-2"/>
        </w:rPr>
      </w:pPr>
      <w:r w:rsidRPr="00F57594">
        <w:rPr>
          <w:rFonts w:ascii="Segoe UI" w:hAnsi="Segoe UI" w:cs="Segoe UI"/>
          <w:spacing w:val="-2"/>
        </w:rPr>
        <w:tab/>
        <w:t xml:space="preserve">3 available trustees (3 a quorum).  </w:t>
      </w:r>
    </w:p>
    <w:p w14:paraId="41E67A90" w14:textId="77777777" w:rsidR="00712AA8" w:rsidRPr="00F57594" w:rsidRDefault="00712AA8" w:rsidP="00F57594">
      <w:pPr>
        <w:pStyle w:val="ListParagraph"/>
        <w:spacing w:after="0" w:line="240" w:lineRule="auto"/>
        <w:ind w:left="993" w:hanging="993"/>
        <w:jc w:val="both"/>
        <w:rPr>
          <w:rFonts w:ascii="Segoe UI" w:hAnsi="Segoe UI" w:cs="Segoe UI"/>
          <w:spacing w:val="-2"/>
        </w:rPr>
      </w:pPr>
    </w:p>
    <w:p w14:paraId="41F8CD90" w14:textId="77777777" w:rsidR="00712AA8" w:rsidRPr="00F57594" w:rsidRDefault="00712AA8" w:rsidP="00F57594">
      <w:pPr>
        <w:pStyle w:val="ListParagraph"/>
        <w:spacing w:after="0" w:line="240" w:lineRule="auto"/>
        <w:ind w:left="993" w:hanging="1843"/>
        <w:jc w:val="both"/>
        <w:rPr>
          <w:rFonts w:ascii="Segoe UI" w:hAnsi="Segoe UI" w:cs="Segoe UI"/>
          <w:spacing w:val="-2"/>
        </w:rPr>
      </w:pPr>
      <w:r w:rsidRPr="00F57594">
        <w:rPr>
          <w:rFonts w:ascii="Segoe UI" w:hAnsi="Segoe UI" w:cs="Segoe UI"/>
          <w:spacing w:val="-2"/>
        </w:rPr>
        <w:tab/>
        <w:t xml:space="preserve">Chair shall be: </w:t>
      </w:r>
    </w:p>
    <w:p w14:paraId="00F2F2B2" w14:textId="77777777" w:rsidR="00712AA8" w:rsidRPr="00F57594" w:rsidRDefault="00712AA8" w:rsidP="00F57594">
      <w:pPr>
        <w:pStyle w:val="ListParagraph"/>
        <w:spacing w:after="0" w:line="240" w:lineRule="auto"/>
        <w:ind w:left="993"/>
        <w:jc w:val="both"/>
        <w:rPr>
          <w:rFonts w:ascii="Segoe UI" w:hAnsi="Segoe UI" w:cs="Segoe UI"/>
          <w:spacing w:val="-2"/>
        </w:rPr>
      </w:pPr>
      <w:r w:rsidRPr="00F57594">
        <w:rPr>
          <w:rFonts w:ascii="Segoe UI" w:hAnsi="Segoe UI" w:cs="Segoe UI"/>
          <w:spacing w:val="-2"/>
        </w:rPr>
        <w:t xml:space="preserve">(Option 1) either the Chair or the Vice-Chair of the Trust or </w:t>
      </w:r>
    </w:p>
    <w:p w14:paraId="035540ED" w14:textId="77777777" w:rsidR="00712AA8" w:rsidRPr="00F57594" w:rsidRDefault="00712AA8" w:rsidP="00F57594">
      <w:pPr>
        <w:pStyle w:val="ListParagraph"/>
        <w:spacing w:after="0" w:line="240" w:lineRule="auto"/>
        <w:ind w:left="993"/>
        <w:jc w:val="both"/>
        <w:rPr>
          <w:rFonts w:ascii="Segoe UI" w:hAnsi="Segoe UI" w:cs="Segoe UI"/>
          <w:spacing w:val="-2"/>
        </w:rPr>
      </w:pPr>
      <w:r w:rsidRPr="00F57594">
        <w:rPr>
          <w:rFonts w:ascii="Segoe UI" w:hAnsi="Segoe UI" w:cs="Segoe UI"/>
          <w:spacing w:val="-2"/>
        </w:rPr>
        <w:t>(Option 2) appointed from the 3 trustee members that comprise the sub-committee at each appeal.</w:t>
      </w:r>
    </w:p>
    <w:p w14:paraId="78A888A8" w14:textId="77777777" w:rsidR="00712AA8" w:rsidRPr="00F57594" w:rsidRDefault="00712AA8" w:rsidP="00F57594">
      <w:pPr>
        <w:pStyle w:val="ListParagraph"/>
        <w:spacing w:after="0" w:line="240" w:lineRule="auto"/>
        <w:ind w:left="993" w:hanging="1843"/>
        <w:jc w:val="both"/>
        <w:rPr>
          <w:rFonts w:ascii="Segoe UI" w:hAnsi="Segoe UI" w:cs="Segoe UI"/>
          <w:spacing w:val="-2"/>
        </w:rPr>
      </w:pPr>
    </w:p>
    <w:p w14:paraId="748F8216" w14:textId="77777777" w:rsidR="00712AA8" w:rsidRPr="00F57594" w:rsidRDefault="00712AA8" w:rsidP="00F57594">
      <w:pPr>
        <w:pStyle w:val="ListParagraph"/>
        <w:spacing w:after="0" w:line="240" w:lineRule="auto"/>
        <w:ind w:left="709" w:hanging="1418"/>
        <w:jc w:val="both"/>
        <w:rPr>
          <w:rFonts w:ascii="Segoe UI" w:hAnsi="Segoe UI" w:cs="Segoe UI"/>
          <w:spacing w:val="-2"/>
        </w:rPr>
      </w:pPr>
      <w:r w:rsidRPr="00F57594">
        <w:rPr>
          <w:rFonts w:ascii="Segoe UI" w:hAnsi="Segoe UI" w:cs="Segoe UI"/>
          <w:spacing w:val="-2"/>
        </w:rPr>
        <w:tab/>
        <w:t xml:space="preserve">(b) </w:t>
      </w:r>
      <w:r w:rsidRPr="00F57594">
        <w:rPr>
          <w:rFonts w:ascii="Segoe UI" w:hAnsi="Segoe UI" w:cs="Segoe UI"/>
          <w:spacing w:val="-2"/>
          <w:u w:val="single"/>
        </w:rPr>
        <w:t>Terms of Reference</w:t>
      </w:r>
      <w:r w:rsidRPr="00F57594">
        <w:rPr>
          <w:rFonts w:ascii="Segoe UI" w:hAnsi="Segoe UI" w:cs="Segoe UI"/>
          <w:spacing w:val="-2"/>
        </w:rPr>
        <w:t xml:space="preserve"> </w:t>
      </w:r>
    </w:p>
    <w:p w14:paraId="407E6A9F" w14:textId="77777777" w:rsidR="00712AA8" w:rsidRPr="00F57594" w:rsidRDefault="00712AA8" w:rsidP="00F57594">
      <w:pPr>
        <w:pStyle w:val="ListParagraph"/>
        <w:spacing w:after="0" w:line="240" w:lineRule="auto"/>
        <w:ind w:left="993" w:hanging="1843"/>
        <w:jc w:val="both"/>
        <w:rPr>
          <w:rFonts w:ascii="Segoe UI" w:hAnsi="Segoe UI" w:cs="Segoe UI"/>
          <w:spacing w:val="-2"/>
        </w:rPr>
      </w:pPr>
      <w:r w:rsidRPr="00F57594">
        <w:rPr>
          <w:rFonts w:ascii="Segoe UI" w:hAnsi="Segoe UI" w:cs="Segoe UI"/>
          <w:spacing w:val="-2"/>
        </w:rPr>
        <w:tab/>
        <w:t>1.</w:t>
      </w:r>
      <w:r w:rsidRPr="00F57594">
        <w:rPr>
          <w:rFonts w:ascii="Segoe UI" w:hAnsi="Segoe UI" w:cs="Segoe UI"/>
          <w:spacing w:val="-2"/>
        </w:rPr>
        <w:tab/>
        <w:t xml:space="preserve">To determine appeals against: </w:t>
      </w:r>
    </w:p>
    <w:p w14:paraId="4CCD2D81" w14:textId="77777777" w:rsidR="00712AA8" w:rsidRPr="00F57594" w:rsidRDefault="00712AA8" w:rsidP="00F57594">
      <w:pPr>
        <w:pStyle w:val="ListParagraph"/>
        <w:spacing w:after="0" w:line="240" w:lineRule="auto"/>
        <w:ind w:left="993" w:hanging="1843"/>
        <w:jc w:val="both"/>
        <w:rPr>
          <w:rFonts w:ascii="Segoe UI" w:hAnsi="Segoe UI" w:cs="Segoe UI"/>
          <w:spacing w:val="-2"/>
        </w:rPr>
      </w:pPr>
    </w:p>
    <w:p w14:paraId="76577C3C" w14:textId="77777777" w:rsidR="00712AA8" w:rsidRPr="00F57594" w:rsidRDefault="00712AA8" w:rsidP="00F57594">
      <w:pPr>
        <w:pStyle w:val="ListParagraph"/>
        <w:numPr>
          <w:ilvl w:val="0"/>
          <w:numId w:val="31"/>
        </w:numPr>
        <w:spacing w:after="0" w:line="240" w:lineRule="auto"/>
        <w:ind w:left="1570"/>
        <w:contextualSpacing w:val="0"/>
        <w:jc w:val="both"/>
        <w:rPr>
          <w:rFonts w:ascii="Segoe UI" w:hAnsi="Segoe UI" w:cs="Segoe UI"/>
          <w:spacing w:val="-2"/>
        </w:rPr>
      </w:pPr>
      <w:proofErr w:type="gramStart"/>
      <w:r w:rsidRPr="00F57594">
        <w:rPr>
          <w:rFonts w:ascii="Segoe UI" w:hAnsi="Segoe UI" w:cs="Segoe UI"/>
          <w:spacing w:val="-2"/>
        </w:rPr>
        <w:t>Dismissals;</w:t>
      </w:r>
      <w:proofErr w:type="gramEnd"/>
    </w:p>
    <w:p w14:paraId="154609DA" w14:textId="77777777" w:rsidR="00712AA8" w:rsidRPr="00F57594" w:rsidRDefault="00712AA8" w:rsidP="00F57594">
      <w:pPr>
        <w:pStyle w:val="ListParagraph"/>
        <w:numPr>
          <w:ilvl w:val="0"/>
          <w:numId w:val="31"/>
        </w:numPr>
        <w:spacing w:after="0" w:line="240" w:lineRule="auto"/>
        <w:ind w:left="1570"/>
        <w:contextualSpacing w:val="0"/>
        <w:jc w:val="both"/>
        <w:rPr>
          <w:rFonts w:ascii="Segoe UI" w:hAnsi="Segoe UI" w:cs="Segoe UI"/>
          <w:spacing w:val="-2"/>
        </w:rPr>
      </w:pPr>
      <w:r w:rsidRPr="00F57594">
        <w:rPr>
          <w:rFonts w:ascii="Segoe UI" w:hAnsi="Segoe UI" w:cs="Segoe UI"/>
          <w:spacing w:val="-2"/>
        </w:rPr>
        <w:t>Any disciplinary action taken by the Chief Officer</w:t>
      </w:r>
    </w:p>
    <w:p w14:paraId="3AF4B402" w14:textId="77777777" w:rsidR="00712AA8" w:rsidRPr="00F57594" w:rsidRDefault="00712AA8" w:rsidP="00F57594">
      <w:pPr>
        <w:pStyle w:val="ListParagraph"/>
        <w:spacing w:after="0" w:line="240" w:lineRule="auto"/>
        <w:ind w:left="1570"/>
        <w:jc w:val="both"/>
        <w:rPr>
          <w:rFonts w:ascii="Segoe UI" w:hAnsi="Segoe UI" w:cs="Segoe UI"/>
          <w:spacing w:val="-2"/>
        </w:rPr>
      </w:pPr>
    </w:p>
    <w:p w14:paraId="58AA72F6" w14:textId="77777777" w:rsidR="00712AA8" w:rsidRPr="00F57594" w:rsidRDefault="00712AA8" w:rsidP="00F57594">
      <w:pPr>
        <w:pStyle w:val="ListParagraph"/>
        <w:spacing w:after="0" w:line="240" w:lineRule="auto"/>
        <w:ind w:left="993" w:hanging="403"/>
        <w:jc w:val="both"/>
        <w:rPr>
          <w:rFonts w:ascii="Segoe UI" w:hAnsi="Segoe UI" w:cs="Segoe UI"/>
          <w:spacing w:val="-2"/>
        </w:rPr>
      </w:pPr>
      <w:r w:rsidRPr="00F57594">
        <w:rPr>
          <w:rFonts w:ascii="Segoe UI" w:hAnsi="Segoe UI" w:cs="Segoe UI"/>
          <w:spacing w:val="-2"/>
        </w:rPr>
        <w:tab/>
        <w:t>2.</w:t>
      </w:r>
      <w:r w:rsidRPr="00F57594">
        <w:rPr>
          <w:rFonts w:ascii="Segoe UI" w:hAnsi="Segoe UI" w:cs="Segoe UI"/>
          <w:spacing w:val="-2"/>
        </w:rPr>
        <w:tab/>
        <w:t xml:space="preserve">To uphold or reject such appeals or order the varying of the disciplinary action </w:t>
      </w:r>
      <w:r w:rsidRPr="00F57594">
        <w:rPr>
          <w:rFonts w:ascii="Segoe UI" w:hAnsi="Segoe UI" w:cs="Segoe UI"/>
          <w:spacing w:val="-2"/>
        </w:rPr>
        <w:tab/>
        <w:t>taken.</w:t>
      </w:r>
    </w:p>
    <w:p w14:paraId="1E093716" w14:textId="77777777" w:rsidR="00712AA8" w:rsidRPr="00F57594" w:rsidRDefault="00712AA8" w:rsidP="00F57594">
      <w:pPr>
        <w:pStyle w:val="ListParagraph"/>
        <w:spacing w:after="0" w:line="240" w:lineRule="auto"/>
        <w:ind w:left="993" w:hanging="403"/>
        <w:jc w:val="both"/>
        <w:rPr>
          <w:rFonts w:ascii="Segoe UI" w:hAnsi="Segoe UI" w:cs="Segoe UI"/>
          <w:spacing w:val="-2"/>
        </w:rPr>
      </w:pPr>
    </w:p>
    <w:p w14:paraId="62931A29" w14:textId="77777777" w:rsidR="00712AA8" w:rsidRPr="00F57594" w:rsidRDefault="00712AA8" w:rsidP="00F57594">
      <w:pPr>
        <w:pStyle w:val="ListParagraph"/>
        <w:spacing w:after="0" w:line="240" w:lineRule="auto"/>
        <w:ind w:left="993" w:hanging="403"/>
        <w:jc w:val="both"/>
        <w:rPr>
          <w:rFonts w:ascii="Segoe UI" w:hAnsi="Segoe UI" w:cs="Segoe UI"/>
          <w:spacing w:val="-2"/>
        </w:rPr>
      </w:pPr>
      <w:r w:rsidRPr="00F57594">
        <w:rPr>
          <w:rFonts w:ascii="Segoe UI" w:hAnsi="Segoe UI" w:cs="Segoe UI"/>
          <w:spacing w:val="-2"/>
        </w:rPr>
        <w:tab/>
        <w:t>3.</w:t>
      </w:r>
      <w:r w:rsidRPr="00F57594">
        <w:rPr>
          <w:rFonts w:ascii="Segoe UI" w:hAnsi="Segoe UI" w:cs="Segoe UI"/>
          <w:spacing w:val="-2"/>
        </w:rPr>
        <w:tab/>
        <w:t xml:space="preserve">To decide upon grievances raised by employees of the Trust at </w:t>
      </w:r>
      <w:r w:rsidRPr="00F57594">
        <w:rPr>
          <w:rFonts w:ascii="Segoe UI" w:hAnsi="Segoe UI" w:cs="Segoe UI"/>
          <w:spacing w:val="-2"/>
        </w:rPr>
        <w:tab/>
        <w:t xml:space="preserve">Stage 3 of the </w:t>
      </w:r>
      <w:r w:rsidRPr="00F57594">
        <w:rPr>
          <w:rFonts w:ascii="Segoe UI" w:hAnsi="Segoe UI" w:cs="Segoe UI"/>
          <w:spacing w:val="-2"/>
        </w:rPr>
        <w:tab/>
        <w:t xml:space="preserve">Trust’s grievance procedure.  </w:t>
      </w:r>
    </w:p>
    <w:p w14:paraId="405F8890" w14:textId="77777777" w:rsidR="00712AA8" w:rsidRPr="00F57594" w:rsidRDefault="00712AA8" w:rsidP="00F57594">
      <w:pPr>
        <w:pStyle w:val="ListParagraph"/>
        <w:spacing w:after="0" w:line="240" w:lineRule="auto"/>
        <w:ind w:left="993" w:hanging="403"/>
        <w:jc w:val="both"/>
        <w:rPr>
          <w:rFonts w:ascii="Segoe UI" w:hAnsi="Segoe UI" w:cs="Segoe UI"/>
          <w:spacing w:val="-2"/>
        </w:rPr>
      </w:pPr>
    </w:p>
    <w:p w14:paraId="2C06C4D8" w14:textId="77777777" w:rsidR="00712AA8" w:rsidRPr="00F57594" w:rsidRDefault="00712AA8" w:rsidP="00F57594">
      <w:pPr>
        <w:pStyle w:val="ListParagraph"/>
        <w:spacing w:after="0" w:line="240" w:lineRule="auto"/>
        <w:ind w:left="709" w:hanging="839"/>
        <w:jc w:val="both"/>
        <w:rPr>
          <w:rFonts w:ascii="Segoe UI" w:hAnsi="Segoe UI" w:cs="Segoe UI"/>
          <w:spacing w:val="-2"/>
        </w:rPr>
      </w:pPr>
      <w:r w:rsidRPr="00F57594">
        <w:rPr>
          <w:rFonts w:ascii="Segoe UI" w:hAnsi="Segoe UI" w:cs="Segoe UI"/>
          <w:spacing w:val="-2"/>
        </w:rPr>
        <w:tab/>
        <w:t>(c)</w:t>
      </w:r>
      <w:r w:rsidRPr="00F57594">
        <w:rPr>
          <w:rFonts w:ascii="Segoe UI" w:hAnsi="Segoe UI" w:cs="Segoe UI"/>
          <w:spacing w:val="-2"/>
        </w:rPr>
        <w:tab/>
      </w:r>
      <w:r w:rsidRPr="00F57594">
        <w:rPr>
          <w:rFonts w:ascii="Segoe UI" w:hAnsi="Segoe UI" w:cs="Segoe UI"/>
          <w:spacing w:val="-2"/>
          <w:u w:val="single"/>
        </w:rPr>
        <w:t>Delegated Powers</w:t>
      </w:r>
    </w:p>
    <w:p w14:paraId="1ABA65B7" w14:textId="77777777" w:rsidR="00712AA8" w:rsidRPr="00F57594" w:rsidRDefault="00712AA8" w:rsidP="00F57594">
      <w:pPr>
        <w:pStyle w:val="ListParagraph"/>
        <w:spacing w:after="0" w:line="240" w:lineRule="auto"/>
        <w:ind w:left="993" w:hanging="1123"/>
        <w:jc w:val="both"/>
        <w:rPr>
          <w:rFonts w:ascii="Segoe UI" w:hAnsi="Segoe UI" w:cs="Segoe UI"/>
          <w:spacing w:val="-2"/>
        </w:rPr>
      </w:pPr>
      <w:r w:rsidRPr="00F57594">
        <w:rPr>
          <w:rFonts w:ascii="Segoe UI" w:hAnsi="Segoe UI" w:cs="Segoe UI"/>
          <w:spacing w:val="-2"/>
        </w:rPr>
        <w:tab/>
      </w:r>
      <w:r w:rsidRPr="00F57594">
        <w:rPr>
          <w:rFonts w:ascii="Segoe UI" w:hAnsi="Segoe UI" w:cs="Segoe UI"/>
          <w:spacing w:val="-2"/>
        </w:rPr>
        <w:tab/>
        <w:t xml:space="preserve">Full delegated powers to uphold or reject grievance, or disciplinary appeals, or to </w:t>
      </w:r>
      <w:r w:rsidRPr="00F57594">
        <w:rPr>
          <w:rFonts w:ascii="Segoe UI" w:hAnsi="Segoe UI" w:cs="Segoe UI"/>
          <w:spacing w:val="-2"/>
        </w:rPr>
        <w:tab/>
        <w:t xml:space="preserve">order the varying of disciplinary action taken in respect of Trust employees.  </w:t>
      </w:r>
    </w:p>
    <w:p w14:paraId="7BDCEFC0" w14:textId="77777777" w:rsidR="00712AA8" w:rsidRPr="00F57594" w:rsidRDefault="00712AA8" w:rsidP="00F57594">
      <w:pPr>
        <w:pStyle w:val="ListParagraph"/>
        <w:spacing w:after="0" w:line="240" w:lineRule="auto"/>
        <w:ind w:left="0"/>
        <w:jc w:val="both"/>
        <w:rPr>
          <w:rFonts w:ascii="Segoe UI" w:hAnsi="Segoe UI" w:cs="Segoe UI"/>
          <w:spacing w:val="-2"/>
        </w:rPr>
      </w:pPr>
    </w:p>
    <w:p w14:paraId="65E68385" w14:textId="77777777" w:rsidR="00712AA8" w:rsidRPr="00F57594" w:rsidRDefault="00712AA8" w:rsidP="00F57594">
      <w:pPr>
        <w:pStyle w:val="ListParagraph"/>
        <w:numPr>
          <w:ilvl w:val="0"/>
          <w:numId w:val="30"/>
        </w:numPr>
        <w:spacing w:after="0" w:line="240" w:lineRule="auto"/>
        <w:contextualSpacing w:val="0"/>
        <w:jc w:val="both"/>
        <w:rPr>
          <w:rFonts w:ascii="Segoe UI" w:hAnsi="Segoe UI" w:cs="Segoe UI"/>
          <w:spacing w:val="-2"/>
        </w:rPr>
      </w:pPr>
      <w:r w:rsidRPr="00F57594">
        <w:rPr>
          <w:rFonts w:ascii="Segoe UI" w:hAnsi="Segoe UI" w:cs="Segoe UI"/>
          <w:spacing w:val="-2"/>
        </w:rPr>
        <w:t>RECRUITMENT SUB-COMMITTEE</w:t>
      </w:r>
    </w:p>
    <w:p w14:paraId="57507F60" w14:textId="77777777" w:rsidR="00712AA8" w:rsidRPr="00F57594" w:rsidRDefault="00712AA8" w:rsidP="00F57594">
      <w:pPr>
        <w:pStyle w:val="ListParagraph"/>
        <w:spacing w:after="0" w:line="240" w:lineRule="auto"/>
        <w:ind w:left="1080"/>
        <w:jc w:val="both"/>
        <w:rPr>
          <w:rFonts w:ascii="Segoe UI" w:hAnsi="Segoe UI" w:cs="Segoe UI"/>
          <w:spacing w:val="-2"/>
        </w:rPr>
      </w:pPr>
    </w:p>
    <w:p w14:paraId="46335B98" w14:textId="77777777" w:rsidR="00712AA8" w:rsidRPr="00F57594" w:rsidRDefault="00712AA8" w:rsidP="00F57594">
      <w:pPr>
        <w:pStyle w:val="ListParagraph"/>
        <w:numPr>
          <w:ilvl w:val="0"/>
          <w:numId w:val="14"/>
        </w:numPr>
        <w:spacing w:after="0" w:line="240" w:lineRule="auto"/>
        <w:ind w:left="1080"/>
        <w:contextualSpacing w:val="0"/>
        <w:jc w:val="both"/>
        <w:rPr>
          <w:rFonts w:ascii="Segoe UI" w:hAnsi="Segoe UI" w:cs="Segoe UI"/>
          <w:spacing w:val="-2"/>
        </w:rPr>
      </w:pPr>
      <w:r w:rsidRPr="00F57594">
        <w:rPr>
          <w:rFonts w:ascii="Segoe UI" w:hAnsi="Segoe UI" w:cs="Segoe UI"/>
          <w:spacing w:val="-2"/>
          <w:u w:val="single"/>
        </w:rPr>
        <w:t>Composition</w:t>
      </w:r>
    </w:p>
    <w:p w14:paraId="3B4DA844" w14:textId="77777777" w:rsidR="00712AA8" w:rsidRPr="00F57594" w:rsidRDefault="00712AA8" w:rsidP="00F57594">
      <w:pPr>
        <w:pStyle w:val="ListParagraph"/>
        <w:spacing w:after="0" w:line="240" w:lineRule="auto"/>
        <w:ind w:left="1080"/>
        <w:jc w:val="both"/>
        <w:rPr>
          <w:rFonts w:ascii="Segoe UI" w:hAnsi="Segoe UI" w:cs="Segoe UI"/>
          <w:spacing w:val="-2"/>
        </w:rPr>
      </w:pPr>
    </w:p>
    <w:p w14:paraId="2D3D0E93" w14:textId="77777777" w:rsidR="00712AA8" w:rsidRPr="00F57594" w:rsidRDefault="00712AA8" w:rsidP="00F57594">
      <w:pPr>
        <w:pStyle w:val="ListParagraph"/>
        <w:spacing w:after="0" w:line="240" w:lineRule="auto"/>
        <w:ind w:left="1123" w:hanging="1134"/>
        <w:jc w:val="both"/>
        <w:rPr>
          <w:rFonts w:ascii="Segoe UI" w:hAnsi="Segoe UI" w:cs="Segoe UI"/>
          <w:spacing w:val="-2"/>
        </w:rPr>
      </w:pPr>
      <w:r w:rsidRPr="00F57594">
        <w:rPr>
          <w:rFonts w:ascii="Segoe UI" w:hAnsi="Segoe UI" w:cs="Segoe UI"/>
          <w:spacing w:val="-2"/>
        </w:rPr>
        <w:tab/>
        <w:t xml:space="preserve">3 available trustees (3 a quorum).  </w:t>
      </w:r>
    </w:p>
    <w:p w14:paraId="1A64D706" w14:textId="77777777" w:rsidR="00712AA8" w:rsidRPr="00F57594" w:rsidRDefault="00712AA8" w:rsidP="00F57594">
      <w:pPr>
        <w:pStyle w:val="ListParagraph"/>
        <w:spacing w:after="0" w:line="240" w:lineRule="auto"/>
        <w:ind w:left="1123" w:hanging="1134"/>
        <w:jc w:val="both"/>
        <w:rPr>
          <w:rFonts w:ascii="Segoe UI" w:hAnsi="Segoe UI" w:cs="Segoe UI"/>
          <w:spacing w:val="-2"/>
        </w:rPr>
      </w:pPr>
    </w:p>
    <w:p w14:paraId="2999CECF" w14:textId="77777777" w:rsidR="00712AA8" w:rsidRPr="00F57594" w:rsidRDefault="00712AA8" w:rsidP="00F57594">
      <w:pPr>
        <w:pStyle w:val="ListParagraph"/>
        <w:spacing w:after="0" w:line="240" w:lineRule="auto"/>
        <w:ind w:left="1123" w:hanging="43"/>
        <w:jc w:val="both"/>
        <w:rPr>
          <w:rFonts w:ascii="Segoe UI" w:hAnsi="Segoe UI" w:cs="Segoe UI"/>
          <w:spacing w:val="-2"/>
        </w:rPr>
      </w:pPr>
      <w:r w:rsidRPr="00F57594">
        <w:rPr>
          <w:rFonts w:ascii="Segoe UI" w:hAnsi="Segoe UI" w:cs="Segoe UI"/>
          <w:spacing w:val="-2"/>
        </w:rPr>
        <w:t>Chair shall be Chair of the Trust</w:t>
      </w:r>
    </w:p>
    <w:p w14:paraId="0C9F9592" w14:textId="77777777" w:rsidR="00712AA8" w:rsidRPr="00F57594" w:rsidRDefault="00712AA8" w:rsidP="00F57594">
      <w:pPr>
        <w:pStyle w:val="ListParagraph"/>
        <w:spacing w:after="0" w:line="240" w:lineRule="auto"/>
        <w:ind w:left="1123" w:hanging="43"/>
        <w:jc w:val="both"/>
        <w:rPr>
          <w:rFonts w:ascii="Segoe UI" w:hAnsi="Segoe UI" w:cs="Segoe UI"/>
          <w:spacing w:val="-2"/>
        </w:rPr>
      </w:pPr>
    </w:p>
    <w:p w14:paraId="6139C89F" w14:textId="77777777" w:rsidR="00712AA8" w:rsidRPr="00F57594" w:rsidRDefault="00712AA8" w:rsidP="00F57594">
      <w:pPr>
        <w:pStyle w:val="ListParagraph"/>
        <w:numPr>
          <w:ilvl w:val="0"/>
          <w:numId w:val="14"/>
        </w:numPr>
        <w:spacing w:after="0" w:line="240" w:lineRule="auto"/>
        <w:ind w:left="1080"/>
        <w:contextualSpacing w:val="0"/>
        <w:jc w:val="both"/>
        <w:rPr>
          <w:rFonts w:ascii="Segoe UI" w:hAnsi="Segoe UI" w:cs="Segoe UI"/>
          <w:spacing w:val="-2"/>
          <w:u w:val="single"/>
        </w:rPr>
      </w:pPr>
      <w:r w:rsidRPr="00F57594">
        <w:rPr>
          <w:rFonts w:ascii="Segoe UI" w:hAnsi="Segoe UI" w:cs="Segoe UI"/>
          <w:spacing w:val="-2"/>
          <w:u w:val="single"/>
        </w:rPr>
        <w:t xml:space="preserve">Terms of Reference </w:t>
      </w:r>
    </w:p>
    <w:p w14:paraId="00D259A7" w14:textId="77777777" w:rsidR="00712AA8" w:rsidRPr="00F57594" w:rsidRDefault="00712AA8" w:rsidP="00F57594">
      <w:pPr>
        <w:pStyle w:val="ListParagraph"/>
        <w:spacing w:after="0" w:line="240" w:lineRule="auto"/>
        <w:ind w:left="1123" w:hanging="403"/>
        <w:jc w:val="both"/>
        <w:rPr>
          <w:rFonts w:ascii="Segoe UI" w:hAnsi="Segoe UI" w:cs="Segoe UI"/>
          <w:spacing w:val="-2"/>
        </w:rPr>
      </w:pPr>
      <w:r w:rsidRPr="00F57594">
        <w:rPr>
          <w:rFonts w:ascii="Segoe UI" w:hAnsi="Segoe UI" w:cs="Segoe UI"/>
          <w:spacing w:val="-2"/>
        </w:rPr>
        <w:tab/>
        <w:t xml:space="preserve">To short-leet, interview and appoint applicant for the Chief Officer post within the Trust </w:t>
      </w:r>
    </w:p>
    <w:p w14:paraId="20C5FFA3" w14:textId="77777777" w:rsidR="00712AA8" w:rsidRPr="00F57594" w:rsidRDefault="00712AA8" w:rsidP="00F57594">
      <w:pPr>
        <w:pStyle w:val="ListParagraph"/>
        <w:spacing w:after="0" w:line="240" w:lineRule="auto"/>
        <w:ind w:left="1123" w:hanging="403"/>
        <w:jc w:val="both"/>
        <w:rPr>
          <w:rFonts w:ascii="Segoe UI" w:hAnsi="Segoe UI" w:cs="Segoe UI"/>
          <w:b/>
          <w:spacing w:val="-2"/>
        </w:rPr>
      </w:pPr>
    </w:p>
    <w:p w14:paraId="66ECCAE2" w14:textId="77777777" w:rsidR="00712AA8" w:rsidRPr="00F57594" w:rsidRDefault="00712AA8" w:rsidP="00F57594">
      <w:pPr>
        <w:pStyle w:val="ListParagraph"/>
        <w:numPr>
          <w:ilvl w:val="0"/>
          <w:numId w:val="14"/>
        </w:numPr>
        <w:spacing w:after="0" w:line="240" w:lineRule="auto"/>
        <w:ind w:left="1080"/>
        <w:contextualSpacing w:val="0"/>
        <w:jc w:val="both"/>
        <w:rPr>
          <w:rFonts w:ascii="Segoe UI" w:hAnsi="Segoe UI" w:cs="Segoe UI"/>
          <w:spacing w:val="-2"/>
        </w:rPr>
      </w:pPr>
      <w:r w:rsidRPr="00F57594">
        <w:rPr>
          <w:rFonts w:ascii="Segoe UI" w:hAnsi="Segoe UI" w:cs="Segoe UI"/>
          <w:spacing w:val="-2"/>
          <w:u w:val="single"/>
        </w:rPr>
        <w:t>Delegated Powers</w:t>
      </w:r>
    </w:p>
    <w:p w14:paraId="25302E10" w14:textId="77777777" w:rsidR="00712AA8" w:rsidRPr="00F57594" w:rsidRDefault="00712AA8" w:rsidP="00F57594">
      <w:pPr>
        <w:pStyle w:val="ListParagraph"/>
        <w:spacing w:after="0" w:line="240" w:lineRule="auto"/>
        <w:ind w:left="1123" w:hanging="1123"/>
        <w:jc w:val="both"/>
        <w:rPr>
          <w:rFonts w:ascii="Segoe UI" w:hAnsi="Segoe UI" w:cs="Segoe UI"/>
          <w:spacing w:val="-2"/>
        </w:rPr>
      </w:pPr>
      <w:r w:rsidRPr="00F57594">
        <w:rPr>
          <w:rFonts w:ascii="Segoe UI" w:hAnsi="Segoe UI" w:cs="Segoe UI"/>
          <w:spacing w:val="-2"/>
        </w:rPr>
        <w:tab/>
        <w:t xml:space="preserve">Full delegated powers to deal with all matters detailed within the above Terms of Reference.  </w:t>
      </w:r>
    </w:p>
    <w:p w14:paraId="4463D176" w14:textId="77777777" w:rsidR="00712AA8" w:rsidRPr="00F57594" w:rsidRDefault="00712AA8" w:rsidP="00F57594">
      <w:pPr>
        <w:pStyle w:val="ListParagraph"/>
        <w:spacing w:after="0" w:line="240" w:lineRule="auto"/>
        <w:ind w:left="1800"/>
        <w:jc w:val="both"/>
        <w:rPr>
          <w:rFonts w:ascii="Segoe UI" w:hAnsi="Segoe UI" w:cs="Segoe UI"/>
          <w:spacing w:val="-2"/>
        </w:rPr>
      </w:pPr>
    </w:p>
    <w:p w14:paraId="446777CE" w14:textId="77777777" w:rsidR="00712AA8" w:rsidRDefault="00712AA8" w:rsidP="00F57594">
      <w:pPr>
        <w:spacing w:after="0" w:line="240" w:lineRule="auto"/>
        <w:jc w:val="both"/>
        <w:outlineLvl w:val="0"/>
        <w:rPr>
          <w:rFonts w:ascii="Segoe UI" w:hAnsi="Segoe UI" w:cs="Segoe UI"/>
          <w:b/>
        </w:rPr>
      </w:pPr>
      <w:bookmarkStart w:id="98" w:name="_Toc82236698"/>
      <w:r w:rsidRPr="00F57594">
        <w:rPr>
          <w:rFonts w:ascii="Segoe UI" w:hAnsi="Segoe UI" w:cs="Segoe UI"/>
          <w:b/>
        </w:rPr>
        <w:t>3.</w:t>
      </w:r>
      <w:r w:rsidRPr="00F57594">
        <w:rPr>
          <w:rFonts w:ascii="Segoe UI" w:hAnsi="Segoe UI" w:cs="Segoe UI"/>
          <w:b/>
        </w:rPr>
        <w:tab/>
        <w:t>DELEGATION TO EMPLOYEES</w:t>
      </w:r>
      <w:bookmarkEnd w:id="98"/>
    </w:p>
    <w:p w14:paraId="378E33E6" w14:textId="77777777" w:rsidR="00CA32FC" w:rsidRPr="00F57594" w:rsidRDefault="00CA32FC" w:rsidP="00F57594">
      <w:pPr>
        <w:spacing w:after="0" w:line="240" w:lineRule="auto"/>
        <w:jc w:val="both"/>
        <w:outlineLvl w:val="0"/>
        <w:rPr>
          <w:rFonts w:ascii="Segoe UI" w:hAnsi="Segoe UI" w:cs="Segoe UI"/>
        </w:rPr>
      </w:pPr>
    </w:p>
    <w:p w14:paraId="506BEECE" w14:textId="77777777" w:rsidR="00712AA8" w:rsidRPr="00F57594" w:rsidRDefault="00712AA8" w:rsidP="00F57594">
      <w:pPr>
        <w:spacing w:after="0" w:line="240" w:lineRule="auto"/>
        <w:jc w:val="both"/>
        <w:rPr>
          <w:rFonts w:ascii="Segoe UI" w:hAnsi="Segoe UI" w:cs="Segoe UI"/>
        </w:rPr>
      </w:pPr>
      <w:r w:rsidRPr="00F57594">
        <w:rPr>
          <w:rFonts w:ascii="Segoe UI" w:hAnsi="Segoe UI" w:cs="Segoe UI"/>
        </w:rPr>
        <w:t>3.1</w:t>
      </w:r>
      <w:r w:rsidRPr="00F57594">
        <w:rPr>
          <w:rFonts w:ascii="Segoe UI" w:hAnsi="Segoe UI" w:cs="Segoe UI"/>
        </w:rPr>
        <w:tab/>
        <w:t>The Scheme of Delegation to employees as set out below is subject to:</w:t>
      </w:r>
    </w:p>
    <w:p w14:paraId="57B52DED" w14:textId="77777777" w:rsidR="00712AA8" w:rsidRPr="00F57594" w:rsidRDefault="00712AA8" w:rsidP="00F57594">
      <w:pPr>
        <w:spacing w:after="0" w:line="240" w:lineRule="auto"/>
        <w:ind w:left="720"/>
        <w:jc w:val="both"/>
        <w:rPr>
          <w:rFonts w:ascii="Segoe UI" w:hAnsi="Segoe UI" w:cs="Segoe UI"/>
        </w:rPr>
      </w:pPr>
    </w:p>
    <w:p w14:paraId="5CAFB5D0" w14:textId="77777777" w:rsidR="00712AA8" w:rsidRPr="00F57594" w:rsidRDefault="00712AA8" w:rsidP="00F57594">
      <w:pPr>
        <w:numPr>
          <w:ilvl w:val="0"/>
          <w:numId w:val="4"/>
        </w:numPr>
        <w:spacing w:after="0" w:line="240" w:lineRule="auto"/>
        <w:jc w:val="both"/>
        <w:rPr>
          <w:rFonts w:ascii="Segoe UI" w:hAnsi="Segoe UI" w:cs="Segoe UI"/>
        </w:rPr>
      </w:pPr>
      <w:r w:rsidRPr="00F57594">
        <w:rPr>
          <w:rFonts w:ascii="Segoe UI" w:hAnsi="Segoe UI" w:cs="Segoe UI"/>
        </w:rPr>
        <w:t xml:space="preserve">appropriate provisions for income and expenditure having been made in the Business Plan for the current </w:t>
      </w:r>
      <w:proofErr w:type="gramStart"/>
      <w:r w:rsidRPr="00F57594">
        <w:rPr>
          <w:rFonts w:ascii="Segoe UI" w:hAnsi="Segoe UI" w:cs="Segoe UI"/>
        </w:rPr>
        <w:t>year;</w:t>
      </w:r>
      <w:proofErr w:type="gramEnd"/>
    </w:p>
    <w:p w14:paraId="5BDEC8CC" w14:textId="77777777" w:rsidR="00712AA8" w:rsidRPr="00F57594" w:rsidRDefault="00712AA8" w:rsidP="00F57594">
      <w:pPr>
        <w:tabs>
          <w:tab w:val="num" w:pos="1440"/>
        </w:tabs>
        <w:spacing w:after="0" w:line="240" w:lineRule="auto"/>
        <w:ind w:left="1440"/>
        <w:jc w:val="both"/>
        <w:rPr>
          <w:rFonts w:ascii="Segoe UI" w:hAnsi="Segoe UI" w:cs="Segoe UI"/>
        </w:rPr>
      </w:pPr>
    </w:p>
    <w:p w14:paraId="0CCA2AF4" w14:textId="77777777" w:rsidR="00712AA8" w:rsidRPr="00F57594" w:rsidRDefault="00712AA8" w:rsidP="00F57594">
      <w:pPr>
        <w:numPr>
          <w:ilvl w:val="0"/>
          <w:numId w:val="4"/>
        </w:numPr>
        <w:spacing w:after="0" w:line="240" w:lineRule="auto"/>
        <w:jc w:val="both"/>
        <w:rPr>
          <w:rFonts w:ascii="Segoe UI" w:hAnsi="Segoe UI" w:cs="Segoe UI"/>
        </w:rPr>
      </w:pPr>
      <w:r w:rsidRPr="00F57594">
        <w:rPr>
          <w:rFonts w:ascii="Segoe UI" w:hAnsi="Segoe UI" w:cs="Segoe UI"/>
        </w:rPr>
        <w:t xml:space="preserve">the right of an employee to consult with the Chief Officer on any matter, even though it has been specifically delegated to him/her </w:t>
      </w:r>
      <w:proofErr w:type="gramStart"/>
      <w:r w:rsidRPr="00F57594">
        <w:rPr>
          <w:rFonts w:ascii="Segoe UI" w:hAnsi="Segoe UI" w:cs="Segoe UI"/>
        </w:rPr>
        <w:t>particularly;</w:t>
      </w:r>
      <w:proofErr w:type="gramEnd"/>
    </w:p>
    <w:p w14:paraId="42DE9B3F" w14:textId="77777777" w:rsidR="00712AA8" w:rsidRPr="00F57594" w:rsidRDefault="00712AA8" w:rsidP="00F57594">
      <w:pPr>
        <w:tabs>
          <w:tab w:val="num" w:pos="1440"/>
        </w:tabs>
        <w:spacing w:after="0" w:line="240" w:lineRule="auto"/>
        <w:jc w:val="both"/>
        <w:rPr>
          <w:rFonts w:ascii="Segoe UI" w:hAnsi="Segoe UI" w:cs="Segoe UI"/>
        </w:rPr>
      </w:pPr>
    </w:p>
    <w:p w14:paraId="70F69A19" w14:textId="77777777" w:rsidR="00712AA8" w:rsidRPr="00F57594" w:rsidRDefault="00712AA8" w:rsidP="00F57594">
      <w:pPr>
        <w:numPr>
          <w:ilvl w:val="0"/>
          <w:numId w:val="4"/>
        </w:numPr>
        <w:spacing w:after="0" w:line="240" w:lineRule="auto"/>
        <w:jc w:val="both"/>
        <w:rPr>
          <w:rFonts w:ascii="Segoe UI" w:hAnsi="Segoe UI" w:cs="Segoe UI"/>
        </w:rPr>
      </w:pPr>
      <w:r w:rsidRPr="00F57594">
        <w:rPr>
          <w:rFonts w:ascii="Segoe UI" w:hAnsi="Segoe UI" w:cs="Segoe UI"/>
        </w:rPr>
        <w:t xml:space="preserve">a duty on an employee to consult where instructed or directed by the Chief Officer </w:t>
      </w:r>
    </w:p>
    <w:p w14:paraId="3F82A599" w14:textId="77777777" w:rsidR="00712AA8" w:rsidRPr="00F57594" w:rsidRDefault="00712AA8" w:rsidP="00F57594">
      <w:pPr>
        <w:spacing w:after="0" w:line="240" w:lineRule="auto"/>
        <w:jc w:val="both"/>
        <w:rPr>
          <w:rFonts w:ascii="Segoe UI" w:hAnsi="Segoe UI" w:cs="Segoe UI"/>
        </w:rPr>
      </w:pPr>
    </w:p>
    <w:p w14:paraId="1217A372" w14:textId="77777777" w:rsidR="00712AA8" w:rsidRPr="00F57594" w:rsidRDefault="00712AA8" w:rsidP="00F57594">
      <w:pPr>
        <w:numPr>
          <w:ilvl w:val="0"/>
          <w:numId w:val="4"/>
        </w:numPr>
        <w:spacing w:after="0" w:line="240" w:lineRule="auto"/>
        <w:jc w:val="both"/>
        <w:rPr>
          <w:rFonts w:ascii="Segoe UI" w:hAnsi="Segoe UI" w:cs="Segoe UI"/>
        </w:rPr>
      </w:pPr>
      <w:r w:rsidRPr="00F57594">
        <w:rPr>
          <w:rFonts w:ascii="Segoe UI" w:hAnsi="Segoe UI" w:cs="Segoe UI"/>
        </w:rPr>
        <w:t xml:space="preserve">the Chief Officer may not exercise his or her delegated authority and refer the matter for consideration to the Board or appropriate Sub Committee of the Board for a decision; and </w:t>
      </w:r>
    </w:p>
    <w:p w14:paraId="2FE5FD1E" w14:textId="77777777" w:rsidR="00712AA8" w:rsidRPr="00F57594" w:rsidRDefault="00712AA8" w:rsidP="00F57594">
      <w:pPr>
        <w:spacing w:after="0" w:line="240" w:lineRule="auto"/>
        <w:jc w:val="both"/>
        <w:rPr>
          <w:rFonts w:ascii="Segoe UI" w:hAnsi="Segoe UI" w:cs="Segoe UI"/>
        </w:rPr>
      </w:pPr>
    </w:p>
    <w:p w14:paraId="252C4449" w14:textId="77777777" w:rsidR="00712AA8" w:rsidRPr="00F57594" w:rsidRDefault="00712AA8" w:rsidP="00F57594">
      <w:pPr>
        <w:spacing w:after="0" w:line="240" w:lineRule="auto"/>
        <w:ind w:left="1440" w:hanging="720"/>
        <w:jc w:val="both"/>
        <w:rPr>
          <w:rFonts w:ascii="Segoe UI" w:hAnsi="Segoe UI" w:cs="Segoe UI"/>
        </w:rPr>
      </w:pPr>
      <w:r w:rsidRPr="00F57594">
        <w:rPr>
          <w:rFonts w:ascii="Segoe UI" w:hAnsi="Segoe UI" w:cs="Segoe UI"/>
        </w:rPr>
        <w:t>(e)</w:t>
      </w:r>
      <w:r w:rsidRPr="00F57594">
        <w:rPr>
          <w:rFonts w:ascii="Segoe UI" w:hAnsi="Segoe UI" w:cs="Segoe UI"/>
        </w:rPr>
        <w:tab/>
        <w:t>any legal or regulatory restrictions.</w:t>
      </w:r>
    </w:p>
    <w:p w14:paraId="2E447CF0" w14:textId="77777777" w:rsidR="00712AA8" w:rsidRPr="00F57594" w:rsidRDefault="00712AA8" w:rsidP="00F57594">
      <w:pPr>
        <w:spacing w:after="0" w:line="240" w:lineRule="auto"/>
        <w:jc w:val="both"/>
        <w:rPr>
          <w:rFonts w:ascii="Segoe UI" w:hAnsi="Segoe UI" w:cs="Segoe UI"/>
        </w:rPr>
      </w:pPr>
    </w:p>
    <w:p w14:paraId="1479C38E" w14:textId="77777777" w:rsidR="00712AA8" w:rsidRDefault="00712AA8" w:rsidP="00F57594">
      <w:pPr>
        <w:tabs>
          <w:tab w:val="num" w:pos="720"/>
        </w:tabs>
        <w:spacing w:after="0" w:line="240" w:lineRule="auto"/>
        <w:jc w:val="both"/>
        <w:outlineLvl w:val="0"/>
        <w:rPr>
          <w:rFonts w:ascii="Segoe UI" w:hAnsi="Segoe UI" w:cs="Segoe UI"/>
          <w:b/>
        </w:rPr>
      </w:pPr>
      <w:bookmarkStart w:id="99" w:name="_Toc82236699"/>
      <w:r w:rsidRPr="00F57594">
        <w:rPr>
          <w:rFonts w:ascii="Segoe UI" w:hAnsi="Segoe UI" w:cs="Segoe UI"/>
          <w:b/>
        </w:rPr>
        <w:t>4.</w:t>
      </w:r>
      <w:r w:rsidRPr="00F57594">
        <w:rPr>
          <w:rFonts w:ascii="Segoe UI" w:hAnsi="Segoe UI" w:cs="Segoe UI"/>
          <w:b/>
        </w:rPr>
        <w:tab/>
      </w:r>
      <w:bookmarkEnd w:id="99"/>
      <w:r w:rsidRPr="00F57594">
        <w:rPr>
          <w:rFonts w:ascii="Segoe UI" w:hAnsi="Segoe UI" w:cs="Segoe UI"/>
          <w:b/>
        </w:rPr>
        <w:t>CHIEF OFFICER</w:t>
      </w:r>
    </w:p>
    <w:p w14:paraId="286E8E90" w14:textId="77777777" w:rsidR="00CA32FC" w:rsidRPr="00F57594" w:rsidRDefault="00CA32FC" w:rsidP="00F57594">
      <w:pPr>
        <w:tabs>
          <w:tab w:val="num" w:pos="720"/>
        </w:tabs>
        <w:spacing w:after="0" w:line="240" w:lineRule="auto"/>
        <w:jc w:val="both"/>
        <w:outlineLvl w:val="0"/>
        <w:rPr>
          <w:rFonts w:ascii="Segoe UI" w:hAnsi="Segoe UI" w:cs="Segoe UI"/>
          <w:b/>
        </w:rPr>
      </w:pPr>
    </w:p>
    <w:p w14:paraId="1E4FD330" w14:textId="77777777" w:rsidR="00712AA8" w:rsidRPr="00F57594" w:rsidRDefault="00712AA8" w:rsidP="00F57594">
      <w:pPr>
        <w:pStyle w:val="BodyTextIndent"/>
        <w:numPr>
          <w:ilvl w:val="1"/>
          <w:numId w:val="10"/>
        </w:numPr>
        <w:tabs>
          <w:tab w:val="clear" w:pos="360"/>
          <w:tab w:val="num" w:pos="720"/>
        </w:tabs>
        <w:ind w:left="720" w:hanging="720"/>
        <w:jc w:val="both"/>
        <w:rPr>
          <w:rFonts w:ascii="Segoe UI" w:hAnsi="Segoe UI" w:cs="Segoe UI"/>
          <w:sz w:val="22"/>
          <w:szCs w:val="22"/>
        </w:rPr>
      </w:pPr>
      <w:r w:rsidRPr="00F57594">
        <w:rPr>
          <w:rFonts w:ascii="Segoe UI" w:hAnsi="Segoe UI" w:cs="Segoe UI"/>
          <w:sz w:val="22"/>
          <w:szCs w:val="22"/>
        </w:rPr>
        <w:t>The following delegations are made to the Chief Officer:</w:t>
      </w:r>
    </w:p>
    <w:p w14:paraId="77659F8B" w14:textId="77777777" w:rsidR="00712AA8" w:rsidRPr="00F57594" w:rsidRDefault="00712AA8" w:rsidP="00F57594">
      <w:pPr>
        <w:pStyle w:val="BodyTextIndent"/>
        <w:ind w:firstLine="0"/>
        <w:jc w:val="both"/>
        <w:rPr>
          <w:rFonts w:ascii="Segoe UI" w:hAnsi="Segoe UI" w:cs="Segoe UI"/>
          <w:sz w:val="22"/>
          <w:szCs w:val="22"/>
        </w:rPr>
      </w:pPr>
    </w:p>
    <w:p w14:paraId="10A67FCD" w14:textId="1B2D3289" w:rsidR="00712AA8" w:rsidRPr="00CA32FC" w:rsidRDefault="00712AA8" w:rsidP="00CA32FC">
      <w:pPr>
        <w:pStyle w:val="ListParagraph"/>
        <w:numPr>
          <w:ilvl w:val="0"/>
          <w:numId w:val="36"/>
        </w:numPr>
        <w:spacing w:after="0" w:line="240" w:lineRule="auto"/>
        <w:jc w:val="both"/>
        <w:rPr>
          <w:rFonts w:ascii="Segoe UI" w:hAnsi="Segoe UI" w:cs="Segoe UI"/>
        </w:rPr>
      </w:pPr>
      <w:r w:rsidRPr="00CA32FC">
        <w:rPr>
          <w:rFonts w:ascii="Segoe UI" w:hAnsi="Segoe UI" w:cs="Segoe UI"/>
        </w:rPr>
        <w:t>to take all necessary action to fulfil the terms of his/her appointment as senior</w:t>
      </w:r>
      <w:r w:rsidR="00CA32FC" w:rsidRPr="00CA32FC">
        <w:rPr>
          <w:rFonts w:ascii="Segoe UI" w:hAnsi="Segoe UI" w:cs="Segoe UI"/>
        </w:rPr>
        <w:t xml:space="preserve"> </w:t>
      </w:r>
      <w:r w:rsidRPr="00CA32FC">
        <w:rPr>
          <w:rFonts w:ascii="Segoe UI" w:hAnsi="Segoe UI" w:cs="Segoe UI"/>
        </w:rPr>
        <w:t xml:space="preserve">employee of the Trust and leader of the Executive Management Team </w:t>
      </w:r>
    </w:p>
    <w:p w14:paraId="4F76C9EC" w14:textId="77777777" w:rsidR="00CA32FC" w:rsidRPr="00CA32FC" w:rsidRDefault="00CA32FC" w:rsidP="00CA32FC">
      <w:pPr>
        <w:pStyle w:val="ListParagraph"/>
        <w:spacing w:after="0" w:line="240" w:lineRule="auto"/>
        <w:ind w:left="1440"/>
        <w:jc w:val="both"/>
        <w:rPr>
          <w:rFonts w:ascii="Segoe UI" w:hAnsi="Segoe UI" w:cs="Segoe UI"/>
        </w:rPr>
      </w:pPr>
    </w:p>
    <w:p w14:paraId="5E8188F4" w14:textId="11A1F0BF" w:rsidR="00712AA8" w:rsidRPr="00CA32FC" w:rsidRDefault="00712AA8" w:rsidP="00CA32FC">
      <w:pPr>
        <w:pStyle w:val="ListParagraph"/>
        <w:numPr>
          <w:ilvl w:val="0"/>
          <w:numId w:val="36"/>
        </w:numPr>
        <w:spacing w:after="0" w:line="240" w:lineRule="auto"/>
        <w:jc w:val="both"/>
        <w:rPr>
          <w:rFonts w:ascii="Segoe UI" w:hAnsi="Segoe UI" w:cs="Segoe UI"/>
        </w:rPr>
      </w:pPr>
      <w:r w:rsidRPr="00CA32FC">
        <w:rPr>
          <w:rFonts w:ascii="Segoe UI" w:hAnsi="Segoe UI" w:cs="Segoe UI"/>
        </w:rPr>
        <w:t xml:space="preserve">to authorise the issue of all publicity of the Trust and its services and to the promotion of them including the issue of press releases, pamphlets, and other forms of publicity on behalf of the </w:t>
      </w:r>
      <w:proofErr w:type="gramStart"/>
      <w:r w:rsidRPr="00CA32FC">
        <w:rPr>
          <w:rFonts w:ascii="Segoe UI" w:hAnsi="Segoe UI" w:cs="Segoe UI"/>
        </w:rPr>
        <w:t>Trust;</w:t>
      </w:r>
      <w:proofErr w:type="gramEnd"/>
    </w:p>
    <w:p w14:paraId="6B75649E" w14:textId="77777777" w:rsidR="00CA32FC" w:rsidRPr="00CA32FC" w:rsidRDefault="00CA32FC" w:rsidP="00CA32FC">
      <w:pPr>
        <w:spacing w:after="0" w:line="240" w:lineRule="auto"/>
        <w:jc w:val="both"/>
        <w:rPr>
          <w:rFonts w:ascii="Segoe UI" w:hAnsi="Segoe UI" w:cs="Segoe UI"/>
        </w:rPr>
      </w:pPr>
    </w:p>
    <w:p w14:paraId="2A6FDC4C" w14:textId="4E0C3AA4" w:rsidR="00712AA8" w:rsidRPr="00CA32FC" w:rsidRDefault="00712AA8" w:rsidP="00CA32FC">
      <w:pPr>
        <w:pStyle w:val="ListParagraph"/>
        <w:numPr>
          <w:ilvl w:val="0"/>
          <w:numId w:val="36"/>
        </w:numPr>
        <w:spacing w:after="0" w:line="240" w:lineRule="auto"/>
        <w:jc w:val="both"/>
        <w:rPr>
          <w:rFonts w:ascii="Segoe UI" w:hAnsi="Segoe UI" w:cs="Segoe UI"/>
        </w:rPr>
      </w:pPr>
      <w:r w:rsidRPr="00CA32FC">
        <w:rPr>
          <w:rFonts w:ascii="Segoe UI" w:hAnsi="Segoe UI" w:cs="Segoe UI"/>
        </w:rPr>
        <w:t xml:space="preserve">to absent themselves or to permit any member of staff to absent themselves occasionally and temporarily during business hours to attend to duties or services of a professional, civic, honorary, charitable or social nature </w:t>
      </w:r>
      <w:proofErr w:type="gramStart"/>
      <w:r w:rsidRPr="00CA32FC">
        <w:rPr>
          <w:rFonts w:ascii="Segoe UI" w:hAnsi="Segoe UI" w:cs="Segoe UI"/>
        </w:rPr>
        <w:t>provided that</w:t>
      </w:r>
      <w:proofErr w:type="gramEnd"/>
      <w:r w:rsidRPr="00CA32FC">
        <w:rPr>
          <w:rFonts w:ascii="Segoe UI" w:hAnsi="Segoe UI" w:cs="Segoe UI"/>
        </w:rPr>
        <w:t xml:space="preserve"> these do not interfere with the efficient discharge of their duties to the </w:t>
      </w:r>
      <w:proofErr w:type="gramStart"/>
      <w:r w:rsidRPr="00CA32FC">
        <w:rPr>
          <w:rFonts w:ascii="Segoe UI" w:hAnsi="Segoe UI" w:cs="Segoe UI"/>
        </w:rPr>
        <w:t>Trust;</w:t>
      </w:r>
      <w:proofErr w:type="gramEnd"/>
    </w:p>
    <w:p w14:paraId="3F0F6E6E" w14:textId="77777777" w:rsidR="00CA32FC" w:rsidRPr="00CA32FC" w:rsidRDefault="00CA32FC" w:rsidP="00CA32FC">
      <w:pPr>
        <w:spacing w:after="0" w:line="240" w:lineRule="auto"/>
        <w:jc w:val="both"/>
        <w:rPr>
          <w:rFonts w:ascii="Segoe UI" w:hAnsi="Segoe UI" w:cs="Segoe UI"/>
        </w:rPr>
      </w:pPr>
    </w:p>
    <w:p w14:paraId="2063196A" w14:textId="75601FBB" w:rsidR="00712AA8" w:rsidRPr="00CA32FC" w:rsidRDefault="00712AA8" w:rsidP="00CA32FC">
      <w:pPr>
        <w:pStyle w:val="ListParagraph"/>
        <w:numPr>
          <w:ilvl w:val="0"/>
          <w:numId w:val="36"/>
        </w:numPr>
        <w:spacing w:after="0" w:line="240" w:lineRule="auto"/>
        <w:jc w:val="both"/>
        <w:rPr>
          <w:rFonts w:ascii="Segoe UI" w:hAnsi="Segoe UI" w:cs="Segoe UI"/>
        </w:rPr>
      </w:pPr>
      <w:r w:rsidRPr="00CA32FC">
        <w:rPr>
          <w:rFonts w:ascii="Segoe UI" w:hAnsi="Segoe UI" w:cs="Segoe UI"/>
        </w:rPr>
        <w:lastRenderedPageBreak/>
        <w:t xml:space="preserve">to sign and to issue identity cards to employees of the </w:t>
      </w:r>
      <w:proofErr w:type="gramStart"/>
      <w:r w:rsidRPr="00CA32FC">
        <w:rPr>
          <w:rFonts w:ascii="Segoe UI" w:hAnsi="Segoe UI" w:cs="Segoe UI"/>
        </w:rPr>
        <w:t>Trust;</w:t>
      </w:r>
      <w:proofErr w:type="gramEnd"/>
    </w:p>
    <w:p w14:paraId="53D6E01A" w14:textId="77777777" w:rsidR="00CA32FC" w:rsidRPr="00CA32FC" w:rsidRDefault="00CA32FC" w:rsidP="00CA32FC">
      <w:pPr>
        <w:spacing w:after="0" w:line="240" w:lineRule="auto"/>
        <w:jc w:val="both"/>
        <w:rPr>
          <w:rFonts w:ascii="Segoe UI" w:hAnsi="Segoe UI" w:cs="Segoe UI"/>
        </w:rPr>
      </w:pPr>
    </w:p>
    <w:p w14:paraId="14D2CE21" w14:textId="326783A4" w:rsidR="00712AA8" w:rsidRPr="00CA32FC" w:rsidRDefault="00712AA8" w:rsidP="00CA32FC">
      <w:pPr>
        <w:pStyle w:val="ListParagraph"/>
        <w:numPr>
          <w:ilvl w:val="0"/>
          <w:numId w:val="36"/>
        </w:numPr>
        <w:spacing w:after="0" w:line="240" w:lineRule="auto"/>
        <w:jc w:val="both"/>
        <w:rPr>
          <w:rFonts w:ascii="Segoe UI" w:hAnsi="Segoe UI" w:cs="Segoe UI"/>
        </w:rPr>
      </w:pPr>
      <w:r w:rsidRPr="00CA32FC">
        <w:rPr>
          <w:rFonts w:ascii="Segoe UI" w:hAnsi="Segoe UI" w:cs="Segoe UI"/>
        </w:rPr>
        <w:t xml:space="preserve">where he/she considers it would be in the interests of the Trust to do so, to approve the provision of reasonable hospitality to representatives of other </w:t>
      </w:r>
      <w:proofErr w:type="gramStart"/>
      <w:r w:rsidRPr="00CA32FC">
        <w:rPr>
          <w:rFonts w:ascii="Segoe UI" w:hAnsi="Segoe UI" w:cs="Segoe UI"/>
        </w:rPr>
        <w:t>organisations;</w:t>
      </w:r>
      <w:proofErr w:type="gramEnd"/>
    </w:p>
    <w:p w14:paraId="2DF0D1DD" w14:textId="77777777" w:rsidR="00CA32FC" w:rsidRPr="00CA32FC" w:rsidRDefault="00CA32FC" w:rsidP="00CA32FC">
      <w:pPr>
        <w:spacing w:after="0" w:line="240" w:lineRule="auto"/>
        <w:jc w:val="both"/>
        <w:rPr>
          <w:rFonts w:ascii="Segoe UI" w:hAnsi="Segoe UI" w:cs="Segoe UI"/>
          <w:b/>
        </w:rPr>
      </w:pPr>
    </w:p>
    <w:p w14:paraId="763A7A90" w14:textId="36A8CA70" w:rsidR="00712AA8" w:rsidRPr="00CA32FC" w:rsidRDefault="00712AA8" w:rsidP="00CA32FC">
      <w:pPr>
        <w:pStyle w:val="ListParagraph"/>
        <w:numPr>
          <w:ilvl w:val="0"/>
          <w:numId w:val="36"/>
        </w:numPr>
        <w:spacing w:after="0" w:line="240" w:lineRule="auto"/>
        <w:jc w:val="both"/>
        <w:rPr>
          <w:rFonts w:ascii="Segoe UI" w:hAnsi="Segoe UI" w:cs="Segoe UI"/>
        </w:rPr>
      </w:pPr>
      <w:r w:rsidRPr="00CA32FC">
        <w:rPr>
          <w:rFonts w:ascii="Segoe UI" w:hAnsi="Segoe UI" w:cs="Segoe UI"/>
        </w:rPr>
        <w:t>to grant the use of Trust accommodation to outside bodies for the purpose of holding meetings, etc if not otherwise provided for; and</w:t>
      </w:r>
    </w:p>
    <w:p w14:paraId="3F090F43" w14:textId="77777777" w:rsidR="00CA32FC" w:rsidRPr="00CA32FC" w:rsidRDefault="00CA32FC" w:rsidP="00CA32FC">
      <w:pPr>
        <w:spacing w:after="0" w:line="240" w:lineRule="auto"/>
        <w:jc w:val="both"/>
        <w:rPr>
          <w:rFonts w:ascii="Segoe UI" w:hAnsi="Segoe UI" w:cs="Segoe UI"/>
        </w:rPr>
      </w:pPr>
    </w:p>
    <w:p w14:paraId="3C7CD774" w14:textId="13368E0E" w:rsidR="00712AA8" w:rsidRPr="00CA32FC" w:rsidRDefault="00712AA8" w:rsidP="00CA32FC">
      <w:pPr>
        <w:pStyle w:val="ListParagraph"/>
        <w:numPr>
          <w:ilvl w:val="0"/>
          <w:numId w:val="36"/>
        </w:numPr>
        <w:spacing w:after="0" w:line="240" w:lineRule="auto"/>
        <w:jc w:val="both"/>
        <w:rPr>
          <w:rFonts w:ascii="Segoe UI" w:hAnsi="Segoe UI" w:cs="Segoe UI"/>
        </w:rPr>
      </w:pPr>
      <w:r w:rsidRPr="00CA32FC">
        <w:rPr>
          <w:rFonts w:ascii="Segoe UI" w:hAnsi="Segoe UI" w:cs="Segoe UI"/>
        </w:rPr>
        <w:t>to sell surplus stock, furniture and equipment for the best price in his/her reasonable opinion and to write off any such stock, furniture and equipment which have been unfit for use and are unsaleable.</w:t>
      </w:r>
    </w:p>
    <w:p w14:paraId="16F013DC" w14:textId="77777777" w:rsidR="00CA32FC" w:rsidRPr="00CA32FC" w:rsidRDefault="00CA32FC" w:rsidP="00CA32FC">
      <w:pPr>
        <w:spacing w:after="0" w:line="240" w:lineRule="auto"/>
        <w:jc w:val="both"/>
        <w:rPr>
          <w:rFonts w:ascii="Segoe UI" w:hAnsi="Segoe UI" w:cs="Segoe UI"/>
        </w:rPr>
      </w:pPr>
    </w:p>
    <w:p w14:paraId="1C6261C6" w14:textId="3DA5CAE9" w:rsidR="00712AA8" w:rsidRPr="00CA32FC" w:rsidRDefault="00712AA8" w:rsidP="00CA32FC">
      <w:pPr>
        <w:pStyle w:val="ListParagraph"/>
        <w:numPr>
          <w:ilvl w:val="0"/>
          <w:numId w:val="36"/>
        </w:numPr>
        <w:spacing w:after="0" w:line="240" w:lineRule="auto"/>
        <w:jc w:val="both"/>
        <w:rPr>
          <w:rFonts w:ascii="Segoe UI" w:hAnsi="Segoe UI" w:cs="Segoe UI"/>
        </w:rPr>
      </w:pPr>
      <w:r w:rsidRPr="00CA32FC">
        <w:rPr>
          <w:rFonts w:ascii="Segoe UI" w:hAnsi="Segoe UI" w:cs="Segoe UI"/>
        </w:rPr>
        <w:t xml:space="preserve">to secure the efficient and effective implementation of the Trust’s programmes and policies, the development of resources towards that end </w:t>
      </w:r>
      <w:proofErr w:type="gramStart"/>
      <w:r w:rsidRPr="00CA32FC">
        <w:rPr>
          <w:rFonts w:ascii="Segoe UI" w:hAnsi="Segoe UI" w:cs="Segoe UI"/>
        </w:rPr>
        <w:t>and  to</w:t>
      </w:r>
      <w:proofErr w:type="gramEnd"/>
      <w:r w:rsidRPr="00CA32FC">
        <w:rPr>
          <w:rFonts w:ascii="Segoe UI" w:hAnsi="Segoe UI" w:cs="Segoe UI"/>
        </w:rPr>
        <w:t xml:space="preserve"> ensure the implementation of effective and equitable Human Resource policies. </w:t>
      </w:r>
      <w:proofErr w:type="gramStart"/>
      <w:r w:rsidRPr="00CA32FC">
        <w:rPr>
          <w:rFonts w:ascii="Segoe UI" w:hAnsi="Segoe UI" w:cs="Segoe UI"/>
        </w:rPr>
        <w:t>Also</w:t>
      </w:r>
      <w:proofErr w:type="gramEnd"/>
      <w:r w:rsidRPr="00CA32FC">
        <w:rPr>
          <w:rFonts w:ascii="Segoe UI" w:hAnsi="Segoe UI" w:cs="Segoe UI"/>
        </w:rPr>
        <w:t xml:space="preserve"> the maintenance of internal and external relations, being actions implicit in the </w:t>
      </w:r>
      <w:proofErr w:type="gramStart"/>
      <w:r w:rsidRPr="00CA32FC">
        <w:rPr>
          <w:rFonts w:ascii="Segoe UI" w:hAnsi="Segoe UI" w:cs="Segoe UI"/>
        </w:rPr>
        <w:t>day to day</w:t>
      </w:r>
      <w:proofErr w:type="gramEnd"/>
      <w:r w:rsidRPr="00CA32FC">
        <w:rPr>
          <w:rFonts w:ascii="Segoe UI" w:hAnsi="Segoe UI" w:cs="Segoe UI"/>
        </w:rPr>
        <w:t xml:space="preserve"> management of affairs and all steps ancillary thereto, not involving a change in policy and for which there is adequate provision in the Business </w:t>
      </w:r>
      <w:proofErr w:type="gramStart"/>
      <w:r w:rsidRPr="00CA32FC">
        <w:rPr>
          <w:rFonts w:ascii="Segoe UI" w:hAnsi="Segoe UI" w:cs="Segoe UI"/>
        </w:rPr>
        <w:t>Plan;</w:t>
      </w:r>
      <w:proofErr w:type="gramEnd"/>
    </w:p>
    <w:p w14:paraId="69675E9E" w14:textId="77777777" w:rsidR="00CA32FC" w:rsidRPr="00CA32FC" w:rsidRDefault="00CA32FC" w:rsidP="00CA32FC">
      <w:pPr>
        <w:spacing w:after="0" w:line="240" w:lineRule="auto"/>
        <w:jc w:val="both"/>
        <w:rPr>
          <w:rFonts w:ascii="Segoe UI" w:hAnsi="Segoe UI" w:cs="Segoe UI"/>
        </w:rPr>
      </w:pPr>
    </w:p>
    <w:p w14:paraId="054D9A3D" w14:textId="0E5F9CA0" w:rsidR="00712AA8" w:rsidRPr="00CA32FC" w:rsidRDefault="00712AA8" w:rsidP="00CA32FC">
      <w:pPr>
        <w:pStyle w:val="ListParagraph"/>
        <w:numPr>
          <w:ilvl w:val="0"/>
          <w:numId w:val="36"/>
        </w:numPr>
        <w:spacing w:after="0" w:line="240" w:lineRule="auto"/>
        <w:jc w:val="both"/>
        <w:rPr>
          <w:rFonts w:ascii="Segoe UI" w:hAnsi="Segoe UI" w:cs="Segoe UI"/>
        </w:rPr>
      </w:pPr>
      <w:r w:rsidRPr="00CA32FC">
        <w:rPr>
          <w:rFonts w:ascii="Segoe UI" w:hAnsi="Segoe UI" w:cs="Segoe UI"/>
        </w:rPr>
        <w:t xml:space="preserve">in an emergency and in cases of emergency, to take or to authorise the taking of all necessary action including the incurring of necessary expenditure </w:t>
      </w:r>
      <w:proofErr w:type="spellStart"/>
      <w:r w:rsidRPr="00CA32FC">
        <w:rPr>
          <w:rFonts w:ascii="Segoe UI" w:hAnsi="Segoe UI" w:cs="Segoe UI"/>
        </w:rPr>
        <w:t>outwith</w:t>
      </w:r>
      <w:proofErr w:type="spellEnd"/>
      <w:r w:rsidRPr="00CA32FC">
        <w:rPr>
          <w:rFonts w:ascii="Segoe UI" w:hAnsi="Segoe UI" w:cs="Segoe UI"/>
        </w:rPr>
        <w:t xml:space="preserve"> the Strategic Vision and </w:t>
      </w:r>
      <w:r w:rsidR="006F3CEB">
        <w:rPr>
          <w:rFonts w:ascii="Segoe UI" w:hAnsi="Segoe UI" w:cs="Segoe UI"/>
        </w:rPr>
        <w:t>Strategic Framework</w:t>
      </w:r>
      <w:r w:rsidRPr="00CA32FC">
        <w:rPr>
          <w:rFonts w:ascii="Segoe UI" w:hAnsi="Segoe UI" w:cs="Segoe UI"/>
        </w:rPr>
        <w:t xml:space="preserve"> to secure the Trust’s immediate interests, subject to consultation, as soon as practicable with the Chair and subject thereafter to a report on the action taken to the first available Board meeting;</w:t>
      </w:r>
    </w:p>
    <w:p w14:paraId="171A063D" w14:textId="77777777" w:rsidR="00CA32FC" w:rsidRPr="00CA32FC" w:rsidRDefault="00CA32FC" w:rsidP="00CA32FC">
      <w:pPr>
        <w:spacing w:after="0" w:line="240" w:lineRule="auto"/>
        <w:jc w:val="both"/>
        <w:rPr>
          <w:rFonts w:ascii="Segoe UI" w:hAnsi="Segoe UI" w:cs="Segoe UI"/>
        </w:rPr>
      </w:pPr>
    </w:p>
    <w:p w14:paraId="0D22B735" w14:textId="3C338447" w:rsidR="00712AA8" w:rsidRPr="00CA32FC" w:rsidRDefault="00712AA8" w:rsidP="00CA32FC">
      <w:pPr>
        <w:pStyle w:val="ListParagraph"/>
        <w:numPr>
          <w:ilvl w:val="0"/>
          <w:numId w:val="36"/>
        </w:numPr>
        <w:spacing w:after="0" w:line="240" w:lineRule="auto"/>
        <w:jc w:val="both"/>
        <w:rPr>
          <w:rFonts w:ascii="Segoe UI" w:hAnsi="Segoe UI" w:cs="Segoe UI"/>
        </w:rPr>
      </w:pPr>
      <w:r w:rsidRPr="00CA32FC">
        <w:rPr>
          <w:rFonts w:ascii="Segoe UI" w:hAnsi="Segoe UI" w:cs="Segoe UI"/>
        </w:rPr>
        <w:t xml:space="preserve">to ensure adequate risk management arrangements are enforced throughout </w:t>
      </w:r>
      <w:r w:rsidR="00CA32FC" w:rsidRPr="00CA32FC">
        <w:rPr>
          <w:rFonts w:ascii="Segoe UI" w:hAnsi="Segoe UI" w:cs="Segoe UI"/>
        </w:rPr>
        <w:t>the</w:t>
      </w:r>
      <w:r w:rsidRPr="00CA32FC">
        <w:rPr>
          <w:rFonts w:ascii="Segoe UI" w:hAnsi="Segoe UI" w:cs="Segoe UI"/>
        </w:rPr>
        <w:t xml:space="preserve"> </w:t>
      </w:r>
      <w:proofErr w:type="gramStart"/>
      <w:r w:rsidRPr="00CA32FC">
        <w:rPr>
          <w:rFonts w:ascii="Segoe UI" w:hAnsi="Segoe UI" w:cs="Segoe UI"/>
        </w:rPr>
        <w:t>Trust;</w:t>
      </w:r>
      <w:proofErr w:type="gramEnd"/>
    </w:p>
    <w:p w14:paraId="390627D9" w14:textId="77777777" w:rsidR="00CA32FC" w:rsidRPr="00CA32FC" w:rsidRDefault="00CA32FC" w:rsidP="00CA32FC">
      <w:pPr>
        <w:spacing w:after="0" w:line="240" w:lineRule="auto"/>
        <w:jc w:val="both"/>
        <w:rPr>
          <w:rFonts w:ascii="Segoe UI" w:hAnsi="Segoe UI" w:cs="Segoe UI"/>
        </w:rPr>
      </w:pPr>
    </w:p>
    <w:p w14:paraId="07DB23B4" w14:textId="72B223C0" w:rsidR="00712AA8" w:rsidRPr="00CA32FC" w:rsidRDefault="00712AA8" w:rsidP="00CA32FC">
      <w:pPr>
        <w:pStyle w:val="ListParagraph"/>
        <w:numPr>
          <w:ilvl w:val="0"/>
          <w:numId w:val="36"/>
        </w:numPr>
        <w:spacing w:after="0" w:line="240" w:lineRule="auto"/>
        <w:jc w:val="both"/>
        <w:rPr>
          <w:rFonts w:ascii="Segoe UI" w:hAnsi="Segoe UI" w:cs="Segoe UI"/>
        </w:rPr>
      </w:pPr>
      <w:r w:rsidRPr="00CA32FC">
        <w:rPr>
          <w:rFonts w:ascii="Segoe UI" w:hAnsi="Segoe UI" w:cs="Segoe UI"/>
        </w:rPr>
        <w:t xml:space="preserve">to liaise with East Ayrshire Council in respect of the terms within the Service Level Agreement between East Ayrshire Council and the </w:t>
      </w:r>
      <w:proofErr w:type="gramStart"/>
      <w:r w:rsidRPr="00CA32FC">
        <w:rPr>
          <w:rFonts w:ascii="Segoe UI" w:hAnsi="Segoe UI" w:cs="Segoe UI"/>
        </w:rPr>
        <w:t>Trust;</w:t>
      </w:r>
      <w:proofErr w:type="gramEnd"/>
    </w:p>
    <w:p w14:paraId="17BE182D" w14:textId="77777777" w:rsidR="00CA32FC" w:rsidRPr="00CA32FC" w:rsidRDefault="00CA32FC" w:rsidP="00CA32FC">
      <w:pPr>
        <w:spacing w:after="0" w:line="240" w:lineRule="auto"/>
        <w:jc w:val="both"/>
        <w:rPr>
          <w:rFonts w:ascii="Segoe UI" w:hAnsi="Segoe UI" w:cs="Segoe UI"/>
        </w:rPr>
      </w:pPr>
    </w:p>
    <w:p w14:paraId="6F6671E7" w14:textId="31FA2595" w:rsidR="00712AA8" w:rsidRDefault="00712AA8" w:rsidP="00CA32FC">
      <w:pPr>
        <w:pStyle w:val="BodyTextIndent"/>
        <w:numPr>
          <w:ilvl w:val="0"/>
          <w:numId w:val="36"/>
        </w:numPr>
        <w:jc w:val="both"/>
        <w:rPr>
          <w:rFonts w:ascii="Segoe UI" w:hAnsi="Segoe UI" w:cs="Segoe UI"/>
          <w:sz w:val="22"/>
          <w:szCs w:val="22"/>
        </w:rPr>
      </w:pPr>
      <w:r w:rsidRPr="00F57594">
        <w:rPr>
          <w:rFonts w:ascii="Segoe UI" w:hAnsi="Segoe UI" w:cs="Segoe UI"/>
          <w:sz w:val="22"/>
          <w:szCs w:val="22"/>
        </w:rPr>
        <w:t xml:space="preserve">to determine, in line with the Strategic Vision and </w:t>
      </w:r>
      <w:r w:rsidR="006F3CEB">
        <w:rPr>
          <w:rFonts w:ascii="Segoe UI" w:hAnsi="Segoe UI" w:cs="Segoe UI"/>
        </w:rPr>
        <w:t>Strategic Framework</w:t>
      </w:r>
      <w:r w:rsidRPr="00F57594">
        <w:rPr>
          <w:rFonts w:ascii="Segoe UI" w:hAnsi="Segoe UI" w:cs="Segoe UI"/>
          <w:sz w:val="22"/>
          <w:szCs w:val="22"/>
        </w:rPr>
        <w:t xml:space="preserve">, the use or occupancy of all facilities/offices of the Trust and authorise such alterations, improvements and repairs as may be required.  Also to determine and control the standard of furniture, furnishings and equipment within these sites within budget </w:t>
      </w:r>
      <w:proofErr w:type="gramStart"/>
      <w:r w:rsidRPr="00F57594">
        <w:rPr>
          <w:rFonts w:ascii="Segoe UI" w:hAnsi="Segoe UI" w:cs="Segoe UI"/>
          <w:sz w:val="22"/>
          <w:szCs w:val="22"/>
        </w:rPr>
        <w:t>guidelines;</w:t>
      </w:r>
      <w:proofErr w:type="gramEnd"/>
    </w:p>
    <w:p w14:paraId="487B00FC" w14:textId="77777777" w:rsidR="00CA32FC" w:rsidRPr="00F57594" w:rsidRDefault="00CA32FC" w:rsidP="00CA32FC">
      <w:pPr>
        <w:pStyle w:val="BodyTextIndent"/>
        <w:ind w:left="0" w:firstLine="0"/>
        <w:jc w:val="both"/>
        <w:rPr>
          <w:rFonts w:ascii="Segoe UI" w:hAnsi="Segoe UI" w:cs="Segoe UI"/>
          <w:sz w:val="22"/>
          <w:szCs w:val="22"/>
        </w:rPr>
      </w:pPr>
    </w:p>
    <w:p w14:paraId="560194BA" w14:textId="39A45A28" w:rsidR="00CA32FC" w:rsidRDefault="00712AA8" w:rsidP="00CA32FC">
      <w:pPr>
        <w:pStyle w:val="BodyTextIndent"/>
        <w:numPr>
          <w:ilvl w:val="0"/>
          <w:numId w:val="36"/>
        </w:numPr>
        <w:jc w:val="both"/>
        <w:rPr>
          <w:rFonts w:ascii="Segoe UI" w:hAnsi="Segoe UI" w:cs="Segoe UI"/>
          <w:sz w:val="22"/>
          <w:szCs w:val="22"/>
        </w:rPr>
      </w:pPr>
      <w:r w:rsidRPr="00F57594">
        <w:rPr>
          <w:rFonts w:ascii="Segoe UI" w:hAnsi="Segoe UI" w:cs="Segoe UI"/>
          <w:sz w:val="22"/>
          <w:szCs w:val="22"/>
        </w:rPr>
        <w:t xml:space="preserve">to issue orders for the supply of goods and services for the Trust required for normal working and to authorise the payment of accounts made by the Trust for goods and services properly supplied and for which there is provision in the Strategic Vision and </w:t>
      </w:r>
      <w:r w:rsidR="00CA32FC">
        <w:rPr>
          <w:rFonts w:ascii="Segoe UI" w:hAnsi="Segoe UI" w:cs="Segoe UI"/>
          <w:sz w:val="22"/>
          <w:szCs w:val="22"/>
        </w:rPr>
        <w:t>Strategic Framework</w:t>
      </w:r>
      <w:r w:rsidRPr="00F57594">
        <w:rPr>
          <w:rFonts w:ascii="Segoe UI" w:hAnsi="Segoe UI" w:cs="Segoe UI"/>
          <w:sz w:val="22"/>
          <w:szCs w:val="22"/>
        </w:rPr>
        <w:t xml:space="preserve"> in accordance with purchasing policy and Financial </w:t>
      </w:r>
      <w:proofErr w:type="gramStart"/>
      <w:r w:rsidRPr="00F57594">
        <w:rPr>
          <w:rFonts w:ascii="Segoe UI" w:hAnsi="Segoe UI" w:cs="Segoe UI"/>
          <w:sz w:val="22"/>
          <w:szCs w:val="22"/>
        </w:rPr>
        <w:t>Regulations;</w:t>
      </w:r>
      <w:proofErr w:type="gramEnd"/>
    </w:p>
    <w:p w14:paraId="7C77650F" w14:textId="77777777" w:rsidR="00CA32FC" w:rsidRPr="00CA32FC" w:rsidRDefault="00CA32FC" w:rsidP="00CA32FC">
      <w:pPr>
        <w:pStyle w:val="BodyTextIndent"/>
        <w:ind w:left="0" w:firstLine="0"/>
        <w:jc w:val="both"/>
        <w:rPr>
          <w:rFonts w:ascii="Segoe UI" w:hAnsi="Segoe UI" w:cs="Segoe UI"/>
          <w:sz w:val="22"/>
          <w:szCs w:val="22"/>
        </w:rPr>
      </w:pPr>
    </w:p>
    <w:p w14:paraId="6A52E423" w14:textId="2113B6F3" w:rsidR="00712AA8" w:rsidRDefault="00712AA8" w:rsidP="00CA32FC">
      <w:pPr>
        <w:pStyle w:val="BodyTextIndent"/>
        <w:numPr>
          <w:ilvl w:val="0"/>
          <w:numId w:val="36"/>
        </w:numPr>
        <w:jc w:val="both"/>
        <w:rPr>
          <w:rFonts w:ascii="Segoe UI" w:hAnsi="Segoe UI" w:cs="Segoe UI"/>
          <w:sz w:val="22"/>
          <w:szCs w:val="22"/>
        </w:rPr>
      </w:pPr>
      <w:r w:rsidRPr="00F57594">
        <w:rPr>
          <w:rFonts w:ascii="Segoe UI" w:hAnsi="Segoe UI" w:cs="Segoe UI"/>
          <w:sz w:val="22"/>
          <w:szCs w:val="22"/>
        </w:rPr>
        <w:lastRenderedPageBreak/>
        <w:t xml:space="preserve">to liaise with East Ayrshire Council’s Finance and ICT as required to achieve best practice in the procurement, installation and maintenance of all hardware and software subject to the Service Level Agreement approved by the </w:t>
      </w:r>
      <w:proofErr w:type="gramStart"/>
      <w:r w:rsidRPr="00F57594">
        <w:rPr>
          <w:rFonts w:ascii="Segoe UI" w:hAnsi="Segoe UI" w:cs="Segoe UI"/>
          <w:sz w:val="22"/>
          <w:szCs w:val="22"/>
        </w:rPr>
        <w:t>Board;</w:t>
      </w:r>
      <w:proofErr w:type="gramEnd"/>
    </w:p>
    <w:p w14:paraId="686FB8DC" w14:textId="77777777" w:rsidR="00CA32FC" w:rsidRPr="00F57594" w:rsidRDefault="00CA32FC" w:rsidP="00CA32FC">
      <w:pPr>
        <w:pStyle w:val="BodyTextIndent"/>
        <w:ind w:left="0" w:firstLine="0"/>
        <w:jc w:val="both"/>
        <w:rPr>
          <w:rFonts w:ascii="Segoe UI" w:hAnsi="Segoe UI" w:cs="Segoe UI"/>
          <w:sz w:val="22"/>
          <w:szCs w:val="22"/>
        </w:rPr>
      </w:pPr>
    </w:p>
    <w:p w14:paraId="0907086E" w14:textId="565DABE1" w:rsidR="00712AA8" w:rsidRPr="00F57594" w:rsidRDefault="00712AA8" w:rsidP="00CA32FC">
      <w:pPr>
        <w:pStyle w:val="BodyTextIndent"/>
        <w:ind w:left="1440"/>
        <w:jc w:val="both"/>
        <w:rPr>
          <w:rFonts w:ascii="Segoe UI" w:hAnsi="Segoe UI" w:cs="Segoe UI"/>
          <w:sz w:val="22"/>
          <w:szCs w:val="22"/>
        </w:rPr>
      </w:pPr>
      <w:r w:rsidRPr="00F57594">
        <w:rPr>
          <w:rFonts w:ascii="Segoe UI" w:hAnsi="Segoe UI" w:cs="Segoe UI"/>
          <w:sz w:val="22"/>
          <w:szCs w:val="22"/>
        </w:rPr>
        <w:t>15.</w:t>
      </w:r>
      <w:r w:rsidRPr="00F57594">
        <w:rPr>
          <w:rFonts w:ascii="Segoe UI" w:hAnsi="Segoe UI" w:cs="Segoe UI"/>
          <w:sz w:val="22"/>
          <w:szCs w:val="22"/>
        </w:rPr>
        <w:tab/>
        <w:t xml:space="preserve">to obtain legal advice from East Ayrshire Council’s Legal Service on legislative matters and to undertake any necessary legal work as may be required by the </w:t>
      </w:r>
      <w:proofErr w:type="gramStart"/>
      <w:r w:rsidRPr="00F57594">
        <w:rPr>
          <w:rFonts w:ascii="Segoe UI" w:hAnsi="Segoe UI" w:cs="Segoe UI"/>
          <w:sz w:val="22"/>
          <w:szCs w:val="22"/>
        </w:rPr>
        <w:t>Trust;  where</w:t>
      </w:r>
      <w:proofErr w:type="gramEnd"/>
      <w:r w:rsidRPr="00F57594">
        <w:rPr>
          <w:rFonts w:ascii="Segoe UI" w:hAnsi="Segoe UI" w:cs="Segoe UI"/>
          <w:sz w:val="22"/>
          <w:szCs w:val="22"/>
        </w:rPr>
        <w:t xml:space="preserve"> there is a conflict of interest arising, to engage a private legal firm to provide this advice; and</w:t>
      </w:r>
    </w:p>
    <w:p w14:paraId="6DDB2525" w14:textId="77777777" w:rsidR="00712AA8" w:rsidRPr="00F57594" w:rsidRDefault="00712AA8" w:rsidP="00F57594">
      <w:pPr>
        <w:pStyle w:val="BodyTextIndent"/>
        <w:ind w:left="0" w:firstLine="0"/>
        <w:jc w:val="both"/>
        <w:rPr>
          <w:rFonts w:ascii="Segoe UI" w:hAnsi="Segoe UI" w:cs="Segoe UI"/>
          <w:sz w:val="22"/>
          <w:szCs w:val="22"/>
        </w:rPr>
      </w:pPr>
    </w:p>
    <w:p w14:paraId="0B2CFDB2" w14:textId="77777777" w:rsidR="00712AA8" w:rsidRDefault="00712AA8" w:rsidP="00F57594">
      <w:pPr>
        <w:spacing w:after="0" w:line="240" w:lineRule="auto"/>
        <w:ind w:left="720"/>
        <w:jc w:val="both"/>
        <w:outlineLvl w:val="0"/>
        <w:rPr>
          <w:rFonts w:ascii="Segoe UI" w:hAnsi="Segoe UI" w:cs="Segoe UI"/>
        </w:rPr>
      </w:pPr>
      <w:r w:rsidRPr="00F57594">
        <w:rPr>
          <w:rFonts w:ascii="Segoe UI" w:hAnsi="Segoe UI" w:cs="Segoe UI"/>
        </w:rPr>
        <w:t xml:space="preserve">16. </w:t>
      </w:r>
      <w:r w:rsidRPr="00F57594">
        <w:rPr>
          <w:rFonts w:ascii="Segoe UI" w:hAnsi="Segoe UI" w:cs="Segoe UI"/>
        </w:rPr>
        <w:tab/>
        <w:t xml:space="preserve">to give a direction in special circumstances as determined by the Chief Officer </w:t>
      </w:r>
      <w:r w:rsidRPr="00F57594">
        <w:rPr>
          <w:rFonts w:ascii="Segoe UI" w:hAnsi="Segoe UI" w:cs="Segoe UI"/>
        </w:rPr>
        <w:tab/>
        <w:t>acting reasonably that any officer shall not exercise a delegated function.</w:t>
      </w:r>
    </w:p>
    <w:p w14:paraId="71F05D54" w14:textId="77777777" w:rsidR="00CA32FC" w:rsidRPr="00F57594" w:rsidRDefault="00CA32FC" w:rsidP="00F57594">
      <w:pPr>
        <w:spacing w:after="0" w:line="240" w:lineRule="auto"/>
        <w:ind w:left="720"/>
        <w:jc w:val="both"/>
        <w:outlineLvl w:val="0"/>
        <w:rPr>
          <w:rFonts w:ascii="Segoe UI" w:hAnsi="Segoe UI" w:cs="Segoe UI"/>
        </w:rPr>
      </w:pPr>
    </w:p>
    <w:p w14:paraId="580D55E0" w14:textId="2D395DC5" w:rsidR="00712AA8" w:rsidRPr="00F57594" w:rsidRDefault="00712AA8" w:rsidP="00CA32FC">
      <w:pPr>
        <w:spacing w:after="0" w:line="240" w:lineRule="auto"/>
        <w:ind w:left="1440" w:hanging="720"/>
        <w:jc w:val="both"/>
        <w:outlineLvl w:val="0"/>
        <w:rPr>
          <w:rFonts w:ascii="Segoe UI" w:hAnsi="Segoe UI" w:cs="Segoe UI"/>
          <w:u w:val="single"/>
        </w:rPr>
      </w:pPr>
      <w:r w:rsidRPr="00F57594">
        <w:rPr>
          <w:rFonts w:ascii="Segoe UI" w:hAnsi="Segoe UI" w:cs="Segoe UI"/>
        </w:rPr>
        <w:t>17.</w:t>
      </w:r>
      <w:r w:rsidRPr="00F57594">
        <w:rPr>
          <w:rFonts w:ascii="Segoe UI" w:hAnsi="Segoe UI" w:cs="Segoe UI"/>
        </w:rPr>
        <w:tab/>
        <w:t>to execute all deeds and documentation which requires to be executed on behalf of the Trust</w:t>
      </w:r>
    </w:p>
    <w:p w14:paraId="2C600819" w14:textId="77777777" w:rsidR="00CA32FC" w:rsidRDefault="00712AA8" w:rsidP="00F57594">
      <w:pPr>
        <w:spacing w:after="0" w:line="240" w:lineRule="auto"/>
        <w:jc w:val="both"/>
        <w:outlineLvl w:val="0"/>
        <w:rPr>
          <w:rFonts w:ascii="Segoe UI" w:hAnsi="Segoe UI" w:cs="Segoe UI"/>
          <w:b/>
        </w:rPr>
      </w:pPr>
      <w:r w:rsidRPr="00F57594">
        <w:rPr>
          <w:rFonts w:ascii="Segoe UI" w:hAnsi="Segoe UI" w:cs="Segoe UI"/>
          <w:b/>
        </w:rPr>
        <w:tab/>
      </w:r>
    </w:p>
    <w:p w14:paraId="12A465C5" w14:textId="1A7F9ABD" w:rsidR="00712AA8" w:rsidRPr="00F57594" w:rsidRDefault="00712AA8" w:rsidP="00CA32FC">
      <w:pPr>
        <w:spacing w:after="0" w:line="240" w:lineRule="auto"/>
        <w:ind w:left="720" w:firstLine="720"/>
        <w:jc w:val="both"/>
        <w:outlineLvl w:val="0"/>
        <w:rPr>
          <w:rFonts w:ascii="Segoe UI" w:hAnsi="Segoe UI" w:cs="Segoe UI"/>
          <w:u w:val="single"/>
        </w:rPr>
      </w:pPr>
      <w:r w:rsidRPr="00F57594">
        <w:rPr>
          <w:rFonts w:ascii="Segoe UI" w:hAnsi="Segoe UI" w:cs="Segoe UI"/>
          <w:u w:val="single"/>
        </w:rPr>
        <w:t>Human Resources</w:t>
      </w:r>
    </w:p>
    <w:p w14:paraId="47E0DF8D" w14:textId="77777777" w:rsidR="00712AA8" w:rsidRPr="00F57594" w:rsidRDefault="00712AA8" w:rsidP="00F57594">
      <w:pPr>
        <w:pStyle w:val="BodyTextIndent"/>
        <w:ind w:firstLine="0"/>
        <w:jc w:val="both"/>
        <w:rPr>
          <w:rFonts w:ascii="Segoe UI" w:hAnsi="Segoe UI" w:cs="Segoe UI"/>
          <w:sz w:val="22"/>
          <w:szCs w:val="22"/>
        </w:rPr>
      </w:pPr>
      <w:r w:rsidRPr="00F57594">
        <w:rPr>
          <w:rFonts w:ascii="Segoe UI" w:hAnsi="Segoe UI" w:cs="Segoe UI"/>
          <w:sz w:val="22"/>
          <w:szCs w:val="22"/>
        </w:rPr>
        <w:t>18.</w:t>
      </w:r>
      <w:r w:rsidRPr="00F57594">
        <w:rPr>
          <w:rFonts w:ascii="Segoe UI" w:hAnsi="Segoe UI" w:cs="Segoe UI"/>
          <w:sz w:val="22"/>
          <w:szCs w:val="22"/>
        </w:rPr>
        <w:tab/>
        <w:t xml:space="preserve">to appoint within the respective service all employees within the authorised </w:t>
      </w:r>
      <w:r w:rsidRPr="00F57594">
        <w:rPr>
          <w:rFonts w:ascii="Segoe UI" w:hAnsi="Segoe UI" w:cs="Segoe UI"/>
          <w:sz w:val="22"/>
          <w:szCs w:val="22"/>
        </w:rPr>
        <w:tab/>
        <w:t xml:space="preserve">establishment agreed by the </w:t>
      </w:r>
      <w:proofErr w:type="gramStart"/>
      <w:r w:rsidRPr="00F57594">
        <w:rPr>
          <w:rFonts w:ascii="Segoe UI" w:hAnsi="Segoe UI" w:cs="Segoe UI"/>
          <w:sz w:val="22"/>
          <w:szCs w:val="22"/>
        </w:rPr>
        <w:t>Board;</w:t>
      </w:r>
      <w:proofErr w:type="gramEnd"/>
    </w:p>
    <w:p w14:paraId="18ED0BC7" w14:textId="77777777" w:rsidR="00712AA8" w:rsidRPr="00F57594" w:rsidRDefault="00712AA8" w:rsidP="00F57594">
      <w:pPr>
        <w:pStyle w:val="BodyTextIndent"/>
        <w:ind w:firstLine="0"/>
        <w:jc w:val="both"/>
        <w:rPr>
          <w:rFonts w:ascii="Segoe UI" w:hAnsi="Segoe UI" w:cs="Segoe UI"/>
          <w:sz w:val="22"/>
          <w:szCs w:val="22"/>
        </w:rPr>
      </w:pPr>
    </w:p>
    <w:p w14:paraId="58E985D1" w14:textId="1BEAAF6C" w:rsidR="00712AA8" w:rsidRPr="00F57594" w:rsidRDefault="00712AA8" w:rsidP="00CA32FC">
      <w:pPr>
        <w:pStyle w:val="BodyTextIndent"/>
        <w:ind w:left="1440"/>
        <w:jc w:val="both"/>
        <w:rPr>
          <w:rFonts w:ascii="Segoe UI" w:hAnsi="Segoe UI" w:cs="Segoe UI"/>
          <w:sz w:val="22"/>
          <w:szCs w:val="22"/>
        </w:rPr>
      </w:pPr>
      <w:r w:rsidRPr="00F57594">
        <w:rPr>
          <w:rFonts w:ascii="Segoe UI" w:hAnsi="Segoe UI" w:cs="Segoe UI"/>
          <w:sz w:val="22"/>
          <w:szCs w:val="22"/>
        </w:rPr>
        <w:t>19.</w:t>
      </w:r>
      <w:r w:rsidRPr="00F57594">
        <w:rPr>
          <w:rFonts w:ascii="Segoe UI" w:hAnsi="Segoe UI" w:cs="Segoe UI"/>
          <w:sz w:val="22"/>
          <w:szCs w:val="22"/>
        </w:rPr>
        <w:tab/>
        <w:t xml:space="preserve">to carry out normal matters relating to employee recruitment, promotion and transfer within the Trust’s policy and apply the conditions of Service agreed by the Trust in respect of their </w:t>
      </w:r>
      <w:proofErr w:type="gramStart"/>
      <w:r w:rsidRPr="00F57594">
        <w:rPr>
          <w:rFonts w:ascii="Segoe UI" w:hAnsi="Segoe UI" w:cs="Segoe UI"/>
          <w:sz w:val="22"/>
          <w:szCs w:val="22"/>
        </w:rPr>
        <w:t>employees;</w:t>
      </w:r>
      <w:proofErr w:type="gramEnd"/>
    </w:p>
    <w:p w14:paraId="11BF896E" w14:textId="77777777" w:rsidR="00712AA8" w:rsidRPr="00F57594" w:rsidRDefault="00712AA8" w:rsidP="00F57594">
      <w:pPr>
        <w:pStyle w:val="BodyTextIndent"/>
        <w:ind w:left="0" w:firstLine="0"/>
        <w:jc w:val="both"/>
        <w:rPr>
          <w:rFonts w:ascii="Segoe UI" w:hAnsi="Segoe UI" w:cs="Segoe UI"/>
          <w:sz w:val="22"/>
          <w:szCs w:val="22"/>
        </w:rPr>
      </w:pPr>
    </w:p>
    <w:p w14:paraId="7C080704" w14:textId="15588560" w:rsidR="00712AA8" w:rsidRPr="00F57594" w:rsidRDefault="00712AA8" w:rsidP="00CA32FC">
      <w:pPr>
        <w:pStyle w:val="BodyTextIndent"/>
        <w:ind w:left="1440"/>
        <w:jc w:val="both"/>
        <w:rPr>
          <w:rFonts w:ascii="Segoe UI" w:hAnsi="Segoe UI" w:cs="Segoe UI"/>
          <w:sz w:val="22"/>
          <w:szCs w:val="22"/>
        </w:rPr>
      </w:pPr>
      <w:r w:rsidRPr="00F57594">
        <w:rPr>
          <w:rFonts w:ascii="Segoe UI" w:hAnsi="Segoe UI" w:cs="Segoe UI"/>
          <w:sz w:val="22"/>
          <w:szCs w:val="22"/>
        </w:rPr>
        <w:t>20.</w:t>
      </w:r>
      <w:r w:rsidRPr="00F57594">
        <w:rPr>
          <w:rFonts w:ascii="Segoe UI" w:hAnsi="Segoe UI" w:cs="Segoe UI"/>
          <w:sz w:val="22"/>
          <w:szCs w:val="22"/>
        </w:rPr>
        <w:tab/>
        <w:t xml:space="preserve">to approve initial placing within approved salary scales and to review salary placing in appropriate circumstances, in conformity with accepted </w:t>
      </w:r>
      <w:proofErr w:type="gramStart"/>
      <w:r w:rsidRPr="00F57594">
        <w:rPr>
          <w:rFonts w:ascii="Segoe UI" w:hAnsi="Segoe UI" w:cs="Segoe UI"/>
          <w:sz w:val="22"/>
          <w:szCs w:val="22"/>
        </w:rPr>
        <w:t>practices;</w:t>
      </w:r>
      <w:proofErr w:type="gramEnd"/>
    </w:p>
    <w:p w14:paraId="5B021E49" w14:textId="77777777" w:rsidR="00712AA8" w:rsidRPr="00F57594" w:rsidRDefault="00712AA8" w:rsidP="00F57594">
      <w:pPr>
        <w:pStyle w:val="BodyTextIndent"/>
        <w:jc w:val="both"/>
        <w:rPr>
          <w:rFonts w:ascii="Segoe UI" w:hAnsi="Segoe UI" w:cs="Segoe UI"/>
          <w:sz w:val="22"/>
          <w:szCs w:val="22"/>
        </w:rPr>
      </w:pPr>
    </w:p>
    <w:p w14:paraId="7B50BDD8" w14:textId="15B3E722" w:rsidR="00712AA8" w:rsidRDefault="00712AA8" w:rsidP="006F3CEB">
      <w:pPr>
        <w:spacing w:after="0" w:line="240" w:lineRule="auto"/>
        <w:ind w:left="1440" w:hanging="720"/>
        <w:jc w:val="both"/>
        <w:rPr>
          <w:rFonts w:ascii="Segoe UI" w:hAnsi="Segoe UI" w:cs="Segoe UI"/>
        </w:rPr>
      </w:pPr>
      <w:r w:rsidRPr="00F57594">
        <w:rPr>
          <w:rFonts w:ascii="Segoe UI" w:hAnsi="Segoe UI" w:cs="Segoe UI"/>
        </w:rPr>
        <w:t>21.</w:t>
      </w:r>
      <w:r w:rsidRPr="00F57594">
        <w:rPr>
          <w:rFonts w:ascii="Segoe UI" w:hAnsi="Segoe UI" w:cs="Segoe UI"/>
        </w:rPr>
        <w:tab/>
        <w:t xml:space="preserve">to appoint temporary and casual employees authorised as aforesaid in accordance with approved policy or in emergency </w:t>
      </w:r>
      <w:proofErr w:type="gramStart"/>
      <w:r w:rsidRPr="00F57594">
        <w:rPr>
          <w:rFonts w:ascii="Segoe UI" w:hAnsi="Segoe UI" w:cs="Segoe UI"/>
        </w:rPr>
        <w:t>conditions;</w:t>
      </w:r>
      <w:proofErr w:type="gramEnd"/>
    </w:p>
    <w:p w14:paraId="33F4B204" w14:textId="77777777" w:rsidR="006F3CEB" w:rsidRPr="00F57594" w:rsidRDefault="006F3CEB" w:rsidP="006F3CEB">
      <w:pPr>
        <w:spacing w:after="0" w:line="240" w:lineRule="auto"/>
        <w:ind w:left="1440" w:hanging="720"/>
        <w:jc w:val="both"/>
        <w:rPr>
          <w:rFonts w:ascii="Segoe UI" w:hAnsi="Segoe UI" w:cs="Segoe UI"/>
        </w:rPr>
      </w:pPr>
    </w:p>
    <w:p w14:paraId="638FF3D0" w14:textId="256EF92C" w:rsidR="00712AA8" w:rsidRPr="00F57594" w:rsidRDefault="00712AA8" w:rsidP="006F3CEB">
      <w:pPr>
        <w:spacing w:after="0" w:line="240" w:lineRule="auto"/>
        <w:ind w:left="1440" w:hanging="720"/>
        <w:jc w:val="both"/>
        <w:rPr>
          <w:rFonts w:ascii="Segoe UI" w:hAnsi="Segoe UI" w:cs="Segoe UI"/>
        </w:rPr>
      </w:pPr>
      <w:r w:rsidRPr="00F57594">
        <w:rPr>
          <w:rFonts w:ascii="Segoe UI" w:hAnsi="Segoe UI" w:cs="Segoe UI"/>
        </w:rPr>
        <w:t>22.</w:t>
      </w:r>
      <w:r w:rsidRPr="00F57594">
        <w:rPr>
          <w:rFonts w:ascii="Segoe UI" w:hAnsi="Segoe UI" w:cs="Segoe UI"/>
        </w:rPr>
        <w:tab/>
        <w:t xml:space="preserve">to arrange for the payment of wages, salaries and additional payments to employees etc, inclusive of incremental or annual awards agreed by the </w:t>
      </w:r>
      <w:proofErr w:type="gramStart"/>
      <w:r w:rsidRPr="00F57594">
        <w:rPr>
          <w:rFonts w:ascii="Segoe UI" w:hAnsi="Segoe UI" w:cs="Segoe UI"/>
        </w:rPr>
        <w:t>Board;</w:t>
      </w:r>
      <w:proofErr w:type="gramEnd"/>
    </w:p>
    <w:p w14:paraId="24896594" w14:textId="77777777" w:rsidR="00712AA8" w:rsidRPr="00F57594" w:rsidRDefault="00712AA8" w:rsidP="00F57594">
      <w:pPr>
        <w:pStyle w:val="ListParagraph"/>
        <w:spacing w:after="0" w:line="240" w:lineRule="auto"/>
        <w:jc w:val="both"/>
        <w:rPr>
          <w:rFonts w:ascii="Segoe UI" w:hAnsi="Segoe UI" w:cs="Segoe UI"/>
        </w:rPr>
      </w:pPr>
    </w:p>
    <w:p w14:paraId="460AB1A3" w14:textId="77777777" w:rsidR="00712AA8" w:rsidRDefault="00712AA8" w:rsidP="006F3CEB">
      <w:pPr>
        <w:spacing w:after="0" w:line="240" w:lineRule="auto"/>
        <w:ind w:left="1440" w:hanging="720"/>
        <w:jc w:val="both"/>
        <w:rPr>
          <w:rFonts w:ascii="Segoe UI" w:hAnsi="Segoe UI" w:cs="Segoe UI"/>
        </w:rPr>
      </w:pPr>
      <w:r w:rsidRPr="00F57594">
        <w:rPr>
          <w:rFonts w:ascii="Segoe UI" w:hAnsi="Segoe UI" w:cs="Segoe UI"/>
        </w:rPr>
        <w:t>23.</w:t>
      </w:r>
      <w:r w:rsidRPr="00F57594">
        <w:rPr>
          <w:rFonts w:ascii="Segoe UI" w:hAnsi="Segoe UI" w:cs="Segoe UI"/>
        </w:rPr>
        <w:tab/>
        <w:t xml:space="preserve">to apply the Trust’s Conditions of Service as affecting employees within their </w:t>
      </w:r>
      <w:proofErr w:type="gramStart"/>
      <w:r w:rsidRPr="00F57594">
        <w:rPr>
          <w:rFonts w:ascii="Segoe UI" w:hAnsi="Segoe UI" w:cs="Segoe UI"/>
        </w:rPr>
        <w:t>service;</w:t>
      </w:r>
      <w:proofErr w:type="gramEnd"/>
    </w:p>
    <w:p w14:paraId="67D4798E" w14:textId="77777777" w:rsidR="006F3CEB" w:rsidRPr="00F57594" w:rsidRDefault="006F3CEB" w:rsidP="006F3CEB">
      <w:pPr>
        <w:spacing w:after="0" w:line="240" w:lineRule="auto"/>
        <w:ind w:left="1440" w:hanging="720"/>
        <w:jc w:val="both"/>
        <w:rPr>
          <w:rFonts w:ascii="Segoe UI" w:hAnsi="Segoe UI" w:cs="Segoe UI"/>
        </w:rPr>
      </w:pPr>
    </w:p>
    <w:p w14:paraId="234D9003" w14:textId="02B756F7" w:rsidR="00712AA8" w:rsidRDefault="00712AA8" w:rsidP="006F3CEB">
      <w:pPr>
        <w:spacing w:after="0" w:line="240" w:lineRule="auto"/>
        <w:ind w:left="1440" w:hanging="720"/>
        <w:jc w:val="both"/>
        <w:rPr>
          <w:rFonts w:ascii="Segoe UI" w:hAnsi="Segoe UI" w:cs="Segoe UI"/>
        </w:rPr>
      </w:pPr>
      <w:r w:rsidRPr="00F57594">
        <w:rPr>
          <w:rFonts w:ascii="Segoe UI" w:hAnsi="Segoe UI" w:cs="Segoe UI"/>
        </w:rPr>
        <w:t>24.</w:t>
      </w:r>
      <w:r w:rsidRPr="00F57594">
        <w:rPr>
          <w:rFonts w:ascii="Segoe UI" w:hAnsi="Segoe UI" w:cs="Segoe UI"/>
        </w:rPr>
        <w:tab/>
        <w:t xml:space="preserve">to exercise the powers under the Conditions of Service so far as discipline, grievance and efficiency of the service is </w:t>
      </w:r>
      <w:proofErr w:type="gramStart"/>
      <w:r w:rsidRPr="00F57594">
        <w:rPr>
          <w:rFonts w:ascii="Segoe UI" w:hAnsi="Segoe UI" w:cs="Segoe UI"/>
        </w:rPr>
        <w:t>concerned;</w:t>
      </w:r>
      <w:proofErr w:type="gramEnd"/>
    </w:p>
    <w:p w14:paraId="32A518DB" w14:textId="77777777" w:rsidR="006F3CEB" w:rsidRPr="00F57594" w:rsidRDefault="006F3CEB" w:rsidP="00F57594">
      <w:pPr>
        <w:spacing w:after="0" w:line="240" w:lineRule="auto"/>
        <w:ind w:left="720"/>
        <w:jc w:val="both"/>
        <w:rPr>
          <w:rFonts w:ascii="Segoe UI" w:hAnsi="Segoe UI" w:cs="Segoe UI"/>
        </w:rPr>
      </w:pPr>
    </w:p>
    <w:p w14:paraId="719A75BD" w14:textId="4E8FE732" w:rsidR="00712AA8" w:rsidRDefault="00712AA8" w:rsidP="006F3CEB">
      <w:pPr>
        <w:spacing w:after="0" w:line="240" w:lineRule="auto"/>
        <w:ind w:left="1440" w:hanging="720"/>
        <w:jc w:val="both"/>
        <w:rPr>
          <w:rFonts w:ascii="Segoe UI" w:hAnsi="Segoe UI" w:cs="Segoe UI"/>
        </w:rPr>
      </w:pPr>
      <w:r w:rsidRPr="00F57594">
        <w:rPr>
          <w:rFonts w:ascii="Segoe UI" w:hAnsi="Segoe UI" w:cs="Segoe UI"/>
        </w:rPr>
        <w:t>25.</w:t>
      </w:r>
      <w:r w:rsidRPr="00F57594">
        <w:rPr>
          <w:rFonts w:ascii="Segoe UI" w:hAnsi="Segoe UI" w:cs="Segoe UI"/>
        </w:rPr>
        <w:tab/>
        <w:t xml:space="preserve">to exercise the discretionary powers available in implementation of the Conditions of Service in respect of all </w:t>
      </w:r>
      <w:proofErr w:type="gramStart"/>
      <w:r w:rsidRPr="00F57594">
        <w:rPr>
          <w:rFonts w:ascii="Segoe UI" w:hAnsi="Segoe UI" w:cs="Segoe UI"/>
        </w:rPr>
        <w:t>employees;</w:t>
      </w:r>
      <w:proofErr w:type="gramEnd"/>
    </w:p>
    <w:p w14:paraId="3AFFF1F0" w14:textId="77777777" w:rsidR="006F3CEB" w:rsidRPr="00F57594" w:rsidRDefault="006F3CEB" w:rsidP="006F3CEB">
      <w:pPr>
        <w:spacing w:after="0" w:line="240" w:lineRule="auto"/>
        <w:ind w:left="1440" w:hanging="720"/>
        <w:jc w:val="both"/>
        <w:rPr>
          <w:rFonts w:ascii="Segoe UI" w:hAnsi="Segoe UI" w:cs="Segoe UI"/>
        </w:rPr>
      </w:pPr>
    </w:p>
    <w:p w14:paraId="4DA3CBC5" w14:textId="77777777" w:rsidR="00712AA8" w:rsidRPr="00F57594" w:rsidRDefault="00712AA8" w:rsidP="00F57594">
      <w:pPr>
        <w:spacing w:after="0" w:line="240" w:lineRule="auto"/>
        <w:ind w:left="720"/>
        <w:jc w:val="both"/>
        <w:rPr>
          <w:rFonts w:ascii="Segoe UI" w:hAnsi="Segoe UI" w:cs="Segoe UI"/>
        </w:rPr>
      </w:pPr>
      <w:r w:rsidRPr="00F57594">
        <w:rPr>
          <w:rFonts w:ascii="Segoe UI" w:hAnsi="Segoe UI" w:cs="Segoe UI"/>
        </w:rPr>
        <w:t>26.</w:t>
      </w:r>
      <w:r w:rsidRPr="00F57594">
        <w:rPr>
          <w:rFonts w:ascii="Segoe UI" w:hAnsi="Segoe UI" w:cs="Segoe UI"/>
        </w:rPr>
        <w:tab/>
        <w:t xml:space="preserve">to authorise the working of ordinary overtime by appropriate </w:t>
      </w:r>
      <w:proofErr w:type="gramStart"/>
      <w:r w:rsidRPr="00F57594">
        <w:rPr>
          <w:rFonts w:ascii="Segoe UI" w:hAnsi="Segoe UI" w:cs="Segoe UI"/>
        </w:rPr>
        <w:t>employees;</w:t>
      </w:r>
      <w:proofErr w:type="gramEnd"/>
    </w:p>
    <w:p w14:paraId="4F9787DD" w14:textId="77777777" w:rsidR="006F3CEB" w:rsidRDefault="006F3CEB" w:rsidP="00F57594">
      <w:pPr>
        <w:spacing w:after="0" w:line="240" w:lineRule="auto"/>
        <w:ind w:left="720"/>
        <w:jc w:val="both"/>
        <w:rPr>
          <w:rFonts w:ascii="Segoe UI" w:hAnsi="Segoe UI" w:cs="Segoe UI"/>
        </w:rPr>
      </w:pPr>
    </w:p>
    <w:p w14:paraId="1FCD2500" w14:textId="07F15005" w:rsidR="00712AA8" w:rsidRDefault="00712AA8" w:rsidP="006F3CEB">
      <w:pPr>
        <w:spacing w:after="0" w:line="240" w:lineRule="auto"/>
        <w:ind w:left="1440" w:hanging="720"/>
        <w:jc w:val="both"/>
        <w:rPr>
          <w:rFonts w:ascii="Segoe UI" w:hAnsi="Segoe UI" w:cs="Segoe UI"/>
        </w:rPr>
      </w:pPr>
      <w:r w:rsidRPr="00F57594">
        <w:rPr>
          <w:rFonts w:ascii="Segoe UI" w:hAnsi="Segoe UI" w:cs="Segoe UI"/>
        </w:rPr>
        <w:t xml:space="preserve">27. </w:t>
      </w:r>
      <w:r w:rsidRPr="00F57594">
        <w:rPr>
          <w:rFonts w:ascii="Segoe UI" w:hAnsi="Segoe UI" w:cs="Segoe UI"/>
        </w:rPr>
        <w:tab/>
        <w:t xml:space="preserve">to ensure compliance with Health and Safety legislation and Trust Policies and Codes </w:t>
      </w:r>
      <w:r w:rsidRPr="00F57594">
        <w:rPr>
          <w:rFonts w:ascii="Segoe UI" w:hAnsi="Segoe UI" w:cs="Segoe UI"/>
        </w:rPr>
        <w:tab/>
        <w:t xml:space="preserve">of </w:t>
      </w:r>
      <w:proofErr w:type="gramStart"/>
      <w:r w:rsidRPr="00F57594">
        <w:rPr>
          <w:rFonts w:ascii="Segoe UI" w:hAnsi="Segoe UI" w:cs="Segoe UI"/>
        </w:rPr>
        <w:t>Practice;</w:t>
      </w:r>
      <w:proofErr w:type="gramEnd"/>
    </w:p>
    <w:p w14:paraId="62753D17" w14:textId="77777777" w:rsidR="006F3CEB" w:rsidRPr="00F57594" w:rsidRDefault="006F3CEB" w:rsidP="006F3CEB">
      <w:pPr>
        <w:spacing w:after="0" w:line="240" w:lineRule="auto"/>
        <w:ind w:left="1440" w:hanging="720"/>
        <w:jc w:val="both"/>
        <w:rPr>
          <w:rFonts w:ascii="Segoe UI" w:hAnsi="Segoe UI" w:cs="Segoe UI"/>
        </w:rPr>
      </w:pPr>
    </w:p>
    <w:p w14:paraId="1C114213" w14:textId="77777777" w:rsidR="00712AA8" w:rsidRPr="00F57594" w:rsidRDefault="00712AA8" w:rsidP="00F57594">
      <w:pPr>
        <w:spacing w:after="0" w:line="240" w:lineRule="auto"/>
        <w:ind w:left="720"/>
        <w:jc w:val="both"/>
        <w:rPr>
          <w:rFonts w:ascii="Segoe UI" w:hAnsi="Segoe UI" w:cs="Segoe UI"/>
        </w:rPr>
      </w:pPr>
      <w:r w:rsidRPr="00F57594">
        <w:rPr>
          <w:rFonts w:ascii="Segoe UI" w:hAnsi="Segoe UI" w:cs="Segoe UI"/>
        </w:rPr>
        <w:t>28.</w:t>
      </w:r>
      <w:r w:rsidRPr="00F57594">
        <w:rPr>
          <w:rFonts w:ascii="Segoe UI" w:hAnsi="Segoe UI" w:cs="Segoe UI"/>
        </w:rPr>
        <w:tab/>
        <w:t xml:space="preserve">to co-ordinate the training policy of the </w:t>
      </w:r>
      <w:proofErr w:type="gramStart"/>
      <w:r w:rsidRPr="00F57594">
        <w:rPr>
          <w:rFonts w:ascii="Segoe UI" w:hAnsi="Segoe UI" w:cs="Segoe UI"/>
        </w:rPr>
        <w:t>Trust;</w:t>
      </w:r>
      <w:proofErr w:type="gramEnd"/>
    </w:p>
    <w:p w14:paraId="5D209AE8" w14:textId="18A5906E" w:rsidR="00712AA8" w:rsidRDefault="00712AA8" w:rsidP="006F3CEB">
      <w:pPr>
        <w:spacing w:after="0" w:line="240" w:lineRule="auto"/>
        <w:ind w:left="1440" w:hanging="720"/>
        <w:jc w:val="both"/>
        <w:rPr>
          <w:rFonts w:ascii="Segoe UI" w:hAnsi="Segoe UI" w:cs="Segoe UI"/>
        </w:rPr>
      </w:pPr>
      <w:r w:rsidRPr="00F57594">
        <w:rPr>
          <w:rFonts w:ascii="Segoe UI" w:hAnsi="Segoe UI" w:cs="Segoe UI"/>
        </w:rPr>
        <w:lastRenderedPageBreak/>
        <w:t>29.</w:t>
      </w:r>
      <w:r w:rsidRPr="00F57594">
        <w:rPr>
          <w:rFonts w:ascii="Segoe UI" w:hAnsi="Segoe UI" w:cs="Segoe UI"/>
        </w:rPr>
        <w:tab/>
        <w:t xml:space="preserve">to authorise, subject to arrangements approved by the Trust, the attendance of employees on full-time or part-time courses of study including day release, block </w:t>
      </w:r>
      <w:r w:rsidRPr="00F57594">
        <w:rPr>
          <w:rFonts w:ascii="Segoe UI" w:hAnsi="Segoe UI" w:cs="Segoe UI"/>
        </w:rPr>
        <w:tab/>
        <w:t xml:space="preserve">release or sandwich courses, for appropriate qualifications and the payment of course fees and other </w:t>
      </w:r>
      <w:proofErr w:type="gramStart"/>
      <w:r w:rsidRPr="00F57594">
        <w:rPr>
          <w:rFonts w:ascii="Segoe UI" w:hAnsi="Segoe UI" w:cs="Segoe UI"/>
        </w:rPr>
        <w:t>expenses;</w:t>
      </w:r>
      <w:proofErr w:type="gramEnd"/>
    </w:p>
    <w:p w14:paraId="3C0D1471" w14:textId="77777777" w:rsidR="006F3CEB" w:rsidRPr="00F57594" w:rsidRDefault="006F3CEB" w:rsidP="00F57594">
      <w:pPr>
        <w:spacing w:after="0" w:line="240" w:lineRule="auto"/>
        <w:ind w:left="720"/>
        <w:jc w:val="both"/>
        <w:rPr>
          <w:rFonts w:ascii="Segoe UI" w:hAnsi="Segoe UI" w:cs="Segoe UI"/>
        </w:rPr>
      </w:pPr>
    </w:p>
    <w:p w14:paraId="46E3A57A" w14:textId="17A8ADF0" w:rsidR="00712AA8" w:rsidRDefault="00712AA8" w:rsidP="006F3CEB">
      <w:pPr>
        <w:spacing w:after="0" w:line="240" w:lineRule="auto"/>
        <w:ind w:left="1440" w:hanging="720"/>
        <w:jc w:val="both"/>
        <w:rPr>
          <w:rFonts w:ascii="Segoe UI" w:hAnsi="Segoe UI" w:cs="Segoe UI"/>
        </w:rPr>
      </w:pPr>
      <w:r w:rsidRPr="00F57594">
        <w:rPr>
          <w:rFonts w:ascii="Segoe UI" w:hAnsi="Segoe UI" w:cs="Segoe UI"/>
        </w:rPr>
        <w:t>30.</w:t>
      </w:r>
      <w:r w:rsidRPr="00F57594">
        <w:rPr>
          <w:rFonts w:ascii="Segoe UI" w:hAnsi="Segoe UI" w:cs="Segoe UI"/>
        </w:rPr>
        <w:tab/>
        <w:t xml:space="preserve">to authorise, subject to arrangements approved by the Trust, the attendance of employees at courses, seminars and conferences not exceeding one week, provided that the cost is reasonable and where such are held at alternative centres, employees will attend those nearest to the Trust's </w:t>
      </w:r>
      <w:proofErr w:type="gramStart"/>
      <w:r w:rsidRPr="00F57594">
        <w:rPr>
          <w:rFonts w:ascii="Segoe UI" w:hAnsi="Segoe UI" w:cs="Segoe UI"/>
        </w:rPr>
        <w:t>offices;</w:t>
      </w:r>
      <w:proofErr w:type="gramEnd"/>
    </w:p>
    <w:p w14:paraId="4E33A68A" w14:textId="77777777" w:rsidR="006F3CEB" w:rsidRPr="00F57594" w:rsidRDefault="006F3CEB" w:rsidP="00F57594">
      <w:pPr>
        <w:spacing w:after="0" w:line="240" w:lineRule="auto"/>
        <w:ind w:left="720"/>
        <w:jc w:val="both"/>
        <w:rPr>
          <w:rFonts w:ascii="Segoe UI" w:hAnsi="Segoe UI" w:cs="Segoe UI"/>
        </w:rPr>
      </w:pPr>
    </w:p>
    <w:p w14:paraId="26500214" w14:textId="77777777" w:rsidR="00712AA8" w:rsidRDefault="00712AA8" w:rsidP="006F3CEB">
      <w:pPr>
        <w:spacing w:after="0" w:line="240" w:lineRule="auto"/>
        <w:ind w:left="1440" w:hanging="720"/>
        <w:jc w:val="both"/>
        <w:rPr>
          <w:rFonts w:ascii="Segoe UI" w:hAnsi="Segoe UI" w:cs="Segoe UI"/>
        </w:rPr>
      </w:pPr>
      <w:r w:rsidRPr="00F57594">
        <w:rPr>
          <w:rFonts w:ascii="Segoe UI" w:hAnsi="Segoe UI" w:cs="Segoe UI"/>
        </w:rPr>
        <w:t>31.</w:t>
      </w:r>
      <w:r w:rsidRPr="00F57594">
        <w:rPr>
          <w:rFonts w:ascii="Segoe UI" w:hAnsi="Segoe UI" w:cs="Segoe UI"/>
        </w:rPr>
        <w:tab/>
        <w:t xml:space="preserve">to undertake on behalf of the Trust negotiations and discussions with trade unions </w:t>
      </w:r>
      <w:r w:rsidRPr="00F57594">
        <w:rPr>
          <w:rFonts w:ascii="Segoe UI" w:hAnsi="Segoe UI" w:cs="Segoe UI"/>
        </w:rPr>
        <w:tab/>
        <w:t xml:space="preserve">and other organisations concerned with the employees of the </w:t>
      </w:r>
      <w:proofErr w:type="gramStart"/>
      <w:r w:rsidRPr="00F57594">
        <w:rPr>
          <w:rFonts w:ascii="Segoe UI" w:hAnsi="Segoe UI" w:cs="Segoe UI"/>
        </w:rPr>
        <w:t>Trust;</w:t>
      </w:r>
      <w:proofErr w:type="gramEnd"/>
    </w:p>
    <w:p w14:paraId="67AB2F37" w14:textId="77777777" w:rsidR="006F3CEB" w:rsidRPr="00F57594" w:rsidRDefault="006F3CEB" w:rsidP="00F57594">
      <w:pPr>
        <w:spacing w:after="0" w:line="240" w:lineRule="auto"/>
        <w:ind w:left="720"/>
        <w:jc w:val="both"/>
        <w:rPr>
          <w:rFonts w:ascii="Segoe UI" w:hAnsi="Segoe UI" w:cs="Segoe UI"/>
        </w:rPr>
      </w:pPr>
    </w:p>
    <w:p w14:paraId="666C7B0D" w14:textId="100BB252" w:rsidR="00712AA8" w:rsidRDefault="00712AA8" w:rsidP="006F3CEB">
      <w:pPr>
        <w:spacing w:after="0" w:line="240" w:lineRule="auto"/>
        <w:ind w:left="1440" w:hanging="720"/>
        <w:jc w:val="both"/>
        <w:rPr>
          <w:rFonts w:ascii="Segoe UI" w:hAnsi="Segoe UI" w:cs="Segoe UI"/>
        </w:rPr>
      </w:pPr>
      <w:r w:rsidRPr="00F57594">
        <w:rPr>
          <w:rFonts w:ascii="Segoe UI" w:hAnsi="Segoe UI" w:cs="Segoe UI"/>
        </w:rPr>
        <w:t>32.</w:t>
      </w:r>
      <w:r w:rsidRPr="00F57594">
        <w:rPr>
          <w:rFonts w:ascii="Segoe UI" w:hAnsi="Segoe UI" w:cs="Segoe UI"/>
        </w:rPr>
        <w:tab/>
        <w:t xml:space="preserve">to instruct the immediate implementation of any circular from any officially recognised body which allows no discretion to the Trust subject to a report to the </w:t>
      </w:r>
      <w:proofErr w:type="gramStart"/>
      <w:r w:rsidR="006F3CEB">
        <w:rPr>
          <w:rFonts w:ascii="Segoe UI" w:hAnsi="Segoe UI" w:cs="Segoe UI"/>
        </w:rPr>
        <w:t>B</w:t>
      </w:r>
      <w:r w:rsidRPr="00F57594">
        <w:rPr>
          <w:rFonts w:ascii="Segoe UI" w:hAnsi="Segoe UI" w:cs="Segoe UI"/>
        </w:rPr>
        <w:t>oard;</w:t>
      </w:r>
      <w:proofErr w:type="gramEnd"/>
    </w:p>
    <w:p w14:paraId="6DEFAE37" w14:textId="77777777" w:rsidR="006F3CEB" w:rsidRPr="00F57594" w:rsidRDefault="006F3CEB" w:rsidP="00F57594">
      <w:pPr>
        <w:spacing w:after="0" w:line="240" w:lineRule="auto"/>
        <w:ind w:left="720"/>
        <w:jc w:val="both"/>
        <w:rPr>
          <w:rFonts w:ascii="Segoe UI" w:hAnsi="Segoe UI" w:cs="Segoe UI"/>
        </w:rPr>
      </w:pPr>
    </w:p>
    <w:p w14:paraId="6AB98DFE" w14:textId="307762B7" w:rsidR="00712AA8" w:rsidRDefault="00712AA8" w:rsidP="006F3CEB">
      <w:pPr>
        <w:spacing w:after="0" w:line="240" w:lineRule="auto"/>
        <w:ind w:left="1440" w:hanging="720"/>
        <w:jc w:val="both"/>
        <w:rPr>
          <w:rFonts w:ascii="Segoe UI" w:hAnsi="Segoe UI" w:cs="Segoe UI"/>
        </w:rPr>
      </w:pPr>
      <w:r w:rsidRPr="00F57594">
        <w:rPr>
          <w:rFonts w:ascii="Segoe UI" w:hAnsi="Segoe UI" w:cs="Segoe UI"/>
        </w:rPr>
        <w:t>33.</w:t>
      </w:r>
      <w:r w:rsidRPr="00F57594">
        <w:rPr>
          <w:rFonts w:ascii="Segoe UI" w:hAnsi="Segoe UI" w:cs="Segoe UI"/>
        </w:rPr>
        <w:tab/>
        <w:t xml:space="preserve">to authorise the granting of special leave in respect of employees in accordance with the provisions of the appropriate Scheme of Salaries and Conditions of Service and any guidelines by the </w:t>
      </w:r>
      <w:proofErr w:type="gramStart"/>
      <w:r w:rsidRPr="00F57594">
        <w:rPr>
          <w:rFonts w:ascii="Segoe UI" w:hAnsi="Segoe UI" w:cs="Segoe UI"/>
        </w:rPr>
        <w:t>Trust;</w:t>
      </w:r>
      <w:proofErr w:type="gramEnd"/>
    </w:p>
    <w:p w14:paraId="0B2B57CB" w14:textId="77777777" w:rsidR="006F3CEB" w:rsidRPr="00F57594" w:rsidRDefault="006F3CEB" w:rsidP="00F57594">
      <w:pPr>
        <w:spacing w:after="0" w:line="240" w:lineRule="auto"/>
        <w:ind w:left="720"/>
        <w:jc w:val="both"/>
        <w:rPr>
          <w:rFonts w:ascii="Segoe UI" w:hAnsi="Segoe UI" w:cs="Segoe UI"/>
        </w:rPr>
      </w:pPr>
    </w:p>
    <w:p w14:paraId="6B89352B" w14:textId="77777777" w:rsidR="00712AA8" w:rsidRDefault="00712AA8" w:rsidP="006F3CEB">
      <w:pPr>
        <w:spacing w:after="0" w:line="240" w:lineRule="auto"/>
        <w:ind w:left="1440" w:hanging="720"/>
        <w:jc w:val="both"/>
        <w:rPr>
          <w:rFonts w:ascii="Segoe UI" w:hAnsi="Segoe UI" w:cs="Segoe UI"/>
        </w:rPr>
      </w:pPr>
      <w:r w:rsidRPr="00F57594">
        <w:rPr>
          <w:rFonts w:ascii="Segoe UI" w:hAnsi="Segoe UI" w:cs="Segoe UI"/>
        </w:rPr>
        <w:t>34.</w:t>
      </w:r>
      <w:r w:rsidRPr="00F57594">
        <w:rPr>
          <w:rFonts w:ascii="Segoe UI" w:hAnsi="Segoe UI" w:cs="Segoe UI"/>
        </w:rPr>
        <w:tab/>
        <w:t xml:space="preserve">to approve special leave with or without pay where the period of leave is in excess </w:t>
      </w:r>
      <w:r w:rsidRPr="00F57594">
        <w:rPr>
          <w:rFonts w:ascii="Segoe UI" w:hAnsi="Segoe UI" w:cs="Segoe UI"/>
        </w:rPr>
        <w:tab/>
        <w:t xml:space="preserve">of the provision of the Trust’s Conditions of </w:t>
      </w:r>
      <w:proofErr w:type="gramStart"/>
      <w:r w:rsidRPr="00F57594">
        <w:rPr>
          <w:rFonts w:ascii="Segoe UI" w:hAnsi="Segoe UI" w:cs="Segoe UI"/>
        </w:rPr>
        <w:t>Service;</w:t>
      </w:r>
      <w:proofErr w:type="gramEnd"/>
    </w:p>
    <w:p w14:paraId="408DEE79" w14:textId="77777777" w:rsidR="006F3CEB" w:rsidRPr="00F57594" w:rsidRDefault="006F3CEB" w:rsidP="00F57594">
      <w:pPr>
        <w:spacing w:after="0" w:line="240" w:lineRule="auto"/>
        <w:ind w:left="720"/>
        <w:jc w:val="both"/>
        <w:rPr>
          <w:rFonts w:ascii="Segoe UI" w:hAnsi="Segoe UI" w:cs="Segoe UI"/>
        </w:rPr>
      </w:pPr>
    </w:p>
    <w:p w14:paraId="09C9A20B" w14:textId="48E1BDE0" w:rsidR="00712AA8" w:rsidRDefault="00712AA8" w:rsidP="006F3CEB">
      <w:pPr>
        <w:spacing w:after="0" w:line="240" w:lineRule="auto"/>
        <w:ind w:left="1440" w:hanging="720"/>
        <w:jc w:val="both"/>
        <w:rPr>
          <w:rFonts w:ascii="Segoe UI" w:hAnsi="Segoe UI" w:cs="Segoe UI"/>
        </w:rPr>
      </w:pPr>
      <w:r w:rsidRPr="00F57594">
        <w:rPr>
          <w:rFonts w:ascii="Segoe UI" w:hAnsi="Segoe UI" w:cs="Segoe UI"/>
        </w:rPr>
        <w:t xml:space="preserve">35. </w:t>
      </w:r>
      <w:r w:rsidRPr="00F57594">
        <w:rPr>
          <w:rFonts w:ascii="Segoe UI" w:hAnsi="Segoe UI" w:cs="Segoe UI"/>
        </w:rPr>
        <w:tab/>
        <w:t xml:space="preserve">to approve unpaid leave of absence for employees to undertake courses of further education where attendance at such courses is not covered by the training policy of the </w:t>
      </w:r>
      <w:proofErr w:type="gramStart"/>
      <w:r w:rsidRPr="00F57594">
        <w:rPr>
          <w:rFonts w:ascii="Segoe UI" w:hAnsi="Segoe UI" w:cs="Segoe UI"/>
        </w:rPr>
        <w:t>Trust;</w:t>
      </w:r>
      <w:proofErr w:type="gramEnd"/>
    </w:p>
    <w:p w14:paraId="17927F45" w14:textId="77777777" w:rsidR="006F3CEB" w:rsidRPr="00F57594" w:rsidRDefault="006F3CEB" w:rsidP="006F3CEB">
      <w:pPr>
        <w:spacing w:after="0" w:line="240" w:lineRule="auto"/>
        <w:ind w:left="1440" w:hanging="720"/>
        <w:jc w:val="both"/>
        <w:rPr>
          <w:rFonts w:ascii="Segoe UI" w:hAnsi="Segoe UI" w:cs="Segoe UI"/>
        </w:rPr>
      </w:pPr>
    </w:p>
    <w:p w14:paraId="175A375F" w14:textId="77777777" w:rsidR="00712AA8" w:rsidRDefault="00712AA8" w:rsidP="006F3CEB">
      <w:pPr>
        <w:spacing w:after="0" w:line="240" w:lineRule="auto"/>
        <w:ind w:left="1440" w:hanging="720"/>
        <w:jc w:val="both"/>
        <w:rPr>
          <w:rFonts w:ascii="Segoe UI" w:hAnsi="Segoe UI" w:cs="Segoe UI"/>
        </w:rPr>
      </w:pPr>
      <w:r w:rsidRPr="00F57594">
        <w:rPr>
          <w:rFonts w:ascii="Segoe UI" w:hAnsi="Segoe UI" w:cs="Segoe UI"/>
        </w:rPr>
        <w:t>36.</w:t>
      </w:r>
      <w:r w:rsidRPr="00F57594">
        <w:rPr>
          <w:rFonts w:ascii="Segoe UI" w:hAnsi="Segoe UI" w:cs="Segoe UI"/>
        </w:rPr>
        <w:tab/>
        <w:t xml:space="preserve">to approved changes in post designations where there is no change in salary grade; </w:t>
      </w:r>
      <w:r w:rsidRPr="00F57594">
        <w:rPr>
          <w:rFonts w:ascii="Segoe UI" w:hAnsi="Segoe UI" w:cs="Segoe UI"/>
        </w:rPr>
        <w:tab/>
        <w:t>and</w:t>
      </w:r>
    </w:p>
    <w:p w14:paraId="431BD958" w14:textId="77777777" w:rsidR="006F3CEB" w:rsidRPr="00F57594" w:rsidRDefault="006F3CEB" w:rsidP="00F57594">
      <w:pPr>
        <w:spacing w:after="0" w:line="240" w:lineRule="auto"/>
        <w:ind w:left="720"/>
        <w:jc w:val="both"/>
        <w:rPr>
          <w:rFonts w:ascii="Segoe UI" w:hAnsi="Segoe UI" w:cs="Segoe UI"/>
        </w:rPr>
      </w:pPr>
    </w:p>
    <w:p w14:paraId="7B0AF3E7" w14:textId="1E6DD3DF" w:rsidR="00712AA8" w:rsidRPr="00F57594" w:rsidRDefault="00712AA8" w:rsidP="00F57594">
      <w:pPr>
        <w:spacing w:after="0" w:line="240" w:lineRule="auto"/>
        <w:ind w:left="720"/>
        <w:jc w:val="both"/>
        <w:rPr>
          <w:rFonts w:ascii="Segoe UI" w:hAnsi="Segoe UI" w:cs="Segoe UI"/>
        </w:rPr>
      </w:pPr>
      <w:r w:rsidRPr="00F57594">
        <w:rPr>
          <w:rFonts w:ascii="Segoe UI" w:hAnsi="Segoe UI" w:cs="Segoe UI"/>
        </w:rPr>
        <w:t>37.</w:t>
      </w:r>
      <w:r w:rsidRPr="00F57594">
        <w:rPr>
          <w:rFonts w:ascii="Segoe UI" w:hAnsi="Segoe UI" w:cs="Segoe UI"/>
        </w:rPr>
        <w:tab/>
        <w:t xml:space="preserve">to liaise with East Ayrshire Council as required in the carrying out of those duties </w:t>
      </w:r>
      <w:r w:rsidRPr="00F57594">
        <w:rPr>
          <w:rFonts w:ascii="Segoe UI" w:hAnsi="Segoe UI" w:cs="Segoe UI"/>
        </w:rPr>
        <w:tab/>
        <w:t>subject to the specific Legal Agreement approved by the Board.</w:t>
      </w:r>
    </w:p>
    <w:p w14:paraId="3ADFEC5D" w14:textId="77777777" w:rsidR="006F3CEB" w:rsidRDefault="00712AA8" w:rsidP="00F57594">
      <w:pPr>
        <w:spacing w:after="0" w:line="240" w:lineRule="auto"/>
        <w:jc w:val="both"/>
        <w:rPr>
          <w:rFonts w:ascii="Segoe UI" w:hAnsi="Segoe UI" w:cs="Segoe UI"/>
          <w:b/>
        </w:rPr>
      </w:pPr>
      <w:r w:rsidRPr="00F57594">
        <w:rPr>
          <w:rFonts w:ascii="Segoe UI" w:hAnsi="Segoe UI" w:cs="Segoe UI"/>
          <w:b/>
        </w:rPr>
        <w:tab/>
      </w:r>
    </w:p>
    <w:p w14:paraId="6E3BCE31" w14:textId="7665CFC0" w:rsidR="00712AA8" w:rsidRPr="00F57594" w:rsidRDefault="00712AA8" w:rsidP="006F3CEB">
      <w:pPr>
        <w:spacing w:after="0" w:line="240" w:lineRule="auto"/>
        <w:ind w:left="720" w:firstLine="720"/>
        <w:jc w:val="both"/>
        <w:rPr>
          <w:rFonts w:ascii="Segoe UI" w:hAnsi="Segoe UI" w:cs="Segoe UI"/>
          <w:u w:val="single"/>
        </w:rPr>
      </w:pPr>
      <w:r w:rsidRPr="00F57594">
        <w:rPr>
          <w:rFonts w:ascii="Segoe UI" w:hAnsi="Segoe UI" w:cs="Segoe UI"/>
          <w:u w:val="single"/>
        </w:rPr>
        <w:t>Finance</w:t>
      </w:r>
    </w:p>
    <w:p w14:paraId="07620F96" w14:textId="77777777" w:rsidR="00712AA8" w:rsidRPr="00F57594" w:rsidRDefault="00712AA8" w:rsidP="006F3CEB">
      <w:pPr>
        <w:spacing w:after="0" w:line="240" w:lineRule="auto"/>
        <w:ind w:left="1440" w:hanging="720"/>
        <w:jc w:val="both"/>
        <w:rPr>
          <w:rFonts w:ascii="Segoe UI" w:hAnsi="Segoe UI" w:cs="Segoe UI"/>
        </w:rPr>
      </w:pPr>
      <w:r w:rsidRPr="00F57594">
        <w:rPr>
          <w:rFonts w:ascii="Segoe UI" w:hAnsi="Segoe UI" w:cs="Segoe UI"/>
        </w:rPr>
        <w:t>38.</w:t>
      </w:r>
      <w:r w:rsidRPr="00F57594">
        <w:rPr>
          <w:rFonts w:ascii="Segoe UI" w:hAnsi="Segoe UI" w:cs="Segoe UI"/>
        </w:rPr>
        <w:tab/>
        <w:t xml:space="preserve">to arrange all aspects of insurance cover securing adequate protection of the Trust’s </w:t>
      </w:r>
      <w:r w:rsidRPr="00F57594">
        <w:rPr>
          <w:rFonts w:ascii="Segoe UI" w:hAnsi="Segoe UI" w:cs="Segoe UI"/>
        </w:rPr>
        <w:tab/>
        <w:t xml:space="preserve">interests together with the settlement of insurance claims against the </w:t>
      </w:r>
      <w:proofErr w:type="gramStart"/>
      <w:r w:rsidRPr="00F57594">
        <w:rPr>
          <w:rFonts w:ascii="Segoe UI" w:hAnsi="Segoe UI" w:cs="Segoe UI"/>
        </w:rPr>
        <w:t>Trust;</w:t>
      </w:r>
      <w:proofErr w:type="gramEnd"/>
    </w:p>
    <w:p w14:paraId="57FCA29D" w14:textId="77777777" w:rsidR="00712AA8" w:rsidRPr="00F57594" w:rsidRDefault="00712AA8" w:rsidP="00F57594">
      <w:pPr>
        <w:spacing w:after="0" w:line="240" w:lineRule="auto"/>
        <w:jc w:val="both"/>
        <w:rPr>
          <w:rFonts w:ascii="Segoe UI" w:hAnsi="Segoe UI" w:cs="Segoe UI"/>
        </w:rPr>
      </w:pPr>
    </w:p>
    <w:p w14:paraId="11F758EC" w14:textId="5C598031" w:rsidR="00712AA8" w:rsidRDefault="00712AA8" w:rsidP="006F3CEB">
      <w:pPr>
        <w:spacing w:after="0" w:line="240" w:lineRule="auto"/>
        <w:ind w:left="1440" w:hanging="720"/>
        <w:jc w:val="both"/>
        <w:rPr>
          <w:rFonts w:ascii="Segoe UI" w:hAnsi="Segoe UI" w:cs="Segoe UI"/>
        </w:rPr>
      </w:pPr>
      <w:r w:rsidRPr="00F57594">
        <w:rPr>
          <w:rFonts w:ascii="Segoe UI" w:hAnsi="Segoe UI" w:cs="Segoe UI"/>
        </w:rPr>
        <w:t>39.</w:t>
      </w:r>
      <w:r w:rsidRPr="00F57594">
        <w:rPr>
          <w:rFonts w:ascii="Segoe UI" w:hAnsi="Segoe UI" w:cs="Segoe UI"/>
        </w:rPr>
        <w:tab/>
        <w:t xml:space="preserve">to initiate action for the recovery of any outstanding debt owed to the Trust and to </w:t>
      </w:r>
      <w:r w:rsidRPr="00F57594">
        <w:rPr>
          <w:rFonts w:ascii="Segoe UI" w:hAnsi="Segoe UI" w:cs="Segoe UI"/>
        </w:rPr>
        <w:tab/>
        <w:t xml:space="preserve">instruct the Trust's debt collection agency to pursue outstanding debt considered </w:t>
      </w:r>
      <w:proofErr w:type="gramStart"/>
      <w:r w:rsidRPr="00F57594">
        <w:rPr>
          <w:rFonts w:ascii="Segoe UI" w:hAnsi="Segoe UI" w:cs="Segoe UI"/>
        </w:rPr>
        <w:t>recoverable;</w:t>
      </w:r>
      <w:proofErr w:type="gramEnd"/>
    </w:p>
    <w:p w14:paraId="0E548AB2" w14:textId="77777777" w:rsidR="006F3CEB" w:rsidRPr="00F57594" w:rsidRDefault="006F3CEB" w:rsidP="006F3CEB">
      <w:pPr>
        <w:spacing w:after="0" w:line="240" w:lineRule="auto"/>
        <w:ind w:left="1440" w:hanging="720"/>
        <w:jc w:val="both"/>
        <w:rPr>
          <w:rFonts w:ascii="Segoe UI" w:hAnsi="Segoe UI" w:cs="Segoe UI"/>
        </w:rPr>
      </w:pPr>
    </w:p>
    <w:p w14:paraId="591B2130" w14:textId="7097B41C" w:rsidR="00712AA8" w:rsidRDefault="00712AA8" w:rsidP="006F3CEB">
      <w:pPr>
        <w:spacing w:after="0" w:line="240" w:lineRule="auto"/>
        <w:ind w:left="1440" w:hanging="720"/>
        <w:jc w:val="both"/>
        <w:rPr>
          <w:rFonts w:ascii="Segoe UI" w:hAnsi="Segoe UI" w:cs="Segoe UI"/>
        </w:rPr>
      </w:pPr>
      <w:r w:rsidRPr="00F57594">
        <w:rPr>
          <w:rFonts w:ascii="Segoe UI" w:hAnsi="Segoe UI" w:cs="Segoe UI"/>
        </w:rPr>
        <w:t>40.</w:t>
      </w:r>
      <w:r w:rsidRPr="00F57594">
        <w:rPr>
          <w:rFonts w:ascii="Segoe UI" w:hAnsi="Segoe UI" w:cs="Segoe UI"/>
        </w:rPr>
        <w:tab/>
        <w:t xml:space="preserve">to write off as irrecoverable any bad debt not exceeding an amount fixed from time </w:t>
      </w:r>
      <w:r w:rsidRPr="00F57594">
        <w:rPr>
          <w:rFonts w:ascii="Segoe UI" w:hAnsi="Segoe UI" w:cs="Segoe UI"/>
        </w:rPr>
        <w:tab/>
        <w:t>to time by the Trust in circumstances where proceedings are inappropriate or unlikely to be fruitful; and</w:t>
      </w:r>
    </w:p>
    <w:p w14:paraId="2F84C11C" w14:textId="77777777" w:rsidR="006F3CEB" w:rsidRPr="00F57594" w:rsidRDefault="006F3CEB" w:rsidP="006F3CEB">
      <w:pPr>
        <w:spacing w:after="0" w:line="240" w:lineRule="auto"/>
        <w:ind w:left="1440" w:hanging="720"/>
        <w:jc w:val="both"/>
        <w:rPr>
          <w:rFonts w:ascii="Segoe UI" w:hAnsi="Segoe UI" w:cs="Segoe UI"/>
        </w:rPr>
      </w:pPr>
    </w:p>
    <w:p w14:paraId="00D504E9" w14:textId="44277EA8" w:rsidR="00712AA8" w:rsidRPr="00F57594" w:rsidRDefault="00712AA8" w:rsidP="006F3CEB">
      <w:pPr>
        <w:spacing w:after="0" w:line="240" w:lineRule="auto"/>
        <w:ind w:left="1440" w:hanging="720"/>
        <w:jc w:val="both"/>
        <w:rPr>
          <w:rFonts w:ascii="Segoe UI" w:hAnsi="Segoe UI" w:cs="Segoe UI"/>
        </w:rPr>
      </w:pPr>
      <w:r w:rsidRPr="00F57594">
        <w:rPr>
          <w:rFonts w:ascii="Segoe UI" w:hAnsi="Segoe UI" w:cs="Segoe UI"/>
        </w:rPr>
        <w:lastRenderedPageBreak/>
        <w:t>41.</w:t>
      </w:r>
      <w:r w:rsidRPr="00F57594">
        <w:rPr>
          <w:rFonts w:ascii="Segoe UI" w:hAnsi="Segoe UI" w:cs="Segoe UI"/>
        </w:rPr>
        <w:tab/>
        <w:t xml:space="preserve">to liaise with the East Ayrshire Council’s Finance and Information Technology </w:t>
      </w:r>
      <w:proofErr w:type="gramStart"/>
      <w:r w:rsidRPr="00F57594">
        <w:rPr>
          <w:rFonts w:ascii="Segoe UI" w:hAnsi="Segoe UI" w:cs="Segoe UI"/>
        </w:rPr>
        <w:t>Service  as</w:t>
      </w:r>
      <w:proofErr w:type="gramEnd"/>
      <w:r w:rsidRPr="00F57594">
        <w:rPr>
          <w:rFonts w:ascii="Segoe UI" w:hAnsi="Segoe UI" w:cs="Segoe UI"/>
        </w:rPr>
        <w:t xml:space="preserve"> required in the carrying out of these duties subject to the specific Agreements approved by the Board. </w:t>
      </w:r>
    </w:p>
    <w:p w14:paraId="497A3DBA" w14:textId="77777777" w:rsidR="006F3CEB" w:rsidRDefault="00712AA8" w:rsidP="00F57594">
      <w:pPr>
        <w:tabs>
          <w:tab w:val="left" w:pos="720"/>
        </w:tabs>
        <w:spacing w:after="0" w:line="240" w:lineRule="auto"/>
        <w:ind w:left="720" w:hanging="720"/>
        <w:jc w:val="both"/>
        <w:rPr>
          <w:rFonts w:ascii="Segoe UI" w:hAnsi="Segoe UI" w:cs="Segoe UI"/>
        </w:rPr>
      </w:pPr>
      <w:r w:rsidRPr="00F57594">
        <w:rPr>
          <w:rFonts w:ascii="Segoe UI" w:hAnsi="Segoe UI" w:cs="Segoe UI"/>
        </w:rPr>
        <w:tab/>
      </w:r>
    </w:p>
    <w:p w14:paraId="072A034A" w14:textId="78663C0B" w:rsidR="00712AA8" w:rsidRPr="00F57594" w:rsidRDefault="006F3CEB" w:rsidP="00F57594">
      <w:pPr>
        <w:tabs>
          <w:tab w:val="left" w:pos="720"/>
        </w:tabs>
        <w:spacing w:after="0" w:line="240" w:lineRule="auto"/>
        <w:ind w:left="720" w:hanging="720"/>
        <w:jc w:val="both"/>
        <w:rPr>
          <w:rFonts w:ascii="Segoe UI" w:hAnsi="Segoe UI" w:cs="Segoe UI"/>
          <w:u w:val="single"/>
        </w:rPr>
      </w:pPr>
      <w:r>
        <w:rPr>
          <w:rFonts w:ascii="Segoe UI" w:hAnsi="Segoe UI" w:cs="Segoe UI"/>
        </w:rPr>
        <w:tab/>
      </w:r>
      <w:r>
        <w:rPr>
          <w:rFonts w:ascii="Segoe UI" w:hAnsi="Segoe UI" w:cs="Segoe UI"/>
        </w:rPr>
        <w:tab/>
      </w:r>
      <w:r w:rsidR="00712AA8" w:rsidRPr="00F57594">
        <w:rPr>
          <w:rFonts w:ascii="Segoe UI" w:hAnsi="Segoe UI" w:cs="Segoe UI"/>
          <w:u w:val="single"/>
        </w:rPr>
        <w:t>Operations</w:t>
      </w:r>
    </w:p>
    <w:p w14:paraId="71CCDA8A" w14:textId="77777777" w:rsidR="00712AA8" w:rsidRDefault="00712AA8" w:rsidP="00F57594">
      <w:pPr>
        <w:spacing w:after="0" w:line="240" w:lineRule="auto"/>
        <w:ind w:left="1440" w:hanging="720"/>
        <w:jc w:val="both"/>
        <w:rPr>
          <w:rFonts w:ascii="Segoe UI" w:hAnsi="Segoe UI" w:cs="Segoe UI"/>
        </w:rPr>
      </w:pPr>
      <w:r w:rsidRPr="00F57594">
        <w:rPr>
          <w:rFonts w:ascii="Segoe UI" w:hAnsi="Segoe UI" w:cs="Segoe UI"/>
        </w:rPr>
        <w:t>42.</w:t>
      </w:r>
      <w:r w:rsidRPr="00F57594">
        <w:rPr>
          <w:rFonts w:ascii="Segoe UI" w:hAnsi="Segoe UI" w:cs="Segoe UI"/>
        </w:rPr>
        <w:tab/>
        <w:t xml:space="preserve">to liaise with East Ayrshire Council’s Facilities and Property Management Service as required in respect of the maintenance of facilities subject to the specific Agreement approved by the </w:t>
      </w:r>
      <w:proofErr w:type="gramStart"/>
      <w:r w:rsidRPr="00F57594">
        <w:rPr>
          <w:rFonts w:ascii="Segoe UI" w:hAnsi="Segoe UI" w:cs="Segoe UI"/>
        </w:rPr>
        <w:t>Board;</w:t>
      </w:r>
      <w:proofErr w:type="gramEnd"/>
    </w:p>
    <w:p w14:paraId="63D8120C" w14:textId="77777777" w:rsidR="006F3CEB" w:rsidRPr="00F57594" w:rsidRDefault="006F3CEB" w:rsidP="006F3CEB">
      <w:pPr>
        <w:spacing w:after="0" w:line="240" w:lineRule="auto"/>
        <w:jc w:val="both"/>
        <w:rPr>
          <w:rFonts w:ascii="Segoe UI" w:hAnsi="Segoe UI" w:cs="Segoe UI"/>
        </w:rPr>
      </w:pPr>
    </w:p>
    <w:p w14:paraId="5AE8CF5D" w14:textId="3A4ABCF6" w:rsidR="00712AA8" w:rsidRDefault="00712AA8" w:rsidP="006F3CEB">
      <w:pPr>
        <w:spacing w:after="0" w:line="240" w:lineRule="auto"/>
        <w:ind w:left="1440" w:hanging="720"/>
        <w:jc w:val="both"/>
        <w:rPr>
          <w:rFonts w:ascii="Segoe UI" w:hAnsi="Segoe UI" w:cs="Segoe UI"/>
        </w:rPr>
      </w:pPr>
      <w:r w:rsidRPr="00F57594">
        <w:rPr>
          <w:rFonts w:ascii="Segoe UI" w:hAnsi="Segoe UI" w:cs="Segoe UI"/>
        </w:rPr>
        <w:t>43.</w:t>
      </w:r>
      <w:r w:rsidRPr="00F57594">
        <w:rPr>
          <w:rFonts w:ascii="Segoe UI" w:hAnsi="Segoe UI" w:cs="Segoe UI"/>
        </w:rPr>
        <w:tab/>
        <w:t>to let or arrange for the letting, hire and use of sports and leisure centres; swimming pools; pavilions and sports pitches; Theatre; Community Halls and all other indoor and outdoor leisure facilities, and also the provision of entertainment, promotions and events approved by the Trust and that in accordance with the policies, practices, and procedures and subject to the changes fixed from time to time by the Trust;</w:t>
      </w:r>
    </w:p>
    <w:p w14:paraId="0FF09AA6" w14:textId="77777777" w:rsidR="006F3CEB" w:rsidRPr="00F57594" w:rsidRDefault="006F3CEB" w:rsidP="006F3CEB">
      <w:pPr>
        <w:spacing w:after="0" w:line="240" w:lineRule="auto"/>
        <w:ind w:left="1440" w:hanging="720"/>
        <w:jc w:val="both"/>
        <w:rPr>
          <w:rFonts w:ascii="Segoe UI" w:hAnsi="Segoe UI" w:cs="Segoe UI"/>
        </w:rPr>
      </w:pPr>
    </w:p>
    <w:p w14:paraId="30680252" w14:textId="77777777" w:rsidR="00712AA8" w:rsidRPr="00F57594" w:rsidRDefault="00712AA8" w:rsidP="00F57594">
      <w:pPr>
        <w:numPr>
          <w:ilvl w:val="0"/>
          <w:numId w:val="33"/>
        </w:numPr>
        <w:spacing w:after="0" w:line="240" w:lineRule="auto"/>
        <w:jc w:val="both"/>
        <w:rPr>
          <w:rFonts w:ascii="Segoe UI" w:hAnsi="Segoe UI" w:cs="Segoe UI"/>
        </w:rPr>
      </w:pPr>
      <w:r w:rsidRPr="00F57594">
        <w:rPr>
          <w:rFonts w:ascii="Segoe UI" w:hAnsi="Segoe UI" w:cs="Segoe UI"/>
        </w:rPr>
        <w:t xml:space="preserve">to approve or reject any applications for free lets or reduced charges for lets at any facilities described </w:t>
      </w:r>
      <w:proofErr w:type="gramStart"/>
      <w:r w:rsidRPr="00F57594">
        <w:rPr>
          <w:rFonts w:ascii="Segoe UI" w:hAnsi="Segoe UI" w:cs="Segoe UI"/>
        </w:rPr>
        <w:t>above;</w:t>
      </w:r>
      <w:proofErr w:type="gramEnd"/>
    </w:p>
    <w:p w14:paraId="212DCDF8" w14:textId="77777777" w:rsidR="00712AA8" w:rsidRPr="00F57594" w:rsidRDefault="00712AA8" w:rsidP="00F57594">
      <w:pPr>
        <w:numPr>
          <w:ilvl w:val="0"/>
          <w:numId w:val="33"/>
        </w:numPr>
        <w:spacing w:after="0" w:line="240" w:lineRule="auto"/>
        <w:jc w:val="both"/>
        <w:rPr>
          <w:rFonts w:ascii="Segoe UI" w:hAnsi="Segoe UI" w:cs="Segoe UI"/>
        </w:rPr>
      </w:pPr>
      <w:r w:rsidRPr="00F57594">
        <w:rPr>
          <w:rFonts w:ascii="Segoe UI" w:hAnsi="Segoe UI" w:cs="Segoe UI"/>
        </w:rPr>
        <w:t xml:space="preserve">to provide courses as requested by outside agencies and to negotiate appropriate charges for these </w:t>
      </w:r>
      <w:proofErr w:type="gramStart"/>
      <w:r w:rsidRPr="00F57594">
        <w:rPr>
          <w:rFonts w:ascii="Segoe UI" w:hAnsi="Segoe UI" w:cs="Segoe UI"/>
        </w:rPr>
        <w:t>services;</w:t>
      </w:r>
      <w:proofErr w:type="gramEnd"/>
    </w:p>
    <w:p w14:paraId="75437630" w14:textId="77777777" w:rsidR="00712AA8" w:rsidRPr="00F57594" w:rsidRDefault="00712AA8" w:rsidP="00F57594">
      <w:pPr>
        <w:numPr>
          <w:ilvl w:val="0"/>
          <w:numId w:val="33"/>
        </w:numPr>
        <w:spacing w:after="0" w:line="240" w:lineRule="auto"/>
        <w:jc w:val="both"/>
        <w:rPr>
          <w:rFonts w:ascii="Segoe UI" w:hAnsi="Segoe UI" w:cs="Segoe UI"/>
        </w:rPr>
      </w:pPr>
      <w:r w:rsidRPr="00F57594">
        <w:rPr>
          <w:rFonts w:ascii="Segoe UI" w:hAnsi="Segoe UI" w:cs="Segoe UI"/>
        </w:rPr>
        <w:t xml:space="preserve">to vary charges at all facilities for limited periods for special promotion </w:t>
      </w:r>
      <w:proofErr w:type="gramStart"/>
      <w:r w:rsidRPr="00F57594">
        <w:rPr>
          <w:rFonts w:ascii="Segoe UI" w:hAnsi="Segoe UI" w:cs="Segoe UI"/>
        </w:rPr>
        <w:t>campaigns;</w:t>
      </w:r>
      <w:proofErr w:type="gramEnd"/>
    </w:p>
    <w:p w14:paraId="3819FA23" w14:textId="77777777" w:rsidR="00712AA8" w:rsidRPr="00F57594" w:rsidRDefault="00712AA8" w:rsidP="00F57594">
      <w:pPr>
        <w:numPr>
          <w:ilvl w:val="0"/>
          <w:numId w:val="33"/>
        </w:numPr>
        <w:spacing w:after="0" w:line="240" w:lineRule="auto"/>
        <w:jc w:val="both"/>
        <w:rPr>
          <w:rFonts w:ascii="Segoe UI" w:hAnsi="Segoe UI" w:cs="Segoe UI"/>
        </w:rPr>
      </w:pPr>
      <w:r w:rsidRPr="00F57594">
        <w:rPr>
          <w:rFonts w:ascii="Segoe UI" w:hAnsi="Segoe UI" w:cs="Segoe UI"/>
        </w:rPr>
        <w:t>to approve or reject applications for charitable or other collections at all facilities; and</w:t>
      </w:r>
    </w:p>
    <w:p w14:paraId="579DDD5E" w14:textId="77777777" w:rsidR="00712AA8" w:rsidRPr="00F57594" w:rsidRDefault="00712AA8" w:rsidP="00F57594">
      <w:pPr>
        <w:numPr>
          <w:ilvl w:val="0"/>
          <w:numId w:val="33"/>
        </w:numPr>
        <w:spacing w:after="0" w:line="240" w:lineRule="auto"/>
        <w:jc w:val="both"/>
        <w:rPr>
          <w:rFonts w:ascii="Segoe UI" w:hAnsi="Segoe UI" w:cs="Segoe UI"/>
        </w:rPr>
      </w:pPr>
      <w:r w:rsidRPr="00F57594">
        <w:rPr>
          <w:rFonts w:ascii="Segoe UI" w:hAnsi="Segoe UI" w:cs="Segoe UI"/>
        </w:rPr>
        <w:t>to arrange for public entertainment and other licences as may be necessary.</w:t>
      </w:r>
    </w:p>
    <w:p w14:paraId="5E423205" w14:textId="77777777" w:rsidR="00712AA8" w:rsidRPr="00F57594" w:rsidRDefault="00712AA8" w:rsidP="00F57594">
      <w:pPr>
        <w:spacing w:after="0" w:line="240" w:lineRule="auto"/>
        <w:jc w:val="both"/>
        <w:rPr>
          <w:rFonts w:ascii="Segoe UI" w:hAnsi="Segoe UI" w:cs="Segoe UI"/>
        </w:rPr>
      </w:pPr>
    </w:p>
    <w:p w14:paraId="2C85BF9C" w14:textId="10EFB9BF" w:rsidR="00712AA8" w:rsidRDefault="00712AA8" w:rsidP="00F57594">
      <w:pPr>
        <w:spacing w:after="0" w:line="240" w:lineRule="auto"/>
        <w:ind w:left="1418" w:hanging="709"/>
        <w:jc w:val="both"/>
        <w:rPr>
          <w:rFonts w:ascii="Segoe UI" w:hAnsi="Segoe UI" w:cs="Segoe UI"/>
        </w:rPr>
      </w:pPr>
      <w:r w:rsidRPr="00F57594">
        <w:rPr>
          <w:rFonts w:ascii="Segoe UI" w:hAnsi="Segoe UI" w:cs="Segoe UI"/>
        </w:rPr>
        <w:t>44.</w:t>
      </w:r>
      <w:r w:rsidRPr="00F57594">
        <w:rPr>
          <w:rFonts w:ascii="Segoe UI" w:hAnsi="Segoe UI" w:cs="Segoe UI"/>
        </w:rPr>
        <w:tab/>
      </w:r>
      <w:r w:rsidRPr="00F57594">
        <w:rPr>
          <w:rFonts w:ascii="Segoe UI" w:hAnsi="Segoe UI" w:cs="Segoe UI"/>
        </w:rPr>
        <w:tab/>
        <w:t xml:space="preserve">Sub delegation – In addition to the specific officer delegation to the Chief Officer </w:t>
      </w:r>
      <w:r w:rsidRPr="00F57594">
        <w:rPr>
          <w:rFonts w:ascii="Segoe UI" w:hAnsi="Segoe UI" w:cs="Segoe UI"/>
        </w:rPr>
        <w:tab/>
        <w:t xml:space="preserve">referred to within this Scheme of Delegation, the Chief Officer may authorise other employees of the Trust to carry out all or </w:t>
      </w:r>
      <w:proofErr w:type="gramStart"/>
      <w:r w:rsidRPr="00F57594">
        <w:rPr>
          <w:rFonts w:ascii="Segoe UI" w:hAnsi="Segoe UI" w:cs="Segoe UI"/>
        </w:rPr>
        <w:t>a number of</w:t>
      </w:r>
      <w:proofErr w:type="gramEnd"/>
      <w:r w:rsidRPr="00F57594">
        <w:rPr>
          <w:rFonts w:ascii="Segoe UI" w:hAnsi="Segoe UI" w:cs="Segoe UI"/>
        </w:rPr>
        <w:t xml:space="preserve"> the duties listed under 4.1, numbers 8 to 43 inclusive.</w:t>
      </w:r>
    </w:p>
    <w:p w14:paraId="17154947" w14:textId="77777777" w:rsidR="006F3CEB" w:rsidRPr="00F57594" w:rsidRDefault="006F3CEB" w:rsidP="00F57594">
      <w:pPr>
        <w:spacing w:after="0" w:line="240" w:lineRule="auto"/>
        <w:ind w:left="1418" w:hanging="709"/>
        <w:jc w:val="both"/>
        <w:rPr>
          <w:rFonts w:ascii="Segoe UI" w:hAnsi="Segoe UI" w:cs="Segoe UI"/>
        </w:rPr>
      </w:pPr>
    </w:p>
    <w:p w14:paraId="22149CB0" w14:textId="77777777" w:rsidR="00712AA8" w:rsidRDefault="00712AA8" w:rsidP="00F57594">
      <w:pPr>
        <w:spacing w:after="0" w:line="240" w:lineRule="auto"/>
        <w:ind w:left="1418" w:hanging="709"/>
        <w:jc w:val="both"/>
        <w:rPr>
          <w:rFonts w:ascii="Segoe UI" w:hAnsi="Segoe UI" w:cs="Segoe UI"/>
        </w:rPr>
      </w:pPr>
      <w:r w:rsidRPr="00F57594">
        <w:rPr>
          <w:rFonts w:ascii="Segoe UI" w:hAnsi="Segoe UI" w:cs="Segoe UI"/>
        </w:rPr>
        <w:tab/>
        <w:t xml:space="preserve">Such sub delegation shall be notified in writing to the appropriate employee of the Trust, detailing the activities that have been delegated to them and the conditions (if any) under which the sub delegation may operate.  The Chief Officer shall also specify the reporting arrangements in respect of sub delegation activity.  </w:t>
      </w:r>
    </w:p>
    <w:p w14:paraId="692FE635" w14:textId="77777777" w:rsidR="006F3CEB" w:rsidRPr="00F57594" w:rsidRDefault="006F3CEB" w:rsidP="00F57594">
      <w:pPr>
        <w:spacing w:after="0" w:line="240" w:lineRule="auto"/>
        <w:ind w:left="1418" w:hanging="709"/>
        <w:jc w:val="both"/>
        <w:rPr>
          <w:rFonts w:ascii="Segoe UI" w:hAnsi="Segoe UI" w:cs="Segoe UI"/>
        </w:rPr>
      </w:pPr>
    </w:p>
    <w:p w14:paraId="0BCBDDB0" w14:textId="5E807367" w:rsidR="00712AA8" w:rsidRDefault="00712AA8" w:rsidP="00F57594">
      <w:pPr>
        <w:spacing w:after="0" w:line="240" w:lineRule="auto"/>
        <w:ind w:left="1418" w:hanging="709"/>
        <w:jc w:val="both"/>
        <w:rPr>
          <w:rFonts w:ascii="Segoe UI" w:hAnsi="Segoe UI" w:cs="Segoe UI"/>
        </w:rPr>
      </w:pPr>
      <w:r w:rsidRPr="00F57594">
        <w:rPr>
          <w:rFonts w:ascii="Segoe UI" w:hAnsi="Segoe UI" w:cs="Segoe UI"/>
        </w:rPr>
        <w:tab/>
        <w:t xml:space="preserve">Copies of all notifications of sub delegation shall be appended to the master copy of the </w:t>
      </w:r>
      <w:r w:rsidR="006F3CEB">
        <w:rPr>
          <w:rFonts w:ascii="Segoe UI" w:hAnsi="Segoe UI" w:cs="Segoe UI"/>
        </w:rPr>
        <w:t>Trust’s</w:t>
      </w:r>
      <w:r w:rsidRPr="00F57594">
        <w:rPr>
          <w:rFonts w:ascii="Segoe UI" w:hAnsi="Segoe UI" w:cs="Segoe UI"/>
        </w:rPr>
        <w:t xml:space="preserve"> Scheme of Delegation and to an electronic copy of the Scheme of Delegation, which is available for public viewing.  </w:t>
      </w:r>
    </w:p>
    <w:p w14:paraId="3AA92B9D" w14:textId="77777777" w:rsidR="006F3CEB" w:rsidRPr="00F57594" w:rsidRDefault="006F3CEB" w:rsidP="00F57594">
      <w:pPr>
        <w:spacing w:after="0" w:line="240" w:lineRule="auto"/>
        <w:ind w:left="1418" w:hanging="709"/>
        <w:jc w:val="both"/>
        <w:rPr>
          <w:rFonts w:ascii="Segoe UI" w:hAnsi="Segoe UI" w:cs="Segoe UI"/>
        </w:rPr>
      </w:pPr>
    </w:p>
    <w:p w14:paraId="270462EF" w14:textId="77777777" w:rsidR="00712AA8" w:rsidRDefault="00712AA8" w:rsidP="00F57594">
      <w:pPr>
        <w:spacing w:after="0" w:line="240" w:lineRule="auto"/>
        <w:jc w:val="both"/>
        <w:outlineLvl w:val="0"/>
        <w:rPr>
          <w:rFonts w:ascii="Segoe UI" w:hAnsi="Segoe UI" w:cs="Segoe UI"/>
          <w:b/>
        </w:rPr>
      </w:pPr>
      <w:bookmarkStart w:id="100" w:name="_Toc82236704"/>
      <w:r w:rsidRPr="00F57594">
        <w:rPr>
          <w:rFonts w:ascii="Segoe UI" w:hAnsi="Segoe UI" w:cs="Segoe UI"/>
          <w:b/>
        </w:rPr>
        <w:t>5.</w:t>
      </w:r>
      <w:r w:rsidRPr="00F57594">
        <w:rPr>
          <w:rFonts w:ascii="Segoe UI" w:hAnsi="Segoe UI" w:cs="Segoe UI"/>
          <w:b/>
        </w:rPr>
        <w:tab/>
        <w:t>PROCUREMENT</w:t>
      </w:r>
      <w:bookmarkEnd w:id="100"/>
    </w:p>
    <w:p w14:paraId="653A116D" w14:textId="77777777" w:rsidR="006F3CEB" w:rsidRPr="00F57594" w:rsidRDefault="006F3CEB" w:rsidP="00F57594">
      <w:pPr>
        <w:spacing w:after="0" w:line="240" w:lineRule="auto"/>
        <w:jc w:val="both"/>
        <w:outlineLvl w:val="0"/>
        <w:rPr>
          <w:rFonts w:ascii="Segoe UI" w:hAnsi="Segoe UI" w:cs="Segoe UI"/>
          <w:b/>
        </w:rPr>
      </w:pPr>
    </w:p>
    <w:p w14:paraId="6E5434ED" w14:textId="77777777" w:rsidR="00712AA8" w:rsidRPr="00F57594" w:rsidRDefault="00712AA8" w:rsidP="00F57594">
      <w:pPr>
        <w:numPr>
          <w:ilvl w:val="1"/>
          <w:numId w:val="16"/>
        </w:numPr>
        <w:spacing w:after="0" w:line="240" w:lineRule="auto"/>
        <w:ind w:left="709" w:hanging="709"/>
        <w:jc w:val="both"/>
        <w:rPr>
          <w:rFonts w:ascii="Segoe UI" w:hAnsi="Segoe UI" w:cs="Segoe UI"/>
        </w:rPr>
      </w:pPr>
      <w:r w:rsidRPr="00F57594">
        <w:rPr>
          <w:rFonts w:ascii="Segoe UI" w:hAnsi="Segoe UI" w:cs="Segoe UI"/>
        </w:rPr>
        <w:t>In relation to invitations to tender/quote, opening of tenders/quotations, acceptance of offers and authorisation of expenditure, the delegated authorities as detailed in Appendix A will apply.</w:t>
      </w:r>
    </w:p>
    <w:p w14:paraId="2F7F5A97" w14:textId="77777777" w:rsidR="00712AA8" w:rsidRPr="00F57594" w:rsidRDefault="00712AA8" w:rsidP="00F57594">
      <w:pPr>
        <w:spacing w:after="0" w:line="240" w:lineRule="auto"/>
        <w:ind w:left="709" w:hanging="709"/>
        <w:jc w:val="both"/>
        <w:rPr>
          <w:rFonts w:ascii="Segoe UI" w:hAnsi="Segoe UI" w:cs="Segoe UI"/>
        </w:rPr>
      </w:pPr>
    </w:p>
    <w:p w14:paraId="43C31B50" w14:textId="77777777" w:rsidR="00712AA8" w:rsidRPr="00F57594" w:rsidRDefault="00712AA8" w:rsidP="00F57594">
      <w:pPr>
        <w:numPr>
          <w:ilvl w:val="1"/>
          <w:numId w:val="16"/>
        </w:numPr>
        <w:spacing w:after="0" w:line="240" w:lineRule="auto"/>
        <w:ind w:left="709" w:hanging="709"/>
        <w:jc w:val="both"/>
        <w:rPr>
          <w:rFonts w:ascii="Segoe UI" w:hAnsi="Segoe UI" w:cs="Segoe UI"/>
        </w:rPr>
      </w:pPr>
      <w:r w:rsidRPr="00F57594">
        <w:rPr>
          <w:rFonts w:ascii="Segoe UI" w:hAnsi="Segoe UI" w:cs="Segoe UI"/>
        </w:rPr>
        <w:lastRenderedPageBreak/>
        <w:t>The limits of delegation and the levels of delegated authority will be reviewed as and when considered appropriate by the Chief Officer and will be subject to approval by the Board.</w:t>
      </w:r>
    </w:p>
    <w:p w14:paraId="2EFB9857" w14:textId="77777777" w:rsidR="00712AA8" w:rsidRPr="00F57594" w:rsidRDefault="00712AA8" w:rsidP="00F57594">
      <w:pPr>
        <w:spacing w:after="0" w:line="240" w:lineRule="auto"/>
        <w:jc w:val="both"/>
        <w:rPr>
          <w:rFonts w:ascii="Segoe UI" w:hAnsi="Segoe UI" w:cs="Segoe UI"/>
        </w:rPr>
      </w:pPr>
    </w:p>
    <w:p w14:paraId="05101800" w14:textId="77777777" w:rsidR="00712AA8" w:rsidRPr="00F57594" w:rsidRDefault="00712AA8" w:rsidP="00F57594">
      <w:pPr>
        <w:numPr>
          <w:ilvl w:val="1"/>
          <w:numId w:val="16"/>
        </w:numPr>
        <w:spacing w:after="0" w:line="240" w:lineRule="auto"/>
        <w:ind w:left="720" w:hanging="720"/>
        <w:jc w:val="both"/>
        <w:rPr>
          <w:rFonts w:ascii="Segoe UI" w:hAnsi="Segoe UI" w:cs="Segoe UI"/>
        </w:rPr>
      </w:pPr>
      <w:r w:rsidRPr="00F57594">
        <w:rPr>
          <w:rFonts w:ascii="Segoe UI" w:hAnsi="Segoe UI" w:cs="Segoe UI"/>
        </w:rPr>
        <w:t>In addition, the Chief Officer is authorised to:</w:t>
      </w:r>
    </w:p>
    <w:p w14:paraId="55757C09" w14:textId="77777777" w:rsidR="00712AA8" w:rsidRPr="00F57594" w:rsidRDefault="00712AA8" w:rsidP="00F57594">
      <w:pPr>
        <w:spacing w:after="0" w:line="240" w:lineRule="auto"/>
        <w:jc w:val="both"/>
        <w:rPr>
          <w:rFonts w:ascii="Segoe UI" w:hAnsi="Segoe UI" w:cs="Segoe UI"/>
        </w:rPr>
      </w:pPr>
    </w:p>
    <w:p w14:paraId="17243C6A" w14:textId="77777777" w:rsidR="00712AA8" w:rsidRPr="00F57594" w:rsidRDefault="00712AA8" w:rsidP="00F57594">
      <w:pPr>
        <w:numPr>
          <w:ilvl w:val="0"/>
          <w:numId w:val="3"/>
        </w:numPr>
        <w:tabs>
          <w:tab w:val="clear" w:pos="1080"/>
          <w:tab w:val="num" w:pos="1440"/>
        </w:tabs>
        <w:spacing w:after="0" w:line="240" w:lineRule="auto"/>
        <w:ind w:left="1440" w:hanging="720"/>
        <w:jc w:val="both"/>
        <w:rPr>
          <w:rFonts w:ascii="Segoe UI" w:hAnsi="Segoe UI" w:cs="Segoe UI"/>
        </w:rPr>
      </w:pPr>
      <w:r w:rsidRPr="00F57594">
        <w:rPr>
          <w:rFonts w:ascii="Segoe UI" w:hAnsi="Segoe UI" w:cs="Segoe UI"/>
        </w:rPr>
        <w:t xml:space="preserve">sign every contract </w:t>
      </w:r>
      <w:proofErr w:type="gramStart"/>
      <w:r w:rsidRPr="00F57594">
        <w:rPr>
          <w:rFonts w:ascii="Segoe UI" w:hAnsi="Segoe UI" w:cs="Segoe UI"/>
        </w:rPr>
        <w:t>entered into</w:t>
      </w:r>
      <w:proofErr w:type="gramEnd"/>
      <w:r w:rsidRPr="00F57594">
        <w:rPr>
          <w:rFonts w:ascii="Segoe UI" w:hAnsi="Segoe UI" w:cs="Segoe UI"/>
        </w:rPr>
        <w:t xml:space="preserve"> by the Trust except where otherwise provided for in this </w:t>
      </w:r>
      <w:proofErr w:type="gramStart"/>
      <w:r w:rsidRPr="00F57594">
        <w:rPr>
          <w:rFonts w:ascii="Segoe UI" w:hAnsi="Segoe UI" w:cs="Segoe UI"/>
        </w:rPr>
        <w:t>Scheme;</w:t>
      </w:r>
      <w:proofErr w:type="gramEnd"/>
    </w:p>
    <w:p w14:paraId="642E6B7F" w14:textId="77777777" w:rsidR="00712AA8" w:rsidRPr="00F57594" w:rsidRDefault="00712AA8" w:rsidP="00F57594">
      <w:pPr>
        <w:tabs>
          <w:tab w:val="num" w:pos="1440"/>
        </w:tabs>
        <w:spacing w:after="0" w:line="240" w:lineRule="auto"/>
        <w:ind w:left="1440"/>
        <w:jc w:val="both"/>
        <w:rPr>
          <w:rFonts w:ascii="Segoe UI" w:hAnsi="Segoe UI" w:cs="Segoe UI"/>
        </w:rPr>
      </w:pPr>
    </w:p>
    <w:p w14:paraId="63DEE1CB" w14:textId="77777777" w:rsidR="00712AA8" w:rsidRPr="00F57594" w:rsidRDefault="00712AA8" w:rsidP="00F57594">
      <w:pPr>
        <w:numPr>
          <w:ilvl w:val="0"/>
          <w:numId w:val="3"/>
        </w:numPr>
        <w:tabs>
          <w:tab w:val="clear" w:pos="1080"/>
          <w:tab w:val="num" w:pos="1440"/>
        </w:tabs>
        <w:spacing w:after="0" w:line="240" w:lineRule="auto"/>
        <w:ind w:left="1440" w:hanging="720"/>
        <w:jc w:val="both"/>
        <w:rPr>
          <w:rFonts w:ascii="Segoe UI" w:hAnsi="Segoe UI" w:cs="Segoe UI"/>
        </w:rPr>
      </w:pPr>
      <w:r w:rsidRPr="00F57594">
        <w:rPr>
          <w:rFonts w:ascii="Segoe UI" w:hAnsi="Segoe UI" w:cs="Segoe UI"/>
        </w:rPr>
        <w:t>terminate on behalf of the Trust any contract which the Trust is entitled to terminate under appropriate conditions of contract where he/she is satisfied that it is the interest of the Trust to do so; and</w:t>
      </w:r>
    </w:p>
    <w:p w14:paraId="78890FD8" w14:textId="77777777" w:rsidR="00712AA8" w:rsidRPr="00F57594" w:rsidRDefault="00712AA8" w:rsidP="00F57594">
      <w:pPr>
        <w:spacing w:after="0" w:line="240" w:lineRule="auto"/>
        <w:jc w:val="both"/>
        <w:rPr>
          <w:rFonts w:ascii="Segoe UI" w:hAnsi="Segoe UI" w:cs="Segoe UI"/>
        </w:rPr>
      </w:pPr>
    </w:p>
    <w:p w14:paraId="3D31CF46" w14:textId="77777777" w:rsidR="00712AA8" w:rsidRPr="00F57594" w:rsidRDefault="00712AA8" w:rsidP="00F57594">
      <w:pPr>
        <w:numPr>
          <w:ilvl w:val="0"/>
          <w:numId w:val="3"/>
        </w:numPr>
        <w:tabs>
          <w:tab w:val="clear" w:pos="1080"/>
          <w:tab w:val="num" w:pos="1440"/>
        </w:tabs>
        <w:spacing w:after="0" w:line="240" w:lineRule="auto"/>
        <w:ind w:left="1440" w:hanging="720"/>
        <w:jc w:val="both"/>
        <w:rPr>
          <w:rFonts w:ascii="Segoe UI" w:hAnsi="Segoe UI" w:cs="Segoe UI"/>
        </w:rPr>
      </w:pPr>
      <w:r w:rsidRPr="00F57594">
        <w:rPr>
          <w:rFonts w:ascii="Segoe UI" w:hAnsi="Segoe UI" w:cs="Segoe UI"/>
        </w:rPr>
        <w:t>return, unopened, any tenders received after the closing date and time.</w:t>
      </w:r>
    </w:p>
    <w:p w14:paraId="3AE9895F" w14:textId="77777777" w:rsidR="00712AA8" w:rsidRPr="00F57594" w:rsidRDefault="00712AA8" w:rsidP="00F57594">
      <w:pPr>
        <w:tabs>
          <w:tab w:val="left" w:pos="720"/>
        </w:tabs>
        <w:spacing w:after="0" w:line="240" w:lineRule="auto"/>
        <w:jc w:val="both"/>
        <w:outlineLvl w:val="0"/>
        <w:rPr>
          <w:rFonts w:ascii="Segoe UI" w:hAnsi="Segoe UI" w:cs="Segoe UI"/>
          <w:b/>
        </w:rPr>
      </w:pPr>
      <w:bookmarkStart w:id="101" w:name="_Toc82236705"/>
    </w:p>
    <w:p w14:paraId="2C47CC4B" w14:textId="77777777" w:rsidR="00712AA8" w:rsidRDefault="00712AA8" w:rsidP="00F57594">
      <w:pPr>
        <w:tabs>
          <w:tab w:val="left" w:pos="720"/>
        </w:tabs>
        <w:spacing w:after="0" w:line="240" w:lineRule="auto"/>
        <w:jc w:val="both"/>
        <w:outlineLvl w:val="0"/>
        <w:rPr>
          <w:rFonts w:ascii="Segoe UI" w:hAnsi="Segoe UI" w:cs="Segoe UI"/>
          <w:b/>
        </w:rPr>
      </w:pPr>
      <w:r w:rsidRPr="00F57594">
        <w:rPr>
          <w:rFonts w:ascii="Segoe UI" w:hAnsi="Segoe UI" w:cs="Segoe UI"/>
          <w:b/>
        </w:rPr>
        <w:t>6.</w:t>
      </w:r>
      <w:r w:rsidRPr="00F57594">
        <w:rPr>
          <w:rFonts w:ascii="Segoe UI" w:hAnsi="Segoe UI" w:cs="Segoe UI"/>
          <w:b/>
        </w:rPr>
        <w:tab/>
        <w:t>STATUTORY RESPONSIBILITIES</w:t>
      </w:r>
    </w:p>
    <w:p w14:paraId="18449B9F" w14:textId="77777777" w:rsidR="006F3CEB" w:rsidRPr="00F57594" w:rsidRDefault="006F3CEB" w:rsidP="00F57594">
      <w:pPr>
        <w:tabs>
          <w:tab w:val="left" w:pos="720"/>
        </w:tabs>
        <w:spacing w:after="0" w:line="240" w:lineRule="auto"/>
        <w:jc w:val="both"/>
        <w:outlineLvl w:val="0"/>
        <w:rPr>
          <w:rFonts w:ascii="Segoe UI" w:hAnsi="Segoe UI" w:cs="Segoe UI"/>
          <w:b/>
        </w:rPr>
      </w:pPr>
    </w:p>
    <w:p w14:paraId="5975175C" w14:textId="77777777" w:rsidR="00712AA8" w:rsidRPr="00F57594" w:rsidRDefault="00712AA8" w:rsidP="00F57594">
      <w:pPr>
        <w:tabs>
          <w:tab w:val="left" w:pos="720"/>
        </w:tabs>
        <w:spacing w:after="0" w:line="240" w:lineRule="auto"/>
        <w:jc w:val="both"/>
        <w:outlineLvl w:val="0"/>
        <w:rPr>
          <w:rFonts w:ascii="Segoe UI" w:hAnsi="Segoe UI" w:cs="Segoe UI"/>
          <w:b/>
        </w:rPr>
      </w:pPr>
      <w:r w:rsidRPr="00F57594">
        <w:rPr>
          <w:rFonts w:ascii="Segoe UI" w:hAnsi="Segoe UI" w:cs="Segoe UI"/>
        </w:rPr>
        <w:t>6.1</w:t>
      </w:r>
      <w:r w:rsidRPr="00F57594">
        <w:rPr>
          <w:rFonts w:ascii="Segoe UI" w:hAnsi="Segoe UI" w:cs="Segoe UI"/>
        </w:rPr>
        <w:tab/>
      </w:r>
      <w:r w:rsidRPr="00F57594">
        <w:rPr>
          <w:rFonts w:ascii="Segoe UI" w:hAnsi="Segoe UI" w:cs="Segoe UI"/>
          <w:b/>
        </w:rPr>
        <w:t>Land Reform (Scotland) Act 2003</w:t>
      </w:r>
    </w:p>
    <w:p w14:paraId="7C0E1483" w14:textId="77777777" w:rsidR="00712AA8" w:rsidRDefault="00712AA8" w:rsidP="00F57594">
      <w:pPr>
        <w:tabs>
          <w:tab w:val="left" w:pos="720"/>
        </w:tabs>
        <w:spacing w:after="0" w:line="240" w:lineRule="auto"/>
        <w:ind w:left="720"/>
        <w:jc w:val="both"/>
        <w:outlineLvl w:val="0"/>
        <w:rPr>
          <w:rFonts w:ascii="Segoe UI" w:hAnsi="Segoe UI" w:cs="Segoe UI"/>
        </w:rPr>
      </w:pPr>
      <w:r w:rsidRPr="00F57594">
        <w:rPr>
          <w:rFonts w:ascii="Segoe UI" w:hAnsi="Segoe UI" w:cs="Segoe UI"/>
        </w:rPr>
        <w:t xml:space="preserve">To exercise operational functions under the Land Reform (Scotland) Act 2003 relating </w:t>
      </w:r>
      <w:proofErr w:type="gramStart"/>
      <w:r w:rsidRPr="00F57594">
        <w:rPr>
          <w:rFonts w:ascii="Segoe UI" w:hAnsi="Segoe UI" w:cs="Segoe UI"/>
        </w:rPr>
        <w:t>to:-</w:t>
      </w:r>
      <w:proofErr w:type="gramEnd"/>
    </w:p>
    <w:p w14:paraId="4124009F" w14:textId="77777777" w:rsidR="006F3CEB" w:rsidRPr="00F57594" w:rsidRDefault="006F3CEB" w:rsidP="00F57594">
      <w:pPr>
        <w:tabs>
          <w:tab w:val="left" w:pos="720"/>
        </w:tabs>
        <w:spacing w:after="0" w:line="240" w:lineRule="auto"/>
        <w:ind w:left="720"/>
        <w:jc w:val="both"/>
        <w:outlineLvl w:val="0"/>
        <w:rPr>
          <w:rFonts w:ascii="Segoe UI" w:hAnsi="Segoe UI" w:cs="Segoe UI"/>
        </w:rPr>
      </w:pPr>
    </w:p>
    <w:p w14:paraId="4335DB9A" w14:textId="77777777" w:rsidR="00712AA8" w:rsidRPr="00F57594" w:rsidRDefault="00712AA8" w:rsidP="00F57594">
      <w:pPr>
        <w:numPr>
          <w:ilvl w:val="0"/>
          <w:numId w:val="11"/>
        </w:numPr>
        <w:tabs>
          <w:tab w:val="left" w:pos="720"/>
        </w:tabs>
        <w:spacing w:after="0" w:line="240" w:lineRule="auto"/>
        <w:jc w:val="both"/>
        <w:outlineLvl w:val="0"/>
        <w:rPr>
          <w:rFonts w:ascii="Segoe UI" w:hAnsi="Segoe UI" w:cs="Segoe UI"/>
        </w:rPr>
      </w:pPr>
      <w:r w:rsidRPr="00F57594">
        <w:rPr>
          <w:rFonts w:ascii="Segoe UI" w:hAnsi="Segoe UI" w:cs="Segoe UI"/>
        </w:rPr>
        <w:t>upholding of access rights to assert and protect access rights and keep them open and free from obstruction or encroachment (Section 13</w:t>
      </w:r>
      <w:proofErr w:type="gramStart"/>
      <w:r w:rsidRPr="00F57594">
        <w:rPr>
          <w:rFonts w:ascii="Segoe UI" w:hAnsi="Segoe UI" w:cs="Segoe UI"/>
        </w:rPr>
        <w:t>);</w:t>
      </w:r>
      <w:proofErr w:type="gramEnd"/>
    </w:p>
    <w:p w14:paraId="04368016" w14:textId="77777777" w:rsidR="00712AA8" w:rsidRPr="00F57594" w:rsidRDefault="00712AA8" w:rsidP="00F57594">
      <w:pPr>
        <w:numPr>
          <w:ilvl w:val="0"/>
          <w:numId w:val="11"/>
        </w:numPr>
        <w:tabs>
          <w:tab w:val="left" w:pos="720"/>
        </w:tabs>
        <w:spacing w:after="0" w:line="240" w:lineRule="auto"/>
        <w:jc w:val="both"/>
        <w:outlineLvl w:val="0"/>
        <w:rPr>
          <w:rFonts w:ascii="Segoe UI" w:hAnsi="Segoe UI" w:cs="Segoe UI"/>
        </w:rPr>
      </w:pPr>
      <w:r w:rsidRPr="00F57594">
        <w:rPr>
          <w:rFonts w:ascii="Segoe UI" w:hAnsi="Segoe UI" w:cs="Segoe UI"/>
        </w:rPr>
        <w:t xml:space="preserve">under Section 14, implementation of measures to remedy prohibition signs, obstruction, dangerous impediments etc which may prevent or deter the exercise of access </w:t>
      </w:r>
      <w:proofErr w:type="gramStart"/>
      <w:r w:rsidRPr="00F57594">
        <w:rPr>
          <w:rFonts w:ascii="Segoe UI" w:hAnsi="Segoe UI" w:cs="Segoe UI"/>
        </w:rPr>
        <w:t>rights;</w:t>
      </w:r>
      <w:proofErr w:type="gramEnd"/>
    </w:p>
    <w:p w14:paraId="39DC7700" w14:textId="77777777" w:rsidR="00712AA8" w:rsidRPr="00F57594" w:rsidRDefault="00712AA8" w:rsidP="00F57594">
      <w:pPr>
        <w:numPr>
          <w:ilvl w:val="0"/>
          <w:numId w:val="11"/>
        </w:numPr>
        <w:tabs>
          <w:tab w:val="left" w:pos="720"/>
        </w:tabs>
        <w:spacing w:after="0" w:line="240" w:lineRule="auto"/>
        <w:jc w:val="both"/>
        <w:outlineLvl w:val="0"/>
        <w:rPr>
          <w:rFonts w:ascii="Segoe UI" w:hAnsi="Segoe UI" w:cs="Segoe UI"/>
        </w:rPr>
      </w:pPr>
      <w:r w:rsidRPr="00F57594">
        <w:rPr>
          <w:rFonts w:ascii="Segoe UI" w:hAnsi="Segoe UI" w:cs="Segoe UI"/>
        </w:rPr>
        <w:t xml:space="preserve">under Section 15, implementation of measures for safety, protection, guidance and assistance intended to warn and protect the public against danger and/or give </w:t>
      </w:r>
      <w:proofErr w:type="gramStart"/>
      <w:r w:rsidRPr="00F57594">
        <w:rPr>
          <w:rFonts w:ascii="Segoe UI" w:hAnsi="Segoe UI" w:cs="Segoe UI"/>
        </w:rPr>
        <w:t>direction;</w:t>
      </w:r>
      <w:proofErr w:type="gramEnd"/>
    </w:p>
    <w:p w14:paraId="59CE1EE1" w14:textId="77777777" w:rsidR="00712AA8" w:rsidRPr="00F57594" w:rsidRDefault="00712AA8" w:rsidP="00F57594">
      <w:pPr>
        <w:numPr>
          <w:ilvl w:val="0"/>
          <w:numId w:val="11"/>
        </w:numPr>
        <w:tabs>
          <w:tab w:val="left" w:pos="720"/>
        </w:tabs>
        <w:spacing w:after="0" w:line="240" w:lineRule="auto"/>
        <w:jc w:val="both"/>
        <w:outlineLvl w:val="0"/>
        <w:rPr>
          <w:rFonts w:ascii="Segoe UI" w:hAnsi="Segoe UI" w:cs="Segoe UI"/>
        </w:rPr>
      </w:pPr>
      <w:r w:rsidRPr="00F57594">
        <w:rPr>
          <w:rFonts w:ascii="Segoe UI" w:hAnsi="Segoe UI" w:cs="Segoe UI"/>
        </w:rPr>
        <w:t>preparation of core paths plan (Section 17</w:t>
      </w:r>
      <w:proofErr w:type="gramStart"/>
      <w:r w:rsidRPr="00F57594">
        <w:rPr>
          <w:rFonts w:ascii="Segoe UI" w:hAnsi="Segoe UI" w:cs="Segoe UI"/>
        </w:rPr>
        <w:t>);</w:t>
      </w:r>
      <w:proofErr w:type="gramEnd"/>
    </w:p>
    <w:p w14:paraId="53837C72" w14:textId="77777777" w:rsidR="00712AA8" w:rsidRPr="00F57594" w:rsidRDefault="00712AA8" w:rsidP="00F57594">
      <w:pPr>
        <w:numPr>
          <w:ilvl w:val="0"/>
          <w:numId w:val="11"/>
        </w:numPr>
        <w:tabs>
          <w:tab w:val="left" w:pos="720"/>
        </w:tabs>
        <w:spacing w:after="0" w:line="240" w:lineRule="auto"/>
        <w:jc w:val="both"/>
        <w:outlineLvl w:val="0"/>
        <w:rPr>
          <w:rFonts w:ascii="Segoe UI" w:hAnsi="Segoe UI" w:cs="Segoe UI"/>
        </w:rPr>
      </w:pPr>
      <w:r w:rsidRPr="00F57594">
        <w:rPr>
          <w:rFonts w:ascii="Segoe UI" w:hAnsi="Segoe UI" w:cs="Segoe UI"/>
        </w:rPr>
        <w:t>service of public notices re consultation and adoption of core paths plan (Section 18</w:t>
      </w:r>
      <w:proofErr w:type="gramStart"/>
      <w:r w:rsidRPr="00F57594">
        <w:rPr>
          <w:rFonts w:ascii="Segoe UI" w:hAnsi="Segoe UI" w:cs="Segoe UI"/>
        </w:rPr>
        <w:t>);</w:t>
      </w:r>
      <w:proofErr w:type="gramEnd"/>
    </w:p>
    <w:p w14:paraId="764A1207" w14:textId="77777777" w:rsidR="00712AA8" w:rsidRPr="00F57594" w:rsidRDefault="00712AA8" w:rsidP="00F57594">
      <w:pPr>
        <w:numPr>
          <w:ilvl w:val="0"/>
          <w:numId w:val="11"/>
        </w:numPr>
        <w:tabs>
          <w:tab w:val="left" w:pos="720"/>
        </w:tabs>
        <w:spacing w:after="0" w:line="240" w:lineRule="auto"/>
        <w:jc w:val="both"/>
        <w:outlineLvl w:val="0"/>
        <w:rPr>
          <w:rFonts w:ascii="Segoe UI" w:hAnsi="Segoe UI" w:cs="Segoe UI"/>
        </w:rPr>
      </w:pPr>
      <w:r w:rsidRPr="00F57594">
        <w:rPr>
          <w:rFonts w:ascii="Segoe UI" w:hAnsi="Segoe UI" w:cs="Segoe UI"/>
        </w:rPr>
        <w:t>maintenance of core path (Section 19</w:t>
      </w:r>
      <w:proofErr w:type="gramStart"/>
      <w:r w:rsidRPr="00F57594">
        <w:rPr>
          <w:rFonts w:ascii="Segoe UI" w:hAnsi="Segoe UI" w:cs="Segoe UI"/>
        </w:rPr>
        <w:t>);</w:t>
      </w:r>
      <w:proofErr w:type="gramEnd"/>
    </w:p>
    <w:p w14:paraId="12A296F9" w14:textId="77777777" w:rsidR="00712AA8" w:rsidRPr="00F57594" w:rsidRDefault="00712AA8" w:rsidP="00F57594">
      <w:pPr>
        <w:numPr>
          <w:ilvl w:val="0"/>
          <w:numId w:val="11"/>
        </w:numPr>
        <w:tabs>
          <w:tab w:val="left" w:pos="720"/>
        </w:tabs>
        <w:spacing w:after="0" w:line="240" w:lineRule="auto"/>
        <w:jc w:val="both"/>
        <w:outlineLvl w:val="0"/>
        <w:rPr>
          <w:rFonts w:ascii="Segoe UI" w:hAnsi="Segoe UI" w:cs="Segoe UI"/>
        </w:rPr>
      </w:pPr>
      <w:r w:rsidRPr="00F57594">
        <w:rPr>
          <w:rFonts w:ascii="Segoe UI" w:hAnsi="Segoe UI" w:cs="Segoe UI"/>
        </w:rPr>
        <w:t>review and amendment of core paths plan (Section 20</w:t>
      </w:r>
      <w:proofErr w:type="gramStart"/>
      <w:r w:rsidRPr="00F57594">
        <w:rPr>
          <w:rFonts w:ascii="Segoe UI" w:hAnsi="Segoe UI" w:cs="Segoe UI"/>
        </w:rPr>
        <w:t>);</w:t>
      </w:r>
      <w:proofErr w:type="gramEnd"/>
    </w:p>
    <w:p w14:paraId="02868ED3" w14:textId="77777777" w:rsidR="00712AA8" w:rsidRPr="00F57594" w:rsidRDefault="00712AA8" w:rsidP="00F57594">
      <w:pPr>
        <w:numPr>
          <w:ilvl w:val="0"/>
          <w:numId w:val="11"/>
        </w:numPr>
        <w:tabs>
          <w:tab w:val="left" w:pos="720"/>
        </w:tabs>
        <w:spacing w:after="0" w:line="240" w:lineRule="auto"/>
        <w:jc w:val="both"/>
        <w:outlineLvl w:val="0"/>
        <w:rPr>
          <w:rFonts w:ascii="Segoe UI" w:hAnsi="Segoe UI" w:cs="Segoe UI"/>
        </w:rPr>
      </w:pPr>
      <w:r w:rsidRPr="00F57594">
        <w:rPr>
          <w:rFonts w:ascii="Segoe UI" w:hAnsi="Segoe UI" w:cs="Segoe UI"/>
        </w:rPr>
        <w:t xml:space="preserve">under Section 23 powers to reinstate core paths or rights of way following failure of </w:t>
      </w:r>
      <w:proofErr w:type="gramStart"/>
      <w:r w:rsidRPr="00F57594">
        <w:rPr>
          <w:rFonts w:ascii="Segoe UI" w:hAnsi="Segoe UI" w:cs="Segoe UI"/>
        </w:rPr>
        <w:t>land owner</w:t>
      </w:r>
      <w:proofErr w:type="gramEnd"/>
      <w:r w:rsidRPr="00F57594">
        <w:rPr>
          <w:rFonts w:ascii="Segoe UI" w:hAnsi="Segoe UI" w:cs="Segoe UI"/>
        </w:rPr>
        <w:t xml:space="preserve"> to carry out reinstatement </w:t>
      </w:r>
      <w:proofErr w:type="gramStart"/>
      <w:r w:rsidRPr="00F57594">
        <w:rPr>
          <w:rFonts w:ascii="Segoe UI" w:hAnsi="Segoe UI" w:cs="Segoe UI"/>
        </w:rPr>
        <w:t>works;</w:t>
      </w:r>
      <w:proofErr w:type="gramEnd"/>
    </w:p>
    <w:p w14:paraId="7F21E940" w14:textId="77777777" w:rsidR="00712AA8" w:rsidRPr="00F57594" w:rsidRDefault="00712AA8" w:rsidP="00F57594">
      <w:pPr>
        <w:numPr>
          <w:ilvl w:val="0"/>
          <w:numId w:val="11"/>
        </w:numPr>
        <w:tabs>
          <w:tab w:val="left" w:pos="720"/>
        </w:tabs>
        <w:spacing w:after="0" w:line="240" w:lineRule="auto"/>
        <w:jc w:val="both"/>
        <w:outlineLvl w:val="0"/>
        <w:rPr>
          <w:rFonts w:ascii="Segoe UI" w:hAnsi="Segoe UI" w:cs="Segoe UI"/>
        </w:rPr>
      </w:pPr>
      <w:r w:rsidRPr="00F57594">
        <w:rPr>
          <w:rFonts w:ascii="Segoe UI" w:hAnsi="Segoe UI" w:cs="Segoe UI"/>
        </w:rPr>
        <w:t>appointment of rangers (Section 24</w:t>
      </w:r>
      <w:proofErr w:type="gramStart"/>
      <w:r w:rsidRPr="00F57594">
        <w:rPr>
          <w:rFonts w:ascii="Segoe UI" w:hAnsi="Segoe UI" w:cs="Segoe UI"/>
        </w:rPr>
        <w:t>);  and</w:t>
      </w:r>
      <w:proofErr w:type="gramEnd"/>
    </w:p>
    <w:p w14:paraId="52FE29B9" w14:textId="77777777" w:rsidR="00712AA8" w:rsidRPr="00F57594" w:rsidRDefault="00712AA8" w:rsidP="00F57594">
      <w:pPr>
        <w:numPr>
          <w:ilvl w:val="0"/>
          <w:numId w:val="11"/>
        </w:numPr>
        <w:tabs>
          <w:tab w:val="left" w:pos="720"/>
        </w:tabs>
        <w:spacing w:after="0" w:line="240" w:lineRule="auto"/>
        <w:jc w:val="both"/>
        <w:outlineLvl w:val="0"/>
        <w:rPr>
          <w:rFonts w:ascii="Segoe UI" w:hAnsi="Segoe UI" w:cs="Segoe UI"/>
        </w:rPr>
      </w:pPr>
      <w:r w:rsidRPr="00F57594">
        <w:rPr>
          <w:rFonts w:ascii="Segoe UI" w:hAnsi="Segoe UI" w:cs="Segoe UI"/>
        </w:rPr>
        <w:t>establishment of local access forums (Section 25).</w:t>
      </w:r>
    </w:p>
    <w:p w14:paraId="7B937725" w14:textId="77777777" w:rsidR="00712AA8" w:rsidRPr="00F57594" w:rsidRDefault="00712AA8" w:rsidP="00F57594">
      <w:pPr>
        <w:tabs>
          <w:tab w:val="left" w:pos="720"/>
        </w:tabs>
        <w:spacing w:after="0" w:line="240" w:lineRule="auto"/>
        <w:jc w:val="both"/>
        <w:outlineLvl w:val="0"/>
        <w:rPr>
          <w:rFonts w:ascii="Segoe UI" w:hAnsi="Segoe UI" w:cs="Segoe UI"/>
        </w:rPr>
      </w:pPr>
    </w:p>
    <w:p w14:paraId="634EB795" w14:textId="77777777" w:rsidR="00712AA8" w:rsidRDefault="00712AA8" w:rsidP="00F57594">
      <w:pPr>
        <w:tabs>
          <w:tab w:val="left" w:pos="720"/>
        </w:tabs>
        <w:spacing w:after="0" w:line="240" w:lineRule="auto"/>
        <w:jc w:val="both"/>
        <w:outlineLvl w:val="0"/>
        <w:rPr>
          <w:rFonts w:ascii="Segoe UI" w:hAnsi="Segoe UI" w:cs="Segoe UI"/>
          <w:b/>
        </w:rPr>
      </w:pPr>
      <w:r w:rsidRPr="00F57594">
        <w:rPr>
          <w:rFonts w:ascii="Segoe UI" w:hAnsi="Segoe UI" w:cs="Segoe UI"/>
          <w:b/>
        </w:rPr>
        <w:t>7.</w:t>
      </w:r>
      <w:r w:rsidRPr="00F57594">
        <w:rPr>
          <w:rFonts w:ascii="Segoe UI" w:hAnsi="Segoe UI" w:cs="Segoe UI"/>
          <w:b/>
        </w:rPr>
        <w:tab/>
        <w:t>OBSERVANCE OF SCHEME OF DELEGATION</w:t>
      </w:r>
      <w:bookmarkEnd w:id="101"/>
    </w:p>
    <w:p w14:paraId="1F3E2317" w14:textId="77777777" w:rsidR="006F3CEB" w:rsidRPr="00F57594" w:rsidRDefault="006F3CEB" w:rsidP="00F57594">
      <w:pPr>
        <w:tabs>
          <w:tab w:val="left" w:pos="720"/>
        </w:tabs>
        <w:spacing w:after="0" w:line="240" w:lineRule="auto"/>
        <w:jc w:val="both"/>
        <w:outlineLvl w:val="0"/>
        <w:rPr>
          <w:rFonts w:ascii="Segoe UI" w:hAnsi="Segoe UI" w:cs="Segoe UI"/>
        </w:rPr>
      </w:pPr>
    </w:p>
    <w:p w14:paraId="5DE5B3C2" w14:textId="77777777" w:rsidR="00712AA8" w:rsidRPr="00F57594" w:rsidRDefault="00712AA8" w:rsidP="00F57594">
      <w:pPr>
        <w:pStyle w:val="BodyTextIndent"/>
        <w:jc w:val="both"/>
        <w:rPr>
          <w:rFonts w:ascii="Segoe UI" w:hAnsi="Segoe UI" w:cs="Segoe UI"/>
          <w:sz w:val="22"/>
          <w:szCs w:val="22"/>
        </w:rPr>
      </w:pPr>
      <w:r w:rsidRPr="00F57594">
        <w:rPr>
          <w:rFonts w:ascii="Segoe UI" w:hAnsi="Segoe UI" w:cs="Segoe UI"/>
          <w:sz w:val="22"/>
          <w:szCs w:val="22"/>
        </w:rPr>
        <w:t>7.1</w:t>
      </w:r>
      <w:r w:rsidRPr="00F57594">
        <w:rPr>
          <w:rFonts w:ascii="Segoe UI" w:hAnsi="Segoe UI" w:cs="Segoe UI"/>
          <w:sz w:val="22"/>
          <w:szCs w:val="22"/>
        </w:rPr>
        <w:tab/>
        <w:t>It shall be the responsibility of each Strategic Lead to ensure that this Scheme of Delegation is made known to appropriate employees within the facility/service.</w:t>
      </w:r>
    </w:p>
    <w:p w14:paraId="502DF124" w14:textId="77777777" w:rsidR="00712AA8" w:rsidRPr="00F57594" w:rsidRDefault="00712AA8" w:rsidP="00F57594">
      <w:pPr>
        <w:pStyle w:val="BodyTextIndent"/>
        <w:ind w:left="0" w:firstLine="0"/>
        <w:jc w:val="both"/>
        <w:rPr>
          <w:rFonts w:ascii="Segoe UI" w:hAnsi="Segoe UI" w:cs="Segoe UI"/>
          <w:sz w:val="22"/>
          <w:szCs w:val="22"/>
        </w:rPr>
      </w:pPr>
    </w:p>
    <w:p w14:paraId="0D88DFDA" w14:textId="77777777" w:rsidR="00712AA8" w:rsidRPr="00F57594" w:rsidRDefault="00712AA8" w:rsidP="00F57594">
      <w:pPr>
        <w:pStyle w:val="BodyTextIndent"/>
        <w:jc w:val="both"/>
        <w:rPr>
          <w:rFonts w:ascii="Segoe UI" w:hAnsi="Segoe UI" w:cs="Segoe UI"/>
          <w:sz w:val="22"/>
          <w:szCs w:val="22"/>
        </w:rPr>
      </w:pPr>
      <w:r w:rsidRPr="00F57594">
        <w:rPr>
          <w:rFonts w:ascii="Segoe UI" w:hAnsi="Segoe UI" w:cs="Segoe UI"/>
          <w:sz w:val="22"/>
          <w:szCs w:val="22"/>
        </w:rPr>
        <w:t>7.2</w:t>
      </w:r>
      <w:r w:rsidRPr="00F57594">
        <w:rPr>
          <w:rFonts w:ascii="Segoe UI" w:hAnsi="Segoe UI" w:cs="Segoe UI"/>
          <w:sz w:val="22"/>
          <w:szCs w:val="22"/>
        </w:rPr>
        <w:tab/>
        <w:t>A breach or non-compliance with this Scheme must be reported to the Chief Officer who shall determine the proper action to be taken.</w:t>
      </w:r>
    </w:p>
    <w:p w14:paraId="7D25251F" w14:textId="77777777" w:rsidR="00712AA8" w:rsidRPr="00F57594" w:rsidRDefault="00712AA8" w:rsidP="00F57594">
      <w:pPr>
        <w:spacing w:after="0" w:line="240" w:lineRule="auto"/>
        <w:jc w:val="both"/>
        <w:outlineLvl w:val="0"/>
        <w:rPr>
          <w:rFonts w:ascii="Segoe UI" w:hAnsi="Segoe UI" w:cs="Segoe UI"/>
          <w:b/>
        </w:rPr>
      </w:pPr>
      <w:bookmarkStart w:id="102" w:name="_Toc82236706"/>
      <w:r w:rsidRPr="00F57594">
        <w:rPr>
          <w:rFonts w:ascii="Segoe UI" w:hAnsi="Segoe UI" w:cs="Segoe UI"/>
          <w:b/>
        </w:rPr>
        <w:br w:type="page"/>
      </w:r>
      <w:r w:rsidRPr="00F57594">
        <w:rPr>
          <w:rFonts w:ascii="Segoe UI" w:hAnsi="Segoe UI" w:cs="Segoe UI"/>
          <w:b/>
        </w:rPr>
        <w:lastRenderedPageBreak/>
        <w:t>APPENDIX A - PROCUREMENT DELEGATION</w:t>
      </w:r>
      <w:bookmarkEnd w:id="102"/>
    </w:p>
    <w:p w14:paraId="150E1EB6" w14:textId="77777777" w:rsidR="00712AA8" w:rsidRPr="00F57594" w:rsidRDefault="00712AA8" w:rsidP="00F57594">
      <w:pPr>
        <w:spacing w:after="0" w:line="240" w:lineRule="auto"/>
        <w:jc w:val="both"/>
        <w:rPr>
          <w:rFonts w:ascii="Segoe UI" w:hAnsi="Segoe UI" w:cs="Segoe U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4644"/>
      </w:tblGrid>
      <w:tr w:rsidR="00712AA8" w:rsidRPr="00F57594" w14:paraId="5797BDC3" w14:textId="77777777" w:rsidTr="00712AA8">
        <w:tc>
          <w:tcPr>
            <w:tcW w:w="4644" w:type="dxa"/>
          </w:tcPr>
          <w:p w14:paraId="59BCD6C0" w14:textId="77777777" w:rsidR="00712AA8" w:rsidRPr="00F57594" w:rsidRDefault="00712AA8" w:rsidP="00F57594">
            <w:pPr>
              <w:pStyle w:val="Heading1"/>
              <w:spacing w:before="0" w:line="240" w:lineRule="auto"/>
              <w:jc w:val="both"/>
              <w:rPr>
                <w:rFonts w:ascii="Segoe UI" w:hAnsi="Segoe UI" w:cs="Segoe UI"/>
                <w:b/>
                <w:color w:val="auto"/>
                <w:sz w:val="22"/>
                <w:szCs w:val="22"/>
              </w:rPr>
            </w:pPr>
          </w:p>
          <w:p w14:paraId="3C876B27" w14:textId="77777777" w:rsidR="00712AA8" w:rsidRPr="00F57594" w:rsidRDefault="00712AA8" w:rsidP="00F57594">
            <w:pPr>
              <w:pStyle w:val="Heading1"/>
              <w:spacing w:before="0" w:line="240" w:lineRule="auto"/>
              <w:jc w:val="both"/>
              <w:rPr>
                <w:rFonts w:ascii="Segoe UI" w:hAnsi="Segoe UI" w:cs="Segoe UI"/>
                <w:b/>
                <w:color w:val="auto"/>
                <w:sz w:val="22"/>
                <w:szCs w:val="22"/>
              </w:rPr>
            </w:pPr>
            <w:bookmarkStart w:id="103" w:name="_Toc78862447"/>
            <w:bookmarkStart w:id="104" w:name="_Toc78874902"/>
            <w:bookmarkStart w:id="105" w:name="_Toc78874921"/>
            <w:bookmarkStart w:id="106" w:name="_Toc78875124"/>
            <w:bookmarkStart w:id="107" w:name="_Toc78875201"/>
            <w:bookmarkStart w:id="108" w:name="_Toc78879653"/>
            <w:bookmarkStart w:id="109" w:name="_Toc78879710"/>
            <w:bookmarkStart w:id="110" w:name="_Toc82236707"/>
            <w:r w:rsidRPr="00F57594">
              <w:rPr>
                <w:rFonts w:ascii="Segoe UI" w:hAnsi="Segoe UI" w:cs="Segoe UI"/>
                <w:b/>
                <w:color w:val="auto"/>
                <w:sz w:val="22"/>
                <w:szCs w:val="22"/>
              </w:rPr>
              <w:t>Delegation / Instruction</w:t>
            </w:r>
            <w:bookmarkEnd w:id="103"/>
            <w:bookmarkEnd w:id="104"/>
            <w:bookmarkEnd w:id="105"/>
            <w:bookmarkEnd w:id="106"/>
            <w:bookmarkEnd w:id="107"/>
            <w:bookmarkEnd w:id="108"/>
            <w:bookmarkEnd w:id="109"/>
            <w:bookmarkEnd w:id="110"/>
          </w:p>
          <w:p w14:paraId="3226841F" w14:textId="77777777" w:rsidR="00712AA8" w:rsidRPr="00F57594" w:rsidRDefault="00712AA8" w:rsidP="00F57594">
            <w:pPr>
              <w:tabs>
                <w:tab w:val="left" w:pos="4253"/>
              </w:tabs>
              <w:spacing w:after="0" w:line="240" w:lineRule="auto"/>
              <w:jc w:val="both"/>
              <w:rPr>
                <w:rFonts w:ascii="Segoe UI" w:hAnsi="Segoe UI" w:cs="Segoe UI"/>
                <w:b/>
              </w:rPr>
            </w:pPr>
          </w:p>
        </w:tc>
        <w:tc>
          <w:tcPr>
            <w:tcW w:w="4644" w:type="dxa"/>
          </w:tcPr>
          <w:p w14:paraId="0AA761A5" w14:textId="77777777" w:rsidR="00712AA8" w:rsidRPr="00F57594" w:rsidRDefault="00712AA8" w:rsidP="00F57594">
            <w:pPr>
              <w:pStyle w:val="Heading1"/>
              <w:spacing w:before="0" w:line="240" w:lineRule="auto"/>
              <w:jc w:val="both"/>
              <w:rPr>
                <w:rFonts w:ascii="Segoe UI" w:hAnsi="Segoe UI" w:cs="Segoe UI"/>
                <w:b/>
                <w:color w:val="auto"/>
                <w:sz w:val="22"/>
                <w:szCs w:val="22"/>
              </w:rPr>
            </w:pPr>
          </w:p>
          <w:p w14:paraId="5259BC40" w14:textId="77777777" w:rsidR="00712AA8" w:rsidRPr="00F57594" w:rsidRDefault="00712AA8" w:rsidP="00F57594">
            <w:pPr>
              <w:pStyle w:val="Heading1"/>
              <w:spacing w:before="0" w:line="240" w:lineRule="auto"/>
              <w:jc w:val="both"/>
              <w:rPr>
                <w:rFonts w:ascii="Segoe UI" w:hAnsi="Segoe UI" w:cs="Segoe UI"/>
                <w:b/>
                <w:color w:val="auto"/>
                <w:sz w:val="22"/>
                <w:szCs w:val="22"/>
              </w:rPr>
            </w:pPr>
            <w:bookmarkStart w:id="111" w:name="_Toc78862448"/>
            <w:bookmarkStart w:id="112" w:name="_Toc78874903"/>
            <w:bookmarkStart w:id="113" w:name="_Toc78874922"/>
            <w:bookmarkStart w:id="114" w:name="_Toc78875125"/>
            <w:bookmarkStart w:id="115" w:name="_Toc78875202"/>
            <w:bookmarkStart w:id="116" w:name="_Toc78879654"/>
            <w:bookmarkStart w:id="117" w:name="_Toc78879711"/>
            <w:bookmarkStart w:id="118" w:name="_Toc82236708"/>
            <w:r w:rsidRPr="00F57594">
              <w:rPr>
                <w:rFonts w:ascii="Segoe UI" w:hAnsi="Segoe UI" w:cs="Segoe UI"/>
                <w:b/>
                <w:color w:val="auto"/>
                <w:sz w:val="22"/>
                <w:szCs w:val="22"/>
              </w:rPr>
              <w:t>Level of Delegation</w:t>
            </w:r>
            <w:bookmarkEnd w:id="111"/>
            <w:bookmarkEnd w:id="112"/>
            <w:bookmarkEnd w:id="113"/>
            <w:bookmarkEnd w:id="114"/>
            <w:bookmarkEnd w:id="115"/>
            <w:bookmarkEnd w:id="116"/>
            <w:bookmarkEnd w:id="117"/>
            <w:bookmarkEnd w:id="118"/>
          </w:p>
        </w:tc>
      </w:tr>
      <w:tr w:rsidR="00712AA8" w:rsidRPr="00F57594" w14:paraId="11EC67FF" w14:textId="77777777" w:rsidTr="00712AA8">
        <w:tc>
          <w:tcPr>
            <w:tcW w:w="4644" w:type="dxa"/>
          </w:tcPr>
          <w:p w14:paraId="7357CBDC" w14:textId="77777777" w:rsidR="00712AA8" w:rsidRPr="00F57594" w:rsidRDefault="00712AA8" w:rsidP="00F57594">
            <w:pPr>
              <w:tabs>
                <w:tab w:val="left" w:pos="4253"/>
              </w:tabs>
              <w:spacing w:after="0" w:line="240" w:lineRule="auto"/>
              <w:jc w:val="both"/>
              <w:rPr>
                <w:rFonts w:ascii="Segoe UI" w:hAnsi="Segoe UI" w:cs="Segoe UI"/>
                <w:b/>
              </w:rPr>
            </w:pPr>
          </w:p>
          <w:p w14:paraId="0A34B7F4" w14:textId="77777777" w:rsidR="00712AA8" w:rsidRPr="00F57594" w:rsidRDefault="00712AA8" w:rsidP="00F57594">
            <w:pPr>
              <w:pStyle w:val="Heading1"/>
              <w:spacing w:before="0" w:line="240" w:lineRule="auto"/>
              <w:jc w:val="both"/>
              <w:rPr>
                <w:rFonts w:ascii="Segoe UI" w:hAnsi="Segoe UI" w:cs="Segoe UI"/>
                <w:b/>
                <w:color w:val="auto"/>
                <w:sz w:val="22"/>
                <w:szCs w:val="22"/>
              </w:rPr>
            </w:pPr>
            <w:bookmarkStart w:id="119" w:name="_Toc78862449"/>
            <w:bookmarkStart w:id="120" w:name="_Toc78874904"/>
            <w:bookmarkStart w:id="121" w:name="_Toc78874923"/>
            <w:bookmarkStart w:id="122" w:name="_Toc78875126"/>
            <w:bookmarkStart w:id="123" w:name="_Toc78875203"/>
            <w:bookmarkStart w:id="124" w:name="_Toc78879655"/>
            <w:bookmarkStart w:id="125" w:name="_Toc78879712"/>
            <w:bookmarkStart w:id="126" w:name="_Toc82236709"/>
            <w:r w:rsidRPr="00F57594">
              <w:rPr>
                <w:rFonts w:ascii="Segoe UI" w:hAnsi="Segoe UI" w:cs="Segoe UI"/>
                <w:b/>
                <w:color w:val="auto"/>
                <w:sz w:val="22"/>
                <w:szCs w:val="22"/>
              </w:rPr>
              <w:t>INVITATION TO TENDER / QUOTE</w:t>
            </w:r>
            <w:bookmarkEnd w:id="119"/>
            <w:bookmarkEnd w:id="120"/>
            <w:bookmarkEnd w:id="121"/>
            <w:bookmarkEnd w:id="122"/>
            <w:bookmarkEnd w:id="123"/>
            <w:bookmarkEnd w:id="124"/>
            <w:bookmarkEnd w:id="125"/>
            <w:bookmarkEnd w:id="126"/>
          </w:p>
          <w:p w14:paraId="2381B707" w14:textId="77777777" w:rsidR="00712AA8" w:rsidRPr="00F57594" w:rsidRDefault="00712AA8" w:rsidP="00F57594">
            <w:pPr>
              <w:tabs>
                <w:tab w:val="left" w:pos="4253"/>
              </w:tabs>
              <w:spacing w:after="0" w:line="240" w:lineRule="auto"/>
              <w:jc w:val="both"/>
              <w:rPr>
                <w:rFonts w:ascii="Segoe UI" w:hAnsi="Segoe UI" w:cs="Segoe UI"/>
                <w:b/>
              </w:rPr>
            </w:pPr>
          </w:p>
          <w:p w14:paraId="4257418A" w14:textId="77777777" w:rsidR="00712AA8" w:rsidRPr="00F57594" w:rsidRDefault="00712AA8" w:rsidP="00F57594">
            <w:pPr>
              <w:pStyle w:val="BodyTextIndent"/>
              <w:ind w:left="0" w:firstLine="0"/>
              <w:jc w:val="both"/>
              <w:rPr>
                <w:rFonts w:ascii="Segoe UI" w:hAnsi="Segoe UI" w:cs="Segoe UI"/>
                <w:sz w:val="22"/>
                <w:szCs w:val="22"/>
              </w:rPr>
            </w:pPr>
            <w:r w:rsidRPr="00F57594">
              <w:rPr>
                <w:rFonts w:ascii="Segoe UI" w:hAnsi="Segoe UI" w:cs="Segoe UI"/>
                <w:sz w:val="22"/>
                <w:szCs w:val="22"/>
              </w:rPr>
              <w:t>To invite Tenders/Quotations from a minimum of 3 Contractors/Suppliers, either, from lists drawn up and approved by the Chief Officer/Board for that purpose, or from persons other than those on such an approved list, at the discretion of the Chief Officer.</w:t>
            </w:r>
          </w:p>
          <w:p w14:paraId="287A153D" w14:textId="77777777" w:rsidR="00712AA8" w:rsidRPr="00F57594" w:rsidRDefault="00712AA8" w:rsidP="00F57594">
            <w:pPr>
              <w:tabs>
                <w:tab w:val="left" w:pos="284"/>
                <w:tab w:val="left" w:pos="4253"/>
              </w:tabs>
              <w:spacing w:after="0" w:line="240" w:lineRule="auto"/>
              <w:ind w:left="284"/>
              <w:jc w:val="both"/>
              <w:rPr>
                <w:rFonts w:ascii="Segoe UI" w:hAnsi="Segoe UI" w:cs="Segoe UI"/>
              </w:rPr>
            </w:pPr>
          </w:p>
          <w:p w14:paraId="6E8D9149" w14:textId="77777777" w:rsidR="00712AA8" w:rsidRPr="00F57594" w:rsidRDefault="00712AA8" w:rsidP="00F57594">
            <w:pPr>
              <w:pStyle w:val="BodyText"/>
              <w:tabs>
                <w:tab w:val="left" w:pos="360"/>
                <w:tab w:val="left" w:pos="4253"/>
              </w:tabs>
              <w:ind w:left="360" w:hanging="360"/>
              <w:jc w:val="both"/>
              <w:rPr>
                <w:rFonts w:ascii="Segoe UI" w:hAnsi="Segoe UI" w:cs="Segoe UI"/>
                <w:b/>
                <w:color w:val="auto"/>
                <w:sz w:val="22"/>
                <w:szCs w:val="22"/>
              </w:rPr>
            </w:pPr>
            <w:r w:rsidRPr="00F57594">
              <w:rPr>
                <w:rFonts w:ascii="Segoe UI" w:hAnsi="Segoe UI" w:cs="Segoe UI"/>
                <w:b/>
                <w:color w:val="auto"/>
                <w:sz w:val="22"/>
                <w:szCs w:val="22"/>
              </w:rPr>
              <w:t xml:space="preserve">a)  Value </w:t>
            </w:r>
            <w:proofErr w:type="gramStart"/>
            <w:r w:rsidRPr="00F57594">
              <w:rPr>
                <w:rFonts w:ascii="Segoe UI" w:hAnsi="Segoe UI" w:cs="Segoe UI"/>
                <w:b/>
                <w:color w:val="auto"/>
                <w:sz w:val="22"/>
                <w:szCs w:val="22"/>
              </w:rPr>
              <w:t>in excess of</w:t>
            </w:r>
            <w:proofErr w:type="gramEnd"/>
            <w:r w:rsidRPr="00F57594">
              <w:rPr>
                <w:rFonts w:ascii="Segoe UI" w:hAnsi="Segoe UI" w:cs="Segoe UI"/>
                <w:b/>
                <w:color w:val="auto"/>
                <w:sz w:val="22"/>
                <w:szCs w:val="22"/>
              </w:rPr>
              <w:t xml:space="preserve"> £30,000</w:t>
            </w:r>
          </w:p>
          <w:p w14:paraId="480B8C57" w14:textId="77777777" w:rsidR="00712AA8" w:rsidRPr="00F57594" w:rsidRDefault="00712AA8" w:rsidP="00F57594">
            <w:pPr>
              <w:tabs>
                <w:tab w:val="left" w:pos="284"/>
                <w:tab w:val="left" w:pos="360"/>
                <w:tab w:val="left" w:pos="4253"/>
              </w:tabs>
              <w:spacing w:after="0" w:line="240" w:lineRule="auto"/>
              <w:ind w:left="360" w:hanging="360"/>
              <w:jc w:val="both"/>
              <w:rPr>
                <w:rFonts w:ascii="Segoe UI" w:hAnsi="Segoe UI" w:cs="Segoe UI"/>
              </w:rPr>
            </w:pPr>
          </w:p>
          <w:p w14:paraId="7E13B1F4" w14:textId="77777777" w:rsidR="00712AA8" w:rsidRPr="00F57594" w:rsidRDefault="00712AA8" w:rsidP="00F57594">
            <w:pPr>
              <w:tabs>
                <w:tab w:val="left" w:pos="360"/>
                <w:tab w:val="left" w:pos="4253"/>
              </w:tabs>
              <w:spacing w:after="0" w:line="240" w:lineRule="auto"/>
              <w:ind w:left="360" w:hanging="360"/>
              <w:jc w:val="both"/>
              <w:rPr>
                <w:rFonts w:ascii="Segoe UI" w:hAnsi="Segoe UI" w:cs="Segoe UI"/>
                <w:b/>
              </w:rPr>
            </w:pPr>
          </w:p>
          <w:p w14:paraId="549EE15D" w14:textId="77777777" w:rsidR="00712AA8" w:rsidRPr="00F57594" w:rsidRDefault="00712AA8" w:rsidP="00F57594">
            <w:pPr>
              <w:numPr>
                <w:ilvl w:val="0"/>
                <w:numId w:val="7"/>
              </w:numPr>
              <w:tabs>
                <w:tab w:val="num" w:pos="1440"/>
                <w:tab w:val="left" w:pos="4253"/>
              </w:tabs>
              <w:spacing w:after="0" w:line="240" w:lineRule="auto"/>
              <w:jc w:val="both"/>
              <w:rPr>
                <w:rFonts w:ascii="Segoe UI" w:hAnsi="Segoe UI" w:cs="Segoe UI"/>
                <w:b/>
              </w:rPr>
            </w:pPr>
            <w:r w:rsidRPr="00F57594">
              <w:rPr>
                <w:rFonts w:ascii="Segoe UI" w:hAnsi="Segoe UI" w:cs="Segoe UI"/>
                <w:b/>
              </w:rPr>
              <w:t>Value up to £30,000</w:t>
            </w:r>
          </w:p>
          <w:p w14:paraId="6E389336" w14:textId="77777777" w:rsidR="00712AA8" w:rsidRPr="00F57594" w:rsidRDefault="00712AA8" w:rsidP="00F57594">
            <w:pPr>
              <w:tabs>
                <w:tab w:val="left" w:pos="360"/>
                <w:tab w:val="left" w:pos="4253"/>
              </w:tabs>
              <w:spacing w:after="0" w:line="240" w:lineRule="auto"/>
              <w:ind w:left="360" w:hanging="360"/>
              <w:jc w:val="both"/>
              <w:rPr>
                <w:rFonts w:ascii="Segoe UI" w:hAnsi="Segoe UI" w:cs="Segoe UI"/>
                <w:b/>
              </w:rPr>
            </w:pPr>
          </w:p>
          <w:p w14:paraId="0B746413" w14:textId="77777777" w:rsidR="00712AA8" w:rsidRPr="00F57594" w:rsidRDefault="00712AA8" w:rsidP="00F57594">
            <w:pPr>
              <w:tabs>
                <w:tab w:val="left" w:pos="284"/>
                <w:tab w:val="left" w:pos="360"/>
                <w:tab w:val="left" w:pos="4253"/>
              </w:tabs>
              <w:spacing w:after="0" w:line="240" w:lineRule="auto"/>
              <w:ind w:left="360" w:hanging="360"/>
              <w:jc w:val="both"/>
              <w:rPr>
                <w:rFonts w:ascii="Segoe UI" w:hAnsi="Segoe UI" w:cs="Segoe UI"/>
                <w:b/>
              </w:rPr>
            </w:pPr>
          </w:p>
          <w:p w14:paraId="0B2FDE49" w14:textId="77777777" w:rsidR="00712AA8" w:rsidRPr="00F57594" w:rsidRDefault="00712AA8" w:rsidP="00F57594">
            <w:pPr>
              <w:tabs>
                <w:tab w:val="left" w:pos="284"/>
                <w:tab w:val="left" w:pos="360"/>
                <w:tab w:val="left" w:pos="4253"/>
              </w:tabs>
              <w:spacing w:after="0" w:line="240" w:lineRule="auto"/>
              <w:ind w:left="360" w:hanging="360"/>
              <w:jc w:val="both"/>
              <w:rPr>
                <w:rFonts w:ascii="Segoe UI" w:hAnsi="Segoe UI" w:cs="Segoe UI"/>
                <w:b/>
              </w:rPr>
            </w:pPr>
            <w:r w:rsidRPr="00F57594">
              <w:rPr>
                <w:rFonts w:ascii="Segoe UI" w:hAnsi="Segoe UI" w:cs="Segoe UI"/>
                <w:b/>
              </w:rPr>
              <w:t>c)  Any Value</w:t>
            </w:r>
          </w:p>
          <w:p w14:paraId="466F3E88" w14:textId="77777777" w:rsidR="00712AA8" w:rsidRPr="00F57594" w:rsidRDefault="00712AA8" w:rsidP="00F57594">
            <w:pPr>
              <w:tabs>
                <w:tab w:val="left" w:pos="360"/>
                <w:tab w:val="left" w:pos="4253"/>
              </w:tabs>
              <w:spacing w:after="0" w:line="240" w:lineRule="auto"/>
              <w:ind w:left="360" w:hanging="360"/>
              <w:jc w:val="both"/>
              <w:rPr>
                <w:rFonts w:ascii="Segoe UI" w:hAnsi="Segoe UI" w:cs="Segoe UI"/>
                <w:b/>
              </w:rPr>
            </w:pPr>
          </w:p>
          <w:p w14:paraId="34BEC119" w14:textId="77777777" w:rsidR="00712AA8" w:rsidRPr="00F57594" w:rsidRDefault="00712AA8" w:rsidP="00F57594">
            <w:pPr>
              <w:pStyle w:val="BodyTextIndent2"/>
              <w:tabs>
                <w:tab w:val="left" w:pos="360"/>
              </w:tabs>
              <w:ind w:left="360" w:firstLine="0"/>
              <w:rPr>
                <w:rFonts w:ascii="Segoe UI" w:hAnsi="Segoe UI" w:cs="Segoe UI"/>
                <w:sz w:val="22"/>
                <w:szCs w:val="22"/>
              </w:rPr>
            </w:pPr>
            <w:r w:rsidRPr="00F57594">
              <w:rPr>
                <w:rFonts w:ascii="Segoe UI" w:hAnsi="Segoe UI" w:cs="Segoe UI"/>
                <w:sz w:val="22"/>
                <w:szCs w:val="22"/>
              </w:rPr>
              <w:t>On the approval of the Chief Officer*, to</w:t>
            </w:r>
          </w:p>
          <w:p w14:paraId="15029FD2" w14:textId="77777777" w:rsidR="00712AA8" w:rsidRPr="00F57594" w:rsidRDefault="00712AA8" w:rsidP="00F57594">
            <w:pPr>
              <w:pStyle w:val="BodyTextIndent2"/>
              <w:tabs>
                <w:tab w:val="left" w:pos="360"/>
              </w:tabs>
              <w:ind w:left="360" w:firstLine="0"/>
              <w:rPr>
                <w:rFonts w:ascii="Segoe UI" w:hAnsi="Segoe UI" w:cs="Segoe UI"/>
                <w:sz w:val="22"/>
                <w:szCs w:val="22"/>
              </w:rPr>
            </w:pPr>
            <w:r w:rsidRPr="00F57594">
              <w:rPr>
                <w:rFonts w:ascii="Segoe UI" w:hAnsi="Segoe UI" w:cs="Segoe UI"/>
                <w:sz w:val="22"/>
                <w:szCs w:val="22"/>
              </w:rPr>
              <w:t>Invite Tenders/Quotations where it is considered that there are special circumstances justifying an exemption from obtaining competition.</w:t>
            </w:r>
          </w:p>
          <w:p w14:paraId="20B9F68F" w14:textId="77777777" w:rsidR="00712AA8" w:rsidRPr="00F57594" w:rsidRDefault="00712AA8" w:rsidP="00F57594">
            <w:pPr>
              <w:pStyle w:val="BodyTextIndent2"/>
              <w:tabs>
                <w:tab w:val="left" w:pos="360"/>
              </w:tabs>
              <w:ind w:left="360" w:hanging="360"/>
              <w:rPr>
                <w:rFonts w:ascii="Segoe UI" w:hAnsi="Segoe UI" w:cs="Segoe UI"/>
                <w:sz w:val="22"/>
                <w:szCs w:val="22"/>
              </w:rPr>
            </w:pPr>
          </w:p>
          <w:p w14:paraId="1934996E" w14:textId="77777777" w:rsidR="00712AA8" w:rsidRPr="00F57594" w:rsidRDefault="00712AA8" w:rsidP="00F57594">
            <w:pPr>
              <w:pStyle w:val="BodyTextIndent2"/>
              <w:tabs>
                <w:tab w:val="left" w:pos="720"/>
              </w:tabs>
              <w:ind w:left="360" w:firstLine="0"/>
              <w:rPr>
                <w:rFonts w:ascii="Segoe UI" w:hAnsi="Segoe UI" w:cs="Segoe UI"/>
                <w:i/>
                <w:sz w:val="22"/>
                <w:szCs w:val="22"/>
              </w:rPr>
            </w:pPr>
            <w:r w:rsidRPr="00F57594">
              <w:rPr>
                <w:rFonts w:ascii="Segoe UI" w:hAnsi="Segoe UI" w:cs="Segoe UI"/>
                <w:i/>
                <w:sz w:val="22"/>
                <w:szCs w:val="22"/>
              </w:rPr>
              <w:t>*A written record/reason shall be kept of such authorisation.</w:t>
            </w:r>
          </w:p>
          <w:p w14:paraId="11EEBD66" w14:textId="77777777" w:rsidR="00712AA8" w:rsidRPr="00F57594" w:rsidRDefault="00712AA8" w:rsidP="00F57594">
            <w:pPr>
              <w:tabs>
                <w:tab w:val="left" w:pos="4253"/>
              </w:tabs>
              <w:spacing w:after="0" w:line="240" w:lineRule="auto"/>
              <w:jc w:val="both"/>
              <w:rPr>
                <w:rFonts w:ascii="Segoe UI" w:hAnsi="Segoe UI" w:cs="Segoe UI"/>
                <w:b/>
              </w:rPr>
            </w:pPr>
          </w:p>
        </w:tc>
        <w:tc>
          <w:tcPr>
            <w:tcW w:w="4644" w:type="dxa"/>
          </w:tcPr>
          <w:p w14:paraId="0EE49A85" w14:textId="77777777" w:rsidR="00712AA8" w:rsidRPr="00F57594" w:rsidRDefault="00712AA8" w:rsidP="00F57594">
            <w:pPr>
              <w:tabs>
                <w:tab w:val="left" w:pos="4253"/>
              </w:tabs>
              <w:spacing w:after="0" w:line="240" w:lineRule="auto"/>
              <w:jc w:val="both"/>
              <w:rPr>
                <w:rFonts w:ascii="Segoe UI" w:hAnsi="Segoe UI" w:cs="Segoe UI"/>
                <w:b/>
              </w:rPr>
            </w:pPr>
          </w:p>
          <w:p w14:paraId="73089716" w14:textId="77777777" w:rsidR="00712AA8" w:rsidRPr="00F57594" w:rsidRDefault="00712AA8" w:rsidP="00F57594">
            <w:pPr>
              <w:tabs>
                <w:tab w:val="left" w:pos="4253"/>
              </w:tabs>
              <w:spacing w:after="0" w:line="240" w:lineRule="auto"/>
              <w:jc w:val="both"/>
              <w:rPr>
                <w:rFonts w:ascii="Segoe UI" w:hAnsi="Segoe UI" w:cs="Segoe UI"/>
                <w:b/>
              </w:rPr>
            </w:pPr>
          </w:p>
          <w:p w14:paraId="2B991EBB" w14:textId="77777777" w:rsidR="00712AA8" w:rsidRPr="00F57594" w:rsidRDefault="00712AA8" w:rsidP="00F57594">
            <w:pPr>
              <w:tabs>
                <w:tab w:val="left" w:pos="4253"/>
              </w:tabs>
              <w:spacing w:after="0" w:line="240" w:lineRule="auto"/>
              <w:jc w:val="both"/>
              <w:rPr>
                <w:rFonts w:ascii="Segoe UI" w:hAnsi="Segoe UI" w:cs="Segoe UI"/>
                <w:b/>
              </w:rPr>
            </w:pPr>
          </w:p>
          <w:p w14:paraId="2C3CA99A" w14:textId="77777777" w:rsidR="00712AA8" w:rsidRPr="00F57594" w:rsidRDefault="00712AA8" w:rsidP="00F57594">
            <w:pPr>
              <w:tabs>
                <w:tab w:val="left" w:pos="4253"/>
              </w:tabs>
              <w:spacing w:after="0" w:line="240" w:lineRule="auto"/>
              <w:jc w:val="both"/>
              <w:rPr>
                <w:rFonts w:ascii="Segoe UI" w:hAnsi="Segoe UI" w:cs="Segoe UI"/>
                <w:b/>
              </w:rPr>
            </w:pPr>
          </w:p>
          <w:p w14:paraId="2E433F3B" w14:textId="77777777" w:rsidR="00712AA8" w:rsidRPr="00F57594" w:rsidRDefault="00712AA8" w:rsidP="00F57594">
            <w:pPr>
              <w:tabs>
                <w:tab w:val="left" w:pos="4253"/>
              </w:tabs>
              <w:spacing w:after="0" w:line="240" w:lineRule="auto"/>
              <w:jc w:val="both"/>
              <w:rPr>
                <w:rFonts w:ascii="Segoe UI" w:hAnsi="Segoe UI" w:cs="Segoe UI"/>
                <w:b/>
              </w:rPr>
            </w:pPr>
          </w:p>
          <w:p w14:paraId="64DD7C72" w14:textId="77777777" w:rsidR="00712AA8" w:rsidRPr="00F57594" w:rsidRDefault="00712AA8" w:rsidP="00F57594">
            <w:pPr>
              <w:tabs>
                <w:tab w:val="left" w:pos="4253"/>
              </w:tabs>
              <w:spacing w:after="0" w:line="240" w:lineRule="auto"/>
              <w:jc w:val="both"/>
              <w:rPr>
                <w:rFonts w:ascii="Segoe UI" w:hAnsi="Segoe UI" w:cs="Segoe UI"/>
                <w:b/>
              </w:rPr>
            </w:pPr>
          </w:p>
          <w:p w14:paraId="1FFBFC3B" w14:textId="77777777" w:rsidR="00712AA8" w:rsidRPr="00F57594" w:rsidRDefault="00712AA8" w:rsidP="00F57594">
            <w:pPr>
              <w:tabs>
                <w:tab w:val="left" w:pos="4253"/>
              </w:tabs>
              <w:spacing w:after="0" w:line="240" w:lineRule="auto"/>
              <w:jc w:val="both"/>
              <w:rPr>
                <w:rFonts w:ascii="Segoe UI" w:hAnsi="Segoe UI" w:cs="Segoe UI"/>
                <w:b/>
              </w:rPr>
            </w:pPr>
          </w:p>
          <w:p w14:paraId="21081C9B" w14:textId="77777777" w:rsidR="00712AA8" w:rsidRPr="00F57594" w:rsidRDefault="00712AA8" w:rsidP="00F57594">
            <w:pPr>
              <w:tabs>
                <w:tab w:val="left" w:pos="4253"/>
              </w:tabs>
              <w:spacing w:after="0" w:line="240" w:lineRule="auto"/>
              <w:jc w:val="both"/>
              <w:rPr>
                <w:rFonts w:ascii="Segoe UI" w:hAnsi="Segoe UI" w:cs="Segoe UI"/>
                <w:b/>
              </w:rPr>
            </w:pPr>
          </w:p>
          <w:p w14:paraId="4F3E307D" w14:textId="77777777" w:rsidR="00712AA8" w:rsidRPr="00F57594" w:rsidRDefault="00712AA8" w:rsidP="00F57594">
            <w:pPr>
              <w:tabs>
                <w:tab w:val="left" w:pos="4253"/>
              </w:tabs>
              <w:spacing w:after="0" w:line="240" w:lineRule="auto"/>
              <w:jc w:val="both"/>
              <w:rPr>
                <w:rFonts w:ascii="Segoe UI" w:hAnsi="Segoe UI" w:cs="Segoe UI"/>
                <w:b/>
              </w:rPr>
            </w:pPr>
          </w:p>
          <w:p w14:paraId="1FD6FE82" w14:textId="77777777" w:rsidR="00712AA8" w:rsidRPr="00F57594" w:rsidRDefault="00712AA8" w:rsidP="00F57594">
            <w:pPr>
              <w:tabs>
                <w:tab w:val="left" w:pos="4253"/>
              </w:tabs>
              <w:spacing w:after="0" w:line="240" w:lineRule="auto"/>
              <w:jc w:val="both"/>
              <w:rPr>
                <w:rFonts w:ascii="Segoe UI" w:hAnsi="Segoe UI" w:cs="Segoe UI"/>
                <w:b/>
              </w:rPr>
            </w:pPr>
          </w:p>
          <w:p w14:paraId="15EE8590" w14:textId="77777777" w:rsidR="00712AA8" w:rsidRPr="00F57594" w:rsidRDefault="00712AA8" w:rsidP="00F57594">
            <w:pPr>
              <w:tabs>
                <w:tab w:val="left" w:pos="4253"/>
              </w:tabs>
              <w:spacing w:after="0" w:line="240" w:lineRule="auto"/>
              <w:jc w:val="both"/>
              <w:rPr>
                <w:rFonts w:ascii="Segoe UI" w:hAnsi="Segoe UI" w:cs="Segoe UI"/>
              </w:rPr>
            </w:pPr>
            <w:r w:rsidRPr="00F57594">
              <w:rPr>
                <w:rFonts w:ascii="Segoe UI" w:hAnsi="Segoe UI" w:cs="Segoe UI"/>
              </w:rPr>
              <w:t>Chief Officer or Procurement Manager EAC</w:t>
            </w:r>
          </w:p>
          <w:p w14:paraId="7A86B1F6" w14:textId="77777777" w:rsidR="00712AA8" w:rsidRPr="00F57594" w:rsidRDefault="00712AA8" w:rsidP="00F57594">
            <w:pPr>
              <w:tabs>
                <w:tab w:val="left" w:pos="4253"/>
              </w:tabs>
              <w:spacing w:after="0" w:line="240" w:lineRule="auto"/>
              <w:jc w:val="both"/>
              <w:rPr>
                <w:rFonts w:ascii="Segoe UI" w:hAnsi="Segoe UI" w:cs="Segoe UI"/>
              </w:rPr>
            </w:pPr>
          </w:p>
          <w:p w14:paraId="1C66239B" w14:textId="77777777" w:rsidR="00712AA8" w:rsidRPr="00F57594" w:rsidRDefault="00712AA8" w:rsidP="00F57594">
            <w:pPr>
              <w:tabs>
                <w:tab w:val="left" w:pos="4253"/>
              </w:tabs>
              <w:spacing w:after="0" w:line="240" w:lineRule="auto"/>
              <w:jc w:val="both"/>
              <w:rPr>
                <w:rFonts w:ascii="Segoe UI" w:hAnsi="Segoe UI" w:cs="Segoe UI"/>
              </w:rPr>
            </w:pPr>
          </w:p>
          <w:p w14:paraId="1570A0E4" w14:textId="77777777" w:rsidR="00712AA8" w:rsidRPr="00F57594" w:rsidRDefault="00712AA8" w:rsidP="00F57594">
            <w:pPr>
              <w:tabs>
                <w:tab w:val="left" w:pos="4253"/>
              </w:tabs>
              <w:spacing w:after="0" w:line="240" w:lineRule="auto"/>
              <w:jc w:val="both"/>
              <w:rPr>
                <w:rFonts w:ascii="Segoe UI" w:hAnsi="Segoe UI" w:cs="Segoe UI"/>
              </w:rPr>
            </w:pPr>
            <w:r w:rsidRPr="00F57594">
              <w:rPr>
                <w:rFonts w:ascii="Segoe UI" w:hAnsi="Segoe UI" w:cs="Segoe UI"/>
              </w:rPr>
              <w:t>Identified Managers</w:t>
            </w:r>
          </w:p>
          <w:p w14:paraId="1CD90B6B" w14:textId="77777777" w:rsidR="00712AA8" w:rsidRPr="00F57594" w:rsidRDefault="00712AA8" w:rsidP="00F57594">
            <w:pPr>
              <w:tabs>
                <w:tab w:val="left" w:pos="4253"/>
              </w:tabs>
              <w:spacing w:after="0" w:line="240" w:lineRule="auto"/>
              <w:jc w:val="both"/>
              <w:rPr>
                <w:rFonts w:ascii="Segoe UI" w:hAnsi="Segoe UI" w:cs="Segoe UI"/>
              </w:rPr>
            </w:pPr>
            <w:r w:rsidRPr="00F57594">
              <w:rPr>
                <w:rFonts w:ascii="Segoe UI" w:hAnsi="Segoe UI" w:cs="Segoe UI"/>
              </w:rPr>
              <w:t>or Procurement Manager EAC</w:t>
            </w:r>
          </w:p>
          <w:p w14:paraId="4D97D160" w14:textId="77777777" w:rsidR="00712AA8" w:rsidRPr="00F57594" w:rsidRDefault="00712AA8" w:rsidP="00F57594">
            <w:pPr>
              <w:tabs>
                <w:tab w:val="left" w:pos="4253"/>
              </w:tabs>
              <w:spacing w:after="0" w:line="240" w:lineRule="auto"/>
              <w:jc w:val="both"/>
              <w:rPr>
                <w:rFonts w:ascii="Segoe UI" w:hAnsi="Segoe UI" w:cs="Segoe UI"/>
              </w:rPr>
            </w:pPr>
          </w:p>
          <w:p w14:paraId="544830FB" w14:textId="77777777" w:rsidR="00712AA8" w:rsidRPr="00F57594" w:rsidRDefault="00712AA8" w:rsidP="00F57594">
            <w:pPr>
              <w:tabs>
                <w:tab w:val="left" w:pos="4253"/>
              </w:tabs>
              <w:spacing w:after="0" w:line="240" w:lineRule="auto"/>
              <w:jc w:val="both"/>
              <w:rPr>
                <w:rFonts w:ascii="Segoe UI" w:hAnsi="Segoe UI" w:cs="Segoe UI"/>
              </w:rPr>
            </w:pPr>
          </w:p>
          <w:p w14:paraId="708BF69B" w14:textId="77777777" w:rsidR="00712AA8" w:rsidRPr="00F57594" w:rsidRDefault="00712AA8" w:rsidP="00F57594">
            <w:pPr>
              <w:tabs>
                <w:tab w:val="left" w:pos="4253"/>
              </w:tabs>
              <w:spacing w:after="0" w:line="240" w:lineRule="auto"/>
              <w:jc w:val="both"/>
              <w:rPr>
                <w:rFonts w:ascii="Segoe UI" w:hAnsi="Segoe UI" w:cs="Segoe UI"/>
              </w:rPr>
            </w:pPr>
          </w:p>
          <w:p w14:paraId="448087F4" w14:textId="77777777" w:rsidR="00712AA8" w:rsidRPr="00F57594" w:rsidRDefault="00712AA8" w:rsidP="00F57594">
            <w:pPr>
              <w:tabs>
                <w:tab w:val="left" w:pos="4253"/>
              </w:tabs>
              <w:spacing w:after="0" w:line="240" w:lineRule="auto"/>
              <w:jc w:val="both"/>
              <w:rPr>
                <w:rFonts w:ascii="Segoe UI" w:hAnsi="Segoe UI" w:cs="Segoe UI"/>
              </w:rPr>
            </w:pPr>
            <w:r w:rsidRPr="00F57594">
              <w:rPr>
                <w:rFonts w:ascii="Segoe UI" w:hAnsi="Segoe UI" w:cs="Segoe UI"/>
              </w:rPr>
              <w:t>Chief Officer or Procurement Manager EAC</w:t>
            </w:r>
          </w:p>
        </w:tc>
      </w:tr>
      <w:tr w:rsidR="00712AA8" w:rsidRPr="00F57594" w14:paraId="4599212B" w14:textId="77777777" w:rsidTr="00712AA8">
        <w:tc>
          <w:tcPr>
            <w:tcW w:w="4644" w:type="dxa"/>
          </w:tcPr>
          <w:p w14:paraId="355E58A3" w14:textId="77777777" w:rsidR="00712AA8" w:rsidRPr="00F57594" w:rsidRDefault="00712AA8" w:rsidP="00F57594">
            <w:pPr>
              <w:tabs>
                <w:tab w:val="left" w:pos="4253"/>
              </w:tabs>
              <w:spacing w:after="0" w:line="240" w:lineRule="auto"/>
              <w:jc w:val="both"/>
              <w:rPr>
                <w:rFonts w:ascii="Segoe UI" w:hAnsi="Segoe UI" w:cs="Segoe UI"/>
                <w:b/>
              </w:rPr>
            </w:pPr>
          </w:p>
          <w:p w14:paraId="7F7B2520" w14:textId="77777777" w:rsidR="00712AA8" w:rsidRPr="00F57594" w:rsidRDefault="00712AA8" w:rsidP="00F57594">
            <w:pPr>
              <w:pStyle w:val="Heading1"/>
              <w:spacing w:before="0" w:line="240" w:lineRule="auto"/>
              <w:jc w:val="both"/>
              <w:rPr>
                <w:rFonts w:ascii="Segoe UI" w:hAnsi="Segoe UI" w:cs="Segoe UI"/>
                <w:b/>
                <w:color w:val="auto"/>
                <w:sz w:val="22"/>
                <w:szCs w:val="22"/>
              </w:rPr>
            </w:pPr>
            <w:bookmarkStart w:id="127" w:name="_Toc78862450"/>
            <w:bookmarkStart w:id="128" w:name="_Toc78874905"/>
            <w:bookmarkStart w:id="129" w:name="_Toc78874924"/>
            <w:bookmarkStart w:id="130" w:name="_Toc78875127"/>
            <w:bookmarkStart w:id="131" w:name="_Toc78875204"/>
            <w:bookmarkStart w:id="132" w:name="_Toc78879656"/>
            <w:bookmarkStart w:id="133" w:name="_Toc78879713"/>
            <w:bookmarkStart w:id="134" w:name="_Toc82236710"/>
            <w:r w:rsidRPr="00F57594">
              <w:rPr>
                <w:rFonts w:ascii="Segoe UI" w:hAnsi="Segoe UI" w:cs="Segoe UI"/>
                <w:b/>
                <w:color w:val="auto"/>
                <w:sz w:val="22"/>
                <w:szCs w:val="22"/>
              </w:rPr>
              <w:t>OPENING OF TENDERS / QUOTATIONS</w:t>
            </w:r>
            <w:bookmarkEnd w:id="127"/>
            <w:bookmarkEnd w:id="128"/>
            <w:bookmarkEnd w:id="129"/>
            <w:bookmarkEnd w:id="130"/>
            <w:bookmarkEnd w:id="131"/>
            <w:bookmarkEnd w:id="132"/>
            <w:bookmarkEnd w:id="133"/>
            <w:bookmarkEnd w:id="134"/>
          </w:p>
          <w:p w14:paraId="324C3A81" w14:textId="77777777" w:rsidR="00712AA8" w:rsidRPr="00F57594" w:rsidRDefault="00712AA8" w:rsidP="00F57594">
            <w:pPr>
              <w:tabs>
                <w:tab w:val="left" w:pos="4253"/>
              </w:tabs>
              <w:spacing w:after="0" w:line="240" w:lineRule="auto"/>
              <w:jc w:val="both"/>
              <w:rPr>
                <w:rFonts w:ascii="Segoe UI" w:hAnsi="Segoe UI" w:cs="Segoe UI"/>
                <w:b/>
              </w:rPr>
            </w:pPr>
          </w:p>
          <w:p w14:paraId="316D46B3" w14:textId="77777777" w:rsidR="00712AA8" w:rsidRPr="00F57594" w:rsidRDefault="00712AA8" w:rsidP="00F57594">
            <w:pPr>
              <w:pStyle w:val="BodyTextIndent"/>
              <w:ind w:left="0" w:firstLine="0"/>
              <w:jc w:val="both"/>
              <w:rPr>
                <w:rFonts w:ascii="Segoe UI" w:hAnsi="Segoe UI" w:cs="Segoe UI"/>
                <w:b/>
                <w:sz w:val="22"/>
                <w:szCs w:val="22"/>
              </w:rPr>
            </w:pPr>
            <w:r w:rsidRPr="00F57594">
              <w:rPr>
                <w:rFonts w:ascii="Segoe UI" w:hAnsi="Segoe UI" w:cs="Segoe UI"/>
                <w:sz w:val="22"/>
                <w:szCs w:val="22"/>
              </w:rPr>
              <w:t>To open Tenders and formally record details therein.</w:t>
            </w:r>
          </w:p>
          <w:p w14:paraId="483E00B7" w14:textId="77777777" w:rsidR="00712AA8" w:rsidRPr="00F57594" w:rsidRDefault="00712AA8" w:rsidP="00F57594">
            <w:pPr>
              <w:tabs>
                <w:tab w:val="left" w:pos="4253"/>
              </w:tabs>
              <w:spacing w:after="0" w:line="240" w:lineRule="auto"/>
              <w:jc w:val="both"/>
              <w:rPr>
                <w:rFonts w:ascii="Segoe UI" w:hAnsi="Segoe UI" w:cs="Segoe UI"/>
                <w:b/>
              </w:rPr>
            </w:pPr>
          </w:p>
          <w:p w14:paraId="0DAE5575" w14:textId="77777777" w:rsidR="00712AA8" w:rsidRPr="00F57594" w:rsidRDefault="00712AA8" w:rsidP="00F57594">
            <w:pPr>
              <w:tabs>
                <w:tab w:val="left" w:pos="360"/>
                <w:tab w:val="left" w:pos="4253"/>
              </w:tabs>
              <w:spacing w:after="0" w:line="240" w:lineRule="auto"/>
              <w:ind w:left="360" w:hanging="360"/>
              <w:jc w:val="both"/>
              <w:rPr>
                <w:rFonts w:ascii="Segoe UI" w:hAnsi="Segoe UI" w:cs="Segoe UI"/>
                <w:b/>
              </w:rPr>
            </w:pPr>
            <w:r w:rsidRPr="00F57594">
              <w:rPr>
                <w:rFonts w:ascii="Segoe UI" w:hAnsi="Segoe UI" w:cs="Segoe UI"/>
                <w:b/>
              </w:rPr>
              <w:t xml:space="preserve">d)  Value </w:t>
            </w:r>
            <w:proofErr w:type="gramStart"/>
            <w:r w:rsidRPr="00F57594">
              <w:rPr>
                <w:rFonts w:ascii="Segoe UI" w:hAnsi="Segoe UI" w:cs="Segoe UI"/>
                <w:b/>
              </w:rPr>
              <w:t>in excess of</w:t>
            </w:r>
            <w:proofErr w:type="gramEnd"/>
            <w:r w:rsidRPr="00F57594">
              <w:rPr>
                <w:rFonts w:ascii="Segoe UI" w:hAnsi="Segoe UI" w:cs="Segoe UI"/>
                <w:b/>
              </w:rPr>
              <w:t xml:space="preserve"> £30,000</w:t>
            </w:r>
          </w:p>
          <w:p w14:paraId="74112F56" w14:textId="77777777" w:rsidR="00712AA8" w:rsidRPr="00F57594" w:rsidRDefault="00712AA8" w:rsidP="00F57594">
            <w:pPr>
              <w:tabs>
                <w:tab w:val="left" w:pos="360"/>
                <w:tab w:val="left" w:pos="4253"/>
              </w:tabs>
              <w:spacing w:after="0" w:line="240" w:lineRule="auto"/>
              <w:ind w:left="360" w:hanging="360"/>
              <w:jc w:val="both"/>
              <w:rPr>
                <w:rFonts w:ascii="Segoe UI" w:hAnsi="Segoe UI" w:cs="Segoe UI"/>
                <w:b/>
              </w:rPr>
            </w:pPr>
          </w:p>
          <w:p w14:paraId="5251DB2B" w14:textId="77777777" w:rsidR="00712AA8" w:rsidRPr="00F57594" w:rsidRDefault="00712AA8" w:rsidP="00F57594">
            <w:pPr>
              <w:tabs>
                <w:tab w:val="left" w:pos="360"/>
                <w:tab w:val="left" w:pos="4253"/>
              </w:tabs>
              <w:spacing w:after="0" w:line="240" w:lineRule="auto"/>
              <w:ind w:left="360" w:hanging="360"/>
              <w:jc w:val="both"/>
              <w:rPr>
                <w:rFonts w:ascii="Segoe UI" w:hAnsi="Segoe UI" w:cs="Segoe UI"/>
                <w:b/>
              </w:rPr>
            </w:pPr>
          </w:p>
          <w:p w14:paraId="2951F43D" w14:textId="77777777" w:rsidR="00712AA8" w:rsidRPr="00F57594" w:rsidRDefault="00712AA8" w:rsidP="00F57594">
            <w:pPr>
              <w:tabs>
                <w:tab w:val="left" w:pos="360"/>
                <w:tab w:val="left" w:pos="4253"/>
              </w:tabs>
              <w:spacing w:after="0" w:line="240" w:lineRule="auto"/>
              <w:ind w:left="360" w:hanging="360"/>
              <w:jc w:val="both"/>
              <w:rPr>
                <w:rFonts w:ascii="Segoe UI" w:hAnsi="Segoe UI" w:cs="Segoe UI"/>
                <w:b/>
              </w:rPr>
            </w:pPr>
          </w:p>
          <w:p w14:paraId="4813860D" w14:textId="77777777" w:rsidR="00712AA8" w:rsidRPr="00F57594" w:rsidRDefault="00712AA8" w:rsidP="00F57594">
            <w:pPr>
              <w:tabs>
                <w:tab w:val="left" w:pos="360"/>
                <w:tab w:val="left" w:pos="4253"/>
              </w:tabs>
              <w:spacing w:after="0" w:line="240" w:lineRule="auto"/>
              <w:ind w:left="360" w:hanging="360"/>
              <w:jc w:val="both"/>
              <w:rPr>
                <w:rFonts w:ascii="Segoe UI" w:hAnsi="Segoe UI" w:cs="Segoe UI"/>
                <w:b/>
              </w:rPr>
            </w:pPr>
            <w:r w:rsidRPr="00F57594">
              <w:rPr>
                <w:rFonts w:ascii="Segoe UI" w:hAnsi="Segoe UI" w:cs="Segoe UI"/>
                <w:b/>
              </w:rPr>
              <w:t>e)   Value up to £30,000</w:t>
            </w:r>
          </w:p>
        </w:tc>
        <w:tc>
          <w:tcPr>
            <w:tcW w:w="4644" w:type="dxa"/>
          </w:tcPr>
          <w:p w14:paraId="300A7BE9" w14:textId="77777777" w:rsidR="00712AA8" w:rsidRPr="00F57594" w:rsidRDefault="00712AA8" w:rsidP="00F57594">
            <w:pPr>
              <w:tabs>
                <w:tab w:val="left" w:pos="4253"/>
              </w:tabs>
              <w:spacing w:after="0" w:line="240" w:lineRule="auto"/>
              <w:jc w:val="both"/>
              <w:rPr>
                <w:rFonts w:ascii="Segoe UI" w:hAnsi="Segoe UI" w:cs="Segoe UI"/>
                <w:b/>
              </w:rPr>
            </w:pPr>
          </w:p>
          <w:p w14:paraId="1D4075A9" w14:textId="77777777" w:rsidR="00712AA8" w:rsidRPr="00F57594" w:rsidRDefault="00712AA8" w:rsidP="00F57594">
            <w:pPr>
              <w:tabs>
                <w:tab w:val="left" w:pos="4253"/>
              </w:tabs>
              <w:spacing w:after="0" w:line="240" w:lineRule="auto"/>
              <w:jc w:val="both"/>
              <w:rPr>
                <w:rFonts w:ascii="Segoe UI" w:hAnsi="Segoe UI" w:cs="Segoe UI"/>
                <w:b/>
              </w:rPr>
            </w:pPr>
          </w:p>
          <w:p w14:paraId="4CEE89F8" w14:textId="77777777" w:rsidR="00712AA8" w:rsidRPr="00F57594" w:rsidRDefault="00712AA8" w:rsidP="00F57594">
            <w:pPr>
              <w:tabs>
                <w:tab w:val="left" w:pos="4253"/>
              </w:tabs>
              <w:spacing w:after="0" w:line="240" w:lineRule="auto"/>
              <w:jc w:val="both"/>
              <w:rPr>
                <w:rFonts w:ascii="Segoe UI" w:hAnsi="Segoe UI" w:cs="Segoe UI"/>
                <w:b/>
              </w:rPr>
            </w:pPr>
          </w:p>
          <w:p w14:paraId="762FC40F" w14:textId="77777777" w:rsidR="00712AA8" w:rsidRPr="00F57594" w:rsidRDefault="00712AA8" w:rsidP="00F57594">
            <w:pPr>
              <w:tabs>
                <w:tab w:val="left" w:pos="4253"/>
              </w:tabs>
              <w:spacing w:after="0" w:line="240" w:lineRule="auto"/>
              <w:jc w:val="both"/>
              <w:rPr>
                <w:rFonts w:ascii="Segoe UI" w:hAnsi="Segoe UI" w:cs="Segoe UI"/>
                <w:b/>
              </w:rPr>
            </w:pPr>
          </w:p>
          <w:p w14:paraId="218172E8" w14:textId="77777777" w:rsidR="00712AA8" w:rsidRPr="00F57594" w:rsidRDefault="00712AA8" w:rsidP="00F57594">
            <w:pPr>
              <w:tabs>
                <w:tab w:val="left" w:pos="4253"/>
              </w:tabs>
              <w:spacing w:after="0" w:line="240" w:lineRule="auto"/>
              <w:jc w:val="both"/>
              <w:rPr>
                <w:rFonts w:ascii="Segoe UI" w:hAnsi="Segoe UI" w:cs="Segoe UI"/>
                <w:b/>
              </w:rPr>
            </w:pPr>
          </w:p>
          <w:p w14:paraId="7E21E0B4" w14:textId="77777777" w:rsidR="00712AA8" w:rsidRPr="00F57594" w:rsidRDefault="00712AA8" w:rsidP="00F57594">
            <w:pPr>
              <w:tabs>
                <w:tab w:val="left" w:pos="4253"/>
              </w:tabs>
              <w:spacing w:after="0" w:line="240" w:lineRule="auto"/>
              <w:jc w:val="both"/>
              <w:rPr>
                <w:rFonts w:ascii="Segoe UI" w:hAnsi="Segoe UI" w:cs="Segoe UI"/>
                <w:b/>
              </w:rPr>
            </w:pPr>
          </w:p>
          <w:p w14:paraId="74B662F5" w14:textId="77777777" w:rsidR="00712AA8" w:rsidRPr="00F57594" w:rsidRDefault="00712AA8" w:rsidP="00F57594">
            <w:pPr>
              <w:pStyle w:val="BodyText2"/>
              <w:rPr>
                <w:rFonts w:ascii="Segoe UI" w:hAnsi="Segoe UI" w:cs="Segoe UI"/>
                <w:sz w:val="22"/>
                <w:szCs w:val="22"/>
              </w:rPr>
            </w:pPr>
            <w:r w:rsidRPr="00F57594">
              <w:rPr>
                <w:rFonts w:ascii="Segoe UI" w:hAnsi="Segoe UI" w:cs="Segoe UI"/>
                <w:sz w:val="22"/>
                <w:szCs w:val="22"/>
              </w:rPr>
              <w:t>A member of staff at Strategic Lead Grade, and one of the following:</w:t>
            </w:r>
          </w:p>
          <w:p w14:paraId="13FF3DBA" w14:textId="77777777" w:rsidR="00712AA8" w:rsidRPr="00F57594" w:rsidRDefault="00712AA8" w:rsidP="00F57594">
            <w:pPr>
              <w:pStyle w:val="BodyText2"/>
              <w:rPr>
                <w:rFonts w:ascii="Segoe UI" w:hAnsi="Segoe UI" w:cs="Segoe UI"/>
                <w:sz w:val="22"/>
                <w:szCs w:val="22"/>
              </w:rPr>
            </w:pPr>
            <w:r w:rsidRPr="00F57594">
              <w:rPr>
                <w:rFonts w:ascii="Segoe UI" w:hAnsi="Segoe UI" w:cs="Segoe UI"/>
                <w:sz w:val="22"/>
                <w:szCs w:val="22"/>
              </w:rPr>
              <w:t>Chief Officer or Procurement Manager EAC</w:t>
            </w:r>
          </w:p>
          <w:p w14:paraId="41EFD1A0" w14:textId="77777777" w:rsidR="00712AA8" w:rsidRPr="00F57594" w:rsidRDefault="00712AA8" w:rsidP="00F57594">
            <w:pPr>
              <w:tabs>
                <w:tab w:val="left" w:pos="4253"/>
              </w:tabs>
              <w:spacing w:after="0" w:line="240" w:lineRule="auto"/>
              <w:jc w:val="both"/>
              <w:rPr>
                <w:rFonts w:ascii="Segoe UI" w:hAnsi="Segoe UI" w:cs="Segoe UI"/>
              </w:rPr>
            </w:pPr>
          </w:p>
          <w:p w14:paraId="2849C4CA" w14:textId="77777777" w:rsidR="00712AA8" w:rsidRPr="00F57594" w:rsidRDefault="00712AA8" w:rsidP="00F57594">
            <w:pPr>
              <w:spacing w:after="0" w:line="240" w:lineRule="auto"/>
              <w:jc w:val="both"/>
              <w:rPr>
                <w:rFonts w:ascii="Segoe UI" w:hAnsi="Segoe UI" w:cs="Segoe UI"/>
              </w:rPr>
            </w:pPr>
          </w:p>
          <w:p w14:paraId="310F2ECF" w14:textId="648090E1" w:rsidR="00712AA8" w:rsidRPr="00F57594" w:rsidRDefault="00712AA8" w:rsidP="00F57594">
            <w:pPr>
              <w:spacing w:after="0" w:line="240" w:lineRule="auto"/>
              <w:jc w:val="both"/>
              <w:rPr>
                <w:rFonts w:ascii="Segoe UI" w:hAnsi="Segoe UI" w:cs="Segoe UI"/>
              </w:rPr>
            </w:pPr>
            <w:r w:rsidRPr="00F57594">
              <w:rPr>
                <w:rFonts w:ascii="Segoe UI" w:hAnsi="Segoe UI" w:cs="Segoe UI"/>
              </w:rPr>
              <w:t>A member of staff at Strategic Lead Grade, and one of the following:</w:t>
            </w:r>
          </w:p>
          <w:p w14:paraId="2E83823C" w14:textId="77777777" w:rsidR="00712AA8" w:rsidRPr="00F57594" w:rsidRDefault="00712AA8" w:rsidP="00F57594">
            <w:pPr>
              <w:spacing w:after="0" w:line="240" w:lineRule="auto"/>
              <w:jc w:val="both"/>
              <w:rPr>
                <w:rFonts w:ascii="Segoe UI" w:hAnsi="Segoe UI" w:cs="Segoe UI"/>
              </w:rPr>
            </w:pPr>
            <w:r w:rsidRPr="00F57594">
              <w:rPr>
                <w:rFonts w:ascii="Segoe UI" w:hAnsi="Segoe UI" w:cs="Segoe UI"/>
              </w:rPr>
              <w:lastRenderedPageBreak/>
              <w:t>Identified Managers or Procurement Manager EAC</w:t>
            </w:r>
          </w:p>
          <w:p w14:paraId="0627F2C5" w14:textId="77777777" w:rsidR="00712AA8" w:rsidRPr="00F57594" w:rsidRDefault="00712AA8" w:rsidP="00F57594">
            <w:pPr>
              <w:spacing w:after="0" w:line="240" w:lineRule="auto"/>
              <w:jc w:val="both"/>
              <w:rPr>
                <w:rFonts w:ascii="Segoe UI" w:hAnsi="Segoe UI" w:cs="Segoe UI"/>
              </w:rPr>
            </w:pPr>
          </w:p>
        </w:tc>
      </w:tr>
    </w:tbl>
    <w:p w14:paraId="1E9A51E7" w14:textId="77777777" w:rsidR="00712AA8" w:rsidRPr="00F57594" w:rsidRDefault="00712AA8" w:rsidP="00F57594">
      <w:pPr>
        <w:spacing w:after="0" w:line="240" w:lineRule="auto"/>
        <w:jc w:val="both"/>
        <w:rPr>
          <w:rFonts w:ascii="Segoe UI" w:hAnsi="Segoe UI" w:cs="Segoe UI"/>
          <w:b/>
        </w:rPr>
      </w:pPr>
    </w:p>
    <w:p w14:paraId="2144D83F" w14:textId="77777777" w:rsidR="00712AA8" w:rsidRPr="00F57594" w:rsidRDefault="00712AA8" w:rsidP="00F57594">
      <w:pPr>
        <w:tabs>
          <w:tab w:val="left" w:pos="4253"/>
        </w:tabs>
        <w:spacing w:after="0" w:line="240" w:lineRule="auto"/>
        <w:jc w:val="both"/>
        <w:rPr>
          <w:rFonts w:ascii="Segoe UI" w:hAnsi="Segoe UI" w:cs="Segoe UI"/>
          <w:b/>
        </w:rPr>
      </w:pPr>
    </w:p>
    <w:p w14:paraId="6928ADBE" w14:textId="77777777" w:rsidR="00712AA8" w:rsidRPr="00F57594" w:rsidRDefault="00712AA8" w:rsidP="00F57594">
      <w:pPr>
        <w:tabs>
          <w:tab w:val="left" w:pos="4253"/>
        </w:tabs>
        <w:spacing w:after="0" w:line="240" w:lineRule="auto"/>
        <w:jc w:val="both"/>
        <w:rPr>
          <w:rFonts w:ascii="Segoe UI" w:hAnsi="Segoe UI" w:cs="Segoe UI"/>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4644"/>
      </w:tblGrid>
      <w:tr w:rsidR="00712AA8" w:rsidRPr="00F57594" w14:paraId="52F50129" w14:textId="77777777" w:rsidTr="00712AA8">
        <w:tc>
          <w:tcPr>
            <w:tcW w:w="4644" w:type="dxa"/>
          </w:tcPr>
          <w:p w14:paraId="589E4F74" w14:textId="77777777" w:rsidR="00712AA8" w:rsidRPr="00F57594" w:rsidRDefault="00712AA8" w:rsidP="00F57594">
            <w:pPr>
              <w:tabs>
                <w:tab w:val="left" w:pos="4253"/>
              </w:tabs>
              <w:spacing w:after="0" w:line="240" w:lineRule="auto"/>
              <w:jc w:val="both"/>
              <w:rPr>
                <w:rFonts w:ascii="Segoe UI" w:hAnsi="Segoe UI" w:cs="Segoe UI"/>
                <w:b/>
              </w:rPr>
            </w:pPr>
          </w:p>
          <w:p w14:paraId="4C5AF187" w14:textId="77777777" w:rsidR="00712AA8" w:rsidRPr="00F57594" w:rsidRDefault="00712AA8" w:rsidP="00F57594">
            <w:pPr>
              <w:tabs>
                <w:tab w:val="left" w:pos="4253"/>
              </w:tabs>
              <w:spacing w:after="0" w:line="240" w:lineRule="auto"/>
              <w:jc w:val="both"/>
              <w:rPr>
                <w:rFonts w:ascii="Segoe UI" w:hAnsi="Segoe UI" w:cs="Segoe UI"/>
                <w:b/>
              </w:rPr>
            </w:pPr>
            <w:r w:rsidRPr="00F57594">
              <w:rPr>
                <w:rFonts w:ascii="Segoe UI" w:hAnsi="Segoe UI" w:cs="Segoe UI"/>
                <w:b/>
              </w:rPr>
              <w:t>Delegation / Instruction</w:t>
            </w:r>
          </w:p>
          <w:p w14:paraId="57F0A075" w14:textId="77777777" w:rsidR="00712AA8" w:rsidRPr="00F57594" w:rsidRDefault="00712AA8" w:rsidP="00F57594">
            <w:pPr>
              <w:tabs>
                <w:tab w:val="left" w:pos="4253"/>
              </w:tabs>
              <w:spacing w:after="0" w:line="240" w:lineRule="auto"/>
              <w:jc w:val="both"/>
              <w:rPr>
                <w:rFonts w:ascii="Segoe UI" w:hAnsi="Segoe UI" w:cs="Segoe UI"/>
                <w:b/>
              </w:rPr>
            </w:pPr>
          </w:p>
        </w:tc>
        <w:tc>
          <w:tcPr>
            <w:tcW w:w="4644" w:type="dxa"/>
          </w:tcPr>
          <w:p w14:paraId="45488F3B" w14:textId="77777777" w:rsidR="00712AA8" w:rsidRPr="00F57594" w:rsidRDefault="00712AA8" w:rsidP="00F57594">
            <w:pPr>
              <w:pStyle w:val="Heading1"/>
              <w:spacing w:before="0" w:line="240" w:lineRule="auto"/>
              <w:jc w:val="both"/>
              <w:rPr>
                <w:rFonts w:ascii="Segoe UI" w:hAnsi="Segoe UI" w:cs="Segoe UI"/>
                <w:color w:val="auto"/>
                <w:sz w:val="22"/>
                <w:szCs w:val="22"/>
              </w:rPr>
            </w:pPr>
          </w:p>
          <w:p w14:paraId="0BABA566" w14:textId="77777777" w:rsidR="00712AA8" w:rsidRPr="00F57594" w:rsidRDefault="00712AA8" w:rsidP="00F57594">
            <w:pPr>
              <w:pStyle w:val="Heading1"/>
              <w:spacing w:before="0" w:line="240" w:lineRule="auto"/>
              <w:jc w:val="both"/>
              <w:rPr>
                <w:rFonts w:ascii="Segoe UI" w:hAnsi="Segoe UI" w:cs="Segoe UI"/>
                <w:b/>
                <w:color w:val="auto"/>
                <w:sz w:val="22"/>
                <w:szCs w:val="22"/>
              </w:rPr>
            </w:pPr>
            <w:bookmarkStart w:id="135" w:name="_Toc78862451"/>
            <w:bookmarkStart w:id="136" w:name="_Toc78874906"/>
            <w:bookmarkStart w:id="137" w:name="_Toc78874925"/>
            <w:bookmarkStart w:id="138" w:name="_Toc78875128"/>
            <w:bookmarkStart w:id="139" w:name="_Toc78875205"/>
            <w:bookmarkStart w:id="140" w:name="_Toc78879657"/>
            <w:bookmarkStart w:id="141" w:name="_Toc78879714"/>
            <w:bookmarkStart w:id="142" w:name="_Toc82236711"/>
            <w:r w:rsidRPr="00F57594">
              <w:rPr>
                <w:rFonts w:ascii="Segoe UI" w:hAnsi="Segoe UI" w:cs="Segoe UI"/>
                <w:b/>
                <w:color w:val="auto"/>
                <w:sz w:val="22"/>
                <w:szCs w:val="22"/>
              </w:rPr>
              <w:t>Level of Delegation</w:t>
            </w:r>
            <w:bookmarkEnd w:id="135"/>
            <w:bookmarkEnd w:id="136"/>
            <w:bookmarkEnd w:id="137"/>
            <w:bookmarkEnd w:id="138"/>
            <w:bookmarkEnd w:id="139"/>
            <w:bookmarkEnd w:id="140"/>
            <w:bookmarkEnd w:id="141"/>
            <w:bookmarkEnd w:id="142"/>
          </w:p>
        </w:tc>
      </w:tr>
      <w:tr w:rsidR="00712AA8" w:rsidRPr="00F57594" w14:paraId="18F352B9" w14:textId="77777777" w:rsidTr="00712AA8">
        <w:trPr>
          <w:trHeight w:val="710"/>
        </w:trPr>
        <w:tc>
          <w:tcPr>
            <w:tcW w:w="4644" w:type="dxa"/>
          </w:tcPr>
          <w:p w14:paraId="1C3A6A32" w14:textId="77777777" w:rsidR="00712AA8" w:rsidRPr="00F57594" w:rsidRDefault="00712AA8" w:rsidP="00F57594">
            <w:pPr>
              <w:tabs>
                <w:tab w:val="left" w:pos="4253"/>
              </w:tabs>
              <w:spacing w:after="0" w:line="240" w:lineRule="auto"/>
              <w:jc w:val="both"/>
              <w:rPr>
                <w:rFonts w:ascii="Segoe UI" w:hAnsi="Segoe UI" w:cs="Segoe UI"/>
                <w:b/>
              </w:rPr>
            </w:pPr>
          </w:p>
          <w:p w14:paraId="0808D403" w14:textId="77777777" w:rsidR="00712AA8" w:rsidRPr="00F57594" w:rsidRDefault="00712AA8" w:rsidP="00F57594">
            <w:pPr>
              <w:tabs>
                <w:tab w:val="left" w:pos="4253"/>
              </w:tabs>
              <w:spacing w:after="0" w:line="240" w:lineRule="auto"/>
              <w:jc w:val="both"/>
              <w:rPr>
                <w:rFonts w:ascii="Segoe UI" w:hAnsi="Segoe UI" w:cs="Segoe UI"/>
                <w:b/>
              </w:rPr>
            </w:pPr>
            <w:r w:rsidRPr="00F57594">
              <w:rPr>
                <w:rFonts w:ascii="Segoe UI" w:hAnsi="Segoe UI" w:cs="Segoe UI"/>
                <w:b/>
              </w:rPr>
              <w:t>ACCEPTANCE OF OFFERS</w:t>
            </w:r>
          </w:p>
          <w:p w14:paraId="55BA3461" w14:textId="77777777" w:rsidR="00712AA8" w:rsidRPr="00F57594" w:rsidRDefault="00712AA8" w:rsidP="00F57594">
            <w:pPr>
              <w:tabs>
                <w:tab w:val="left" w:pos="4253"/>
              </w:tabs>
              <w:spacing w:after="0" w:line="240" w:lineRule="auto"/>
              <w:jc w:val="both"/>
              <w:rPr>
                <w:rFonts w:ascii="Segoe UI" w:hAnsi="Segoe UI" w:cs="Segoe UI"/>
                <w:b/>
              </w:rPr>
            </w:pPr>
          </w:p>
          <w:p w14:paraId="63785D67" w14:textId="77777777" w:rsidR="00712AA8" w:rsidRPr="00F57594" w:rsidRDefault="00712AA8" w:rsidP="00F57594">
            <w:pPr>
              <w:numPr>
                <w:ilvl w:val="0"/>
                <w:numId w:val="8"/>
              </w:numPr>
              <w:tabs>
                <w:tab w:val="left" w:pos="4253"/>
              </w:tabs>
              <w:spacing w:after="0" w:line="240" w:lineRule="auto"/>
              <w:jc w:val="both"/>
              <w:rPr>
                <w:rFonts w:ascii="Segoe UI" w:hAnsi="Segoe UI" w:cs="Segoe UI"/>
              </w:rPr>
            </w:pPr>
            <w:r w:rsidRPr="00F57594">
              <w:rPr>
                <w:rFonts w:ascii="Segoe UI" w:hAnsi="Segoe UI" w:cs="Segoe UI"/>
              </w:rPr>
              <w:t xml:space="preserve">To accept the lowest tender/quotation (and to </w:t>
            </w:r>
            <w:proofErr w:type="gramStart"/>
            <w:r w:rsidRPr="00F57594">
              <w:rPr>
                <w:rFonts w:ascii="Segoe UI" w:hAnsi="Segoe UI" w:cs="Segoe UI"/>
              </w:rPr>
              <w:t>enter into</w:t>
            </w:r>
            <w:proofErr w:type="gramEnd"/>
            <w:r w:rsidRPr="00F57594">
              <w:rPr>
                <w:rFonts w:ascii="Segoe UI" w:hAnsi="Segoe UI" w:cs="Segoe UI"/>
              </w:rPr>
              <w:t xml:space="preserve"> Lease/Contract Hire Agreements) for the provision of Supplies, Works or </w:t>
            </w:r>
            <w:proofErr w:type="gramStart"/>
            <w:r w:rsidRPr="00F57594">
              <w:rPr>
                <w:rFonts w:ascii="Segoe UI" w:hAnsi="Segoe UI" w:cs="Segoe UI"/>
              </w:rPr>
              <w:t>Services:-</w:t>
            </w:r>
            <w:proofErr w:type="gramEnd"/>
          </w:p>
          <w:p w14:paraId="1BA43567" w14:textId="77777777" w:rsidR="00712AA8" w:rsidRPr="00F57594" w:rsidRDefault="00712AA8" w:rsidP="00F57594">
            <w:pPr>
              <w:tabs>
                <w:tab w:val="left" w:pos="4253"/>
              </w:tabs>
              <w:spacing w:after="0" w:line="240" w:lineRule="auto"/>
              <w:jc w:val="both"/>
              <w:rPr>
                <w:rFonts w:ascii="Segoe UI" w:hAnsi="Segoe UI" w:cs="Segoe UI"/>
              </w:rPr>
            </w:pPr>
          </w:p>
          <w:p w14:paraId="05A16300" w14:textId="77777777" w:rsidR="00712AA8" w:rsidRPr="00F57594" w:rsidRDefault="00712AA8" w:rsidP="00F57594">
            <w:pPr>
              <w:numPr>
                <w:ilvl w:val="0"/>
                <w:numId w:val="5"/>
              </w:numPr>
              <w:tabs>
                <w:tab w:val="left" w:pos="720"/>
                <w:tab w:val="left" w:pos="4253"/>
              </w:tabs>
              <w:spacing w:after="0" w:line="240" w:lineRule="auto"/>
              <w:ind w:left="720"/>
              <w:jc w:val="both"/>
              <w:rPr>
                <w:rFonts w:ascii="Segoe UI" w:hAnsi="Segoe UI" w:cs="Segoe UI"/>
                <w:b/>
              </w:rPr>
            </w:pPr>
            <w:r w:rsidRPr="00F57594">
              <w:rPr>
                <w:rFonts w:ascii="Segoe UI" w:hAnsi="Segoe UI" w:cs="Segoe UI"/>
                <w:b/>
              </w:rPr>
              <w:t>Contracts over £100,000*</w:t>
            </w:r>
          </w:p>
          <w:p w14:paraId="1B5F9B6B" w14:textId="77777777" w:rsidR="00712AA8" w:rsidRPr="00F57594" w:rsidRDefault="00712AA8" w:rsidP="00F57594">
            <w:pPr>
              <w:tabs>
                <w:tab w:val="left" w:pos="720"/>
                <w:tab w:val="left" w:pos="4253"/>
              </w:tabs>
              <w:spacing w:after="0" w:line="240" w:lineRule="auto"/>
              <w:ind w:left="720" w:hanging="360"/>
              <w:jc w:val="both"/>
              <w:rPr>
                <w:rFonts w:ascii="Segoe UI" w:hAnsi="Segoe UI" w:cs="Segoe UI"/>
                <w:b/>
              </w:rPr>
            </w:pPr>
          </w:p>
          <w:p w14:paraId="3DDA15FD" w14:textId="77777777" w:rsidR="00712AA8" w:rsidRPr="00F57594" w:rsidRDefault="00712AA8" w:rsidP="00F57594">
            <w:pPr>
              <w:tabs>
                <w:tab w:val="left" w:pos="720"/>
                <w:tab w:val="left" w:pos="4253"/>
              </w:tabs>
              <w:spacing w:after="0" w:line="240" w:lineRule="auto"/>
              <w:ind w:left="720" w:hanging="360"/>
              <w:jc w:val="both"/>
              <w:rPr>
                <w:rFonts w:ascii="Segoe UI" w:hAnsi="Segoe UI" w:cs="Segoe UI"/>
                <w:b/>
              </w:rPr>
            </w:pPr>
            <w:r w:rsidRPr="00F57594">
              <w:rPr>
                <w:rFonts w:ascii="Segoe UI" w:hAnsi="Segoe UI" w:cs="Segoe UI"/>
                <w:b/>
              </w:rPr>
              <w:t xml:space="preserve"> *     Board Approval will be sought for all Contracts over £250,000</w:t>
            </w:r>
          </w:p>
          <w:p w14:paraId="728A54A3" w14:textId="77777777" w:rsidR="00712AA8" w:rsidRPr="00F57594" w:rsidRDefault="00712AA8" w:rsidP="00F57594">
            <w:pPr>
              <w:tabs>
                <w:tab w:val="left" w:pos="720"/>
                <w:tab w:val="left" w:pos="4253"/>
              </w:tabs>
              <w:spacing w:after="0" w:line="240" w:lineRule="auto"/>
              <w:ind w:left="720" w:hanging="360"/>
              <w:jc w:val="both"/>
              <w:rPr>
                <w:rFonts w:ascii="Segoe UI" w:hAnsi="Segoe UI" w:cs="Segoe UI"/>
                <w:b/>
              </w:rPr>
            </w:pPr>
          </w:p>
          <w:p w14:paraId="3FDDE73A" w14:textId="77777777" w:rsidR="00712AA8" w:rsidRPr="00F57594" w:rsidRDefault="00712AA8" w:rsidP="00F57594">
            <w:pPr>
              <w:numPr>
                <w:ilvl w:val="0"/>
                <w:numId w:val="5"/>
              </w:numPr>
              <w:tabs>
                <w:tab w:val="left" w:pos="720"/>
                <w:tab w:val="left" w:pos="4253"/>
              </w:tabs>
              <w:spacing w:after="0" w:line="240" w:lineRule="auto"/>
              <w:ind w:left="720"/>
              <w:jc w:val="both"/>
              <w:rPr>
                <w:rFonts w:ascii="Segoe UI" w:hAnsi="Segoe UI" w:cs="Segoe UI"/>
                <w:b/>
              </w:rPr>
            </w:pPr>
            <w:r w:rsidRPr="00F57594">
              <w:rPr>
                <w:rFonts w:ascii="Segoe UI" w:hAnsi="Segoe UI" w:cs="Segoe UI"/>
                <w:b/>
              </w:rPr>
              <w:t>Contracts between £30,000 and £100,000</w:t>
            </w:r>
          </w:p>
          <w:p w14:paraId="3EFC7935" w14:textId="77777777" w:rsidR="00712AA8" w:rsidRPr="00F57594" w:rsidRDefault="00712AA8" w:rsidP="00F57594">
            <w:pPr>
              <w:tabs>
                <w:tab w:val="left" w:pos="720"/>
                <w:tab w:val="left" w:pos="4253"/>
              </w:tabs>
              <w:spacing w:after="0" w:line="240" w:lineRule="auto"/>
              <w:ind w:left="720" w:hanging="360"/>
              <w:jc w:val="both"/>
              <w:rPr>
                <w:rFonts w:ascii="Segoe UI" w:hAnsi="Segoe UI" w:cs="Segoe UI"/>
                <w:b/>
              </w:rPr>
            </w:pPr>
          </w:p>
          <w:p w14:paraId="76C2B79F" w14:textId="77777777" w:rsidR="00712AA8" w:rsidRPr="00F57594" w:rsidRDefault="00712AA8" w:rsidP="00F57594">
            <w:pPr>
              <w:numPr>
                <w:ilvl w:val="0"/>
                <w:numId w:val="5"/>
              </w:numPr>
              <w:tabs>
                <w:tab w:val="left" w:pos="720"/>
                <w:tab w:val="left" w:pos="4253"/>
              </w:tabs>
              <w:spacing w:after="0" w:line="240" w:lineRule="auto"/>
              <w:ind w:left="720"/>
              <w:jc w:val="both"/>
              <w:rPr>
                <w:rFonts w:ascii="Segoe UI" w:hAnsi="Segoe UI" w:cs="Segoe UI"/>
                <w:b/>
              </w:rPr>
            </w:pPr>
            <w:r w:rsidRPr="00F57594">
              <w:rPr>
                <w:rFonts w:ascii="Segoe UI" w:hAnsi="Segoe UI" w:cs="Segoe UI"/>
                <w:b/>
              </w:rPr>
              <w:t>Contracts up to £30,000</w:t>
            </w:r>
          </w:p>
          <w:p w14:paraId="270B5902" w14:textId="77777777" w:rsidR="00712AA8" w:rsidRPr="00F57594" w:rsidRDefault="00712AA8" w:rsidP="00F57594">
            <w:pPr>
              <w:tabs>
                <w:tab w:val="left" w:pos="4253"/>
              </w:tabs>
              <w:spacing w:after="0" w:line="240" w:lineRule="auto"/>
              <w:ind w:left="45"/>
              <w:jc w:val="both"/>
              <w:rPr>
                <w:rFonts w:ascii="Segoe UI" w:hAnsi="Segoe UI" w:cs="Segoe UI"/>
                <w:b/>
              </w:rPr>
            </w:pPr>
          </w:p>
          <w:p w14:paraId="79625A25" w14:textId="77777777" w:rsidR="00712AA8" w:rsidRPr="00F57594" w:rsidRDefault="00712AA8" w:rsidP="00F57594">
            <w:pPr>
              <w:numPr>
                <w:ilvl w:val="0"/>
                <w:numId w:val="8"/>
              </w:numPr>
              <w:spacing w:after="0" w:line="240" w:lineRule="auto"/>
              <w:jc w:val="both"/>
              <w:rPr>
                <w:rFonts w:ascii="Segoe UI" w:hAnsi="Segoe UI" w:cs="Segoe UI"/>
              </w:rPr>
            </w:pPr>
            <w:r w:rsidRPr="00F57594">
              <w:rPr>
                <w:rFonts w:ascii="Segoe UI" w:hAnsi="Segoe UI" w:cs="Segoe UI"/>
              </w:rPr>
              <w:t>Where it is intended to accept other than the lowest tender/quotation, the prior written authorisation of the Chief Officer should be obtained, and a written record/reason shall be kept of such authorisation.</w:t>
            </w:r>
          </w:p>
          <w:p w14:paraId="4D293507" w14:textId="77777777" w:rsidR="00712AA8" w:rsidRPr="00F57594" w:rsidRDefault="00712AA8" w:rsidP="00F57594">
            <w:pPr>
              <w:tabs>
                <w:tab w:val="left" w:pos="360"/>
              </w:tabs>
              <w:spacing w:after="0" w:line="240" w:lineRule="auto"/>
              <w:jc w:val="both"/>
              <w:rPr>
                <w:rFonts w:ascii="Segoe UI" w:hAnsi="Segoe UI" w:cs="Segoe UI"/>
              </w:rPr>
            </w:pPr>
          </w:p>
        </w:tc>
        <w:tc>
          <w:tcPr>
            <w:tcW w:w="4644" w:type="dxa"/>
          </w:tcPr>
          <w:p w14:paraId="40E4237C" w14:textId="77777777" w:rsidR="00712AA8" w:rsidRPr="00F57594" w:rsidRDefault="00712AA8" w:rsidP="00F57594">
            <w:pPr>
              <w:tabs>
                <w:tab w:val="left" w:pos="4253"/>
              </w:tabs>
              <w:spacing w:after="0" w:line="240" w:lineRule="auto"/>
              <w:jc w:val="both"/>
              <w:rPr>
                <w:rFonts w:ascii="Segoe UI" w:hAnsi="Segoe UI" w:cs="Segoe UI"/>
                <w:b/>
              </w:rPr>
            </w:pPr>
          </w:p>
          <w:p w14:paraId="0B323300" w14:textId="77777777" w:rsidR="00712AA8" w:rsidRPr="00F57594" w:rsidRDefault="00712AA8" w:rsidP="00F57594">
            <w:pPr>
              <w:tabs>
                <w:tab w:val="left" w:pos="4253"/>
              </w:tabs>
              <w:spacing w:after="0" w:line="240" w:lineRule="auto"/>
              <w:jc w:val="both"/>
              <w:rPr>
                <w:rFonts w:ascii="Segoe UI" w:hAnsi="Segoe UI" w:cs="Segoe UI"/>
                <w:b/>
              </w:rPr>
            </w:pPr>
          </w:p>
          <w:p w14:paraId="1FDB5082" w14:textId="77777777" w:rsidR="00712AA8" w:rsidRPr="00F57594" w:rsidRDefault="00712AA8" w:rsidP="00F57594">
            <w:pPr>
              <w:tabs>
                <w:tab w:val="left" w:pos="4253"/>
              </w:tabs>
              <w:spacing w:after="0" w:line="240" w:lineRule="auto"/>
              <w:jc w:val="both"/>
              <w:rPr>
                <w:rFonts w:ascii="Segoe UI" w:hAnsi="Segoe UI" w:cs="Segoe UI"/>
                <w:b/>
              </w:rPr>
            </w:pPr>
          </w:p>
          <w:p w14:paraId="3BAC45F9" w14:textId="77777777" w:rsidR="00712AA8" w:rsidRPr="00F57594" w:rsidRDefault="00712AA8" w:rsidP="00F57594">
            <w:pPr>
              <w:tabs>
                <w:tab w:val="left" w:pos="4253"/>
              </w:tabs>
              <w:spacing w:after="0" w:line="240" w:lineRule="auto"/>
              <w:jc w:val="both"/>
              <w:rPr>
                <w:rFonts w:ascii="Segoe UI" w:hAnsi="Segoe UI" w:cs="Segoe UI"/>
                <w:b/>
              </w:rPr>
            </w:pPr>
          </w:p>
          <w:p w14:paraId="5B052484" w14:textId="77777777" w:rsidR="00712AA8" w:rsidRPr="00F57594" w:rsidRDefault="00712AA8" w:rsidP="00F57594">
            <w:pPr>
              <w:tabs>
                <w:tab w:val="left" w:pos="4253"/>
              </w:tabs>
              <w:spacing w:after="0" w:line="240" w:lineRule="auto"/>
              <w:jc w:val="both"/>
              <w:rPr>
                <w:rFonts w:ascii="Segoe UI" w:hAnsi="Segoe UI" w:cs="Segoe UI"/>
                <w:b/>
              </w:rPr>
            </w:pPr>
          </w:p>
          <w:p w14:paraId="6F56CB98" w14:textId="77777777" w:rsidR="00712AA8" w:rsidRPr="00F57594" w:rsidRDefault="00712AA8" w:rsidP="00F57594">
            <w:pPr>
              <w:tabs>
                <w:tab w:val="left" w:pos="4253"/>
              </w:tabs>
              <w:spacing w:after="0" w:line="240" w:lineRule="auto"/>
              <w:jc w:val="both"/>
              <w:rPr>
                <w:rFonts w:ascii="Segoe UI" w:hAnsi="Segoe UI" w:cs="Segoe UI"/>
                <w:b/>
              </w:rPr>
            </w:pPr>
          </w:p>
          <w:p w14:paraId="6FCD78C8" w14:textId="77777777" w:rsidR="00712AA8" w:rsidRPr="00F57594" w:rsidRDefault="00712AA8" w:rsidP="00F57594">
            <w:pPr>
              <w:tabs>
                <w:tab w:val="left" w:pos="4253"/>
              </w:tabs>
              <w:spacing w:after="0" w:line="240" w:lineRule="auto"/>
              <w:jc w:val="both"/>
              <w:rPr>
                <w:rFonts w:ascii="Segoe UI" w:hAnsi="Segoe UI" w:cs="Segoe UI"/>
                <w:b/>
              </w:rPr>
            </w:pPr>
          </w:p>
          <w:p w14:paraId="389F8685" w14:textId="77777777" w:rsidR="00712AA8" w:rsidRPr="00F57594" w:rsidRDefault="00712AA8" w:rsidP="00F57594">
            <w:pPr>
              <w:tabs>
                <w:tab w:val="left" w:pos="4253"/>
              </w:tabs>
              <w:spacing w:after="0" w:line="240" w:lineRule="auto"/>
              <w:jc w:val="both"/>
              <w:rPr>
                <w:rFonts w:ascii="Segoe UI" w:hAnsi="Segoe UI" w:cs="Segoe UI"/>
                <w:b/>
              </w:rPr>
            </w:pPr>
          </w:p>
          <w:p w14:paraId="5AF86B84" w14:textId="77777777" w:rsidR="00712AA8" w:rsidRPr="00F57594" w:rsidRDefault="00712AA8" w:rsidP="00F57594">
            <w:pPr>
              <w:tabs>
                <w:tab w:val="left" w:pos="4253"/>
              </w:tabs>
              <w:spacing w:after="0" w:line="240" w:lineRule="auto"/>
              <w:jc w:val="both"/>
              <w:rPr>
                <w:rFonts w:ascii="Segoe UI" w:hAnsi="Segoe UI" w:cs="Segoe UI"/>
              </w:rPr>
            </w:pPr>
            <w:r w:rsidRPr="00F57594">
              <w:rPr>
                <w:rFonts w:ascii="Segoe UI" w:hAnsi="Segoe UI" w:cs="Segoe UI"/>
              </w:rPr>
              <w:t xml:space="preserve">Board of Trustees and The Chief Officer </w:t>
            </w:r>
          </w:p>
          <w:p w14:paraId="07418092" w14:textId="77777777" w:rsidR="00712AA8" w:rsidRPr="00F57594" w:rsidRDefault="00712AA8" w:rsidP="00F57594">
            <w:pPr>
              <w:tabs>
                <w:tab w:val="left" w:pos="4253"/>
              </w:tabs>
              <w:spacing w:after="0" w:line="240" w:lineRule="auto"/>
              <w:jc w:val="both"/>
              <w:rPr>
                <w:rFonts w:ascii="Segoe UI" w:hAnsi="Segoe UI" w:cs="Segoe UI"/>
              </w:rPr>
            </w:pPr>
          </w:p>
          <w:p w14:paraId="76EE1DCE" w14:textId="77777777" w:rsidR="00712AA8" w:rsidRPr="00F57594" w:rsidRDefault="00712AA8" w:rsidP="00F57594">
            <w:pPr>
              <w:tabs>
                <w:tab w:val="left" w:pos="4253"/>
              </w:tabs>
              <w:spacing w:after="0" w:line="240" w:lineRule="auto"/>
              <w:jc w:val="both"/>
              <w:rPr>
                <w:rFonts w:ascii="Segoe UI" w:hAnsi="Segoe UI" w:cs="Segoe UI"/>
              </w:rPr>
            </w:pPr>
          </w:p>
          <w:p w14:paraId="27FA4D97" w14:textId="77777777" w:rsidR="00712AA8" w:rsidRPr="00F57594" w:rsidRDefault="00712AA8" w:rsidP="00F57594">
            <w:pPr>
              <w:tabs>
                <w:tab w:val="left" w:pos="4253"/>
              </w:tabs>
              <w:spacing w:after="0" w:line="240" w:lineRule="auto"/>
              <w:jc w:val="both"/>
              <w:rPr>
                <w:rFonts w:ascii="Segoe UI" w:hAnsi="Segoe UI" w:cs="Segoe UI"/>
              </w:rPr>
            </w:pPr>
          </w:p>
          <w:p w14:paraId="487F671B" w14:textId="77777777" w:rsidR="00712AA8" w:rsidRPr="00F57594" w:rsidRDefault="00712AA8" w:rsidP="00F57594">
            <w:pPr>
              <w:tabs>
                <w:tab w:val="left" w:pos="4253"/>
              </w:tabs>
              <w:spacing w:after="0" w:line="240" w:lineRule="auto"/>
              <w:jc w:val="both"/>
              <w:rPr>
                <w:rFonts w:ascii="Segoe UI" w:hAnsi="Segoe UI" w:cs="Segoe UI"/>
              </w:rPr>
            </w:pPr>
          </w:p>
          <w:p w14:paraId="5AA35B10" w14:textId="77777777" w:rsidR="00712AA8" w:rsidRPr="00F57594" w:rsidRDefault="00712AA8" w:rsidP="00F57594">
            <w:pPr>
              <w:tabs>
                <w:tab w:val="left" w:pos="4253"/>
              </w:tabs>
              <w:spacing w:after="0" w:line="240" w:lineRule="auto"/>
              <w:jc w:val="both"/>
              <w:rPr>
                <w:rFonts w:ascii="Segoe UI" w:hAnsi="Segoe UI" w:cs="Segoe UI"/>
              </w:rPr>
            </w:pPr>
            <w:r w:rsidRPr="00F57594">
              <w:rPr>
                <w:rFonts w:ascii="Segoe UI" w:hAnsi="Segoe UI" w:cs="Segoe UI"/>
              </w:rPr>
              <w:t xml:space="preserve">Chief Officer or Identified Manager </w:t>
            </w:r>
          </w:p>
          <w:p w14:paraId="47E95000" w14:textId="77777777" w:rsidR="00712AA8" w:rsidRPr="00F57594" w:rsidRDefault="00712AA8" w:rsidP="00F57594">
            <w:pPr>
              <w:tabs>
                <w:tab w:val="left" w:pos="4253"/>
              </w:tabs>
              <w:spacing w:after="0" w:line="240" w:lineRule="auto"/>
              <w:jc w:val="both"/>
              <w:rPr>
                <w:rFonts w:ascii="Segoe UI" w:hAnsi="Segoe UI" w:cs="Segoe UI"/>
              </w:rPr>
            </w:pPr>
          </w:p>
          <w:p w14:paraId="5CAEEC03" w14:textId="77777777" w:rsidR="00712AA8" w:rsidRPr="00F57594" w:rsidRDefault="00712AA8" w:rsidP="00F57594">
            <w:pPr>
              <w:tabs>
                <w:tab w:val="left" w:pos="4253"/>
              </w:tabs>
              <w:spacing w:after="0" w:line="240" w:lineRule="auto"/>
              <w:jc w:val="both"/>
              <w:rPr>
                <w:rFonts w:ascii="Segoe UI" w:hAnsi="Segoe UI" w:cs="Segoe UI"/>
              </w:rPr>
            </w:pPr>
          </w:p>
          <w:p w14:paraId="3DA10B07" w14:textId="77777777" w:rsidR="00712AA8" w:rsidRPr="00F57594" w:rsidRDefault="00712AA8" w:rsidP="00F57594">
            <w:pPr>
              <w:tabs>
                <w:tab w:val="left" w:pos="4253"/>
              </w:tabs>
              <w:spacing w:after="0" w:line="240" w:lineRule="auto"/>
              <w:jc w:val="both"/>
              <w:rPr>
                <w:rFonts w:ascii="Segoe UI" w:hAnsi="Segoe UI" w:cs="Segoe UI"/>
              </w:rPr>
            </w:pPr>
            <w:r w:rsidRPr="00F57594">
              <w:rPr>
                <w:rFonts w:ascii="Segoe UI" w:hAnsi="Segoe UI" w:cs="Segoe UI"/>
              </w:rPr>
              <w:t xml:space="preserve">Identified Manager </w:t>
            </w:r>
          </w:p>
          <w:p w14:paraId="6630E082" w14:textId="77777777" w:rsidR="00712AA8" w:rsidRPr="00F57594" w:rsidRDefault="00712AA8" w:rsidP="00F57594">
            <w:pPr>
              <w:tabs>
                <w:tab w:val="left" w:pos="4253"/>
              </w:tabs>
              <w:spacing w:after="0" w:line="240" w:lineRule="auto"/>
              <w:jc w:val="both"/>
              <w:rPr>
                <w:rFonts w:ascii="Segoe UI" w:hAnsi="Segoe UI" w:cs="Segoe UI"/>
              </w:rPr>
            </w:pPr>
          </w:p>
          <w:p w14:paraId="7C21DAAD" w14:textId="77777777" w:rsidR="00712AA8" w:rsidRPr="00F57594" w:rsidRDefault="00712AA8" w:rsidP="00F57594">
            <w:pPr>
              <w:tabs>
                <w:tab w:val="left" w:pos="4253"/>
              </w:tabs>
              <w:spacing w:after="0" w:line="240" w:lineRule="auto"/>
              <w:jc w:val="both"/>
              <w:rPr>
                <w:rFonts w:ascii="Segoe UI" w:hAnsi="Segoe UI" w:cs="Segoe UI"/>
              </w:rPr>
            </w:pPr>
            <w:r w:rsidRPr="00F57594">
              <w:rPr>
                <w:rFonts w:ascii="Segoe UI" w:hAnsi="Segoe UI" w:cs="Segoe UI"/>
              </w:rPr>
              <w:t>As noted in Section (f) 1, 2, 3.</w:t>
            </w:r>
          </w:p>
          <w:p w14:paraId="39CF1DED" w14:textId="77777777" w:rsidR="00712AA8" w:rsidRPr="00F57594" w:rsidRDefault="00712AA8" w:rsidP="00F57594">
            <w:pPr>
              <w:tabs>
                <w:tab w:val="left" w:pos="4253"/>
              </w:tabs>
              <w:spacing w:after="0" w:line="240" w:lineRule="auto"/>
              <w:jc w:val="both"/>
              <w:rPr>
                <w:rFonts w:ascii="Segoe UI" w:hAnsi="Segoe UI" w:cs="Segoe UI"/>
              </w:rPr>
            </w:pPr>
            <w:r w:rsidRPr="00F57594">
              <w:rPr>
                <w:rFonts w:ascii="Segoe UI" w:hAnsi="Segoe UI" w:cs="Segoe UI"/>
              </w:rPr>
              <w:t>With authorisation from the Chief Officer</w:t>
            </w:r>
          </w:p>
          <w:p w14:paraId="59BBE955" w14:textId="77777777" w:rsidR="00712AA8" w:rsidRPr="00F57594" w:rsidRDefault="00712AA8" w:rsidP="00F57594">
            <w:pPr>
              <w:tabs>
                <w:tab w:val="left" w:pos="4253"/>
              </w:tabs>
              <w:spacing w:after="0" w:line="240" w:lineRule="auto"/>
              <w:jc w:val="both"/>
              <w:rPr>
                <w:rFonts w:ascii="Segoe UI" w:hAnsi="Segoe UI" w:cs="Segoe UI"/>
              </w:rPr>
            </w:pPr>
          </w:p>
        </w:tc>
      </w:tr>
      <w:tr w:rsidR="00712AA8" w:rsidRPr="00F57594" w14:paraId="2E8230EB" w14:textId="77777777" w:rsidTr="00712AA8">
        <w:trPr>
          <w:trHeight w:val="710"/>
        </w:trPr>
        <w:tc>
          <w:tcPr>
            <w:tcW w:w="4644" w:type="dxa"/>
          </w:tcPr>
          <w:p w14:paraId="49B94BD0" w14:textId="77777777" w:rsidR="00712AA8" w:rsidRPr="00F57594" w:rsidRDefault="00712AA8" w:rsidP="00F57594">
            <w:pPr>
              <w:tabs>
                <w:tab w:val="left" w:pos="4253"/>
              </w:tabs>
              <w:spacing w:after="0" w:line="240" w:lineRule="auto"/>
              <w:jc w:val="both"/>
              <w:rPr>
                <w:rFonts w:ascii="Segoe UI" w:hAnsi="Segoe UI" w:cs="Segoe UI"/>
                <w:b/>
              </w:rPr>
            </w:pPr>
          </w:p>
          <w:p w14:paraId="649E44C6" w14:textId="77777777" w:rsidR="00712AA8" w:rsidRPr="00F57594" w:rsidRDefault="00712AA8" w:rsidP="00F57594">
            <w:pPr>
              <w:pStyle w:val="Heading1"/>
              <w:spacing w:before="0" w:line="240" w:lineRule="auto"/>
              <w:jc w:val="both"/>
              <w:rPr>
                <w:rFonts w:ascii="Segoe UI" w:hAnsi="Segoe UI" w:cs="Segoe UI"/>
                <w:b/>
                <w:color w:val="auto"/>
                <w:sz w:val="22"/>
                <w:szCs w:val="22"/>
              </w:rPr>
            </w:pPr>
            <w:bookmarkStart w:id="143" w:name="_Toc78862452"/>
            <w:bookmarkStart w:id="144" w:name="_Toc78874907"/>
            <w:bookmarkStart w:id="145" w:name="_Toc78874926"/>
            <w:bookmarkStart w:id="146" w:name="_Toc78875129"/>
            <w:bookmarkStart w:id="147" w:name="_Toc78875206"/>
            <w:bookmarkStart w:id="148" w:name="_Toc78879658"/>
            <w:bookmarkStart w:id="149" w:name="_Toc78879715"/>
            <w:bookmarkStart w:id="150" w:name="_Toc82236712"/>
            <w:r w:rsidRPr="00F57594">
              <w:rPr>
                <w:rFonts w:ascii="Segoe UI" w:hAnsi="Segoe UI" w:cs="Segoe UI"/>
                <w:b/>
                <w:color w:val="auto"/>
                <w:sz w:val="22"/>
                <w:szCs w:val="22"/>
              </w:rPr>
              <w:t>AUTHORISATION OF EXPENDITURE</w:t>
            </w:r>
            <w:bookmarkEnd w:id="143"/>
            <w:bookmarkEnd w:id="144"/>
            <w:bookmarkEnd w:id="145"/>
            <w:bookmarkEnd w:id="146"/>
            <w:bookmarkEnd w:id="147"/>
            <w:bookmarkEnd w:id="148"/>
            <w:bookmarkEnd w:id="149"/>
            <w:bookmarkEnd w:id="150"/>
          </w:p>
          <w:p w14:paraId="26C15472" w14:textId="77777777" w:rsidR="00712AA8" w:rsidRPr="00F57594" w:rsidRDefault="00712AA8" w:rsidP="00F57594">
            <w:pPr>
              <w:tabs>
                <w:tab w:val="left" w:pos="4253"/>
              </w:tabs>
              <w:spacing w:after="0" w:line="240" w:lineRule="auto"/>
              <w:jc w:val="both"/>
              <w:rPr>
                <w:rFonts w:ascii="Segoe UI" w:hAnsi="Segoe UI" w:cs="Segoe UI"/>
                <w:b/>
              </w:rPr>
            </w:pPr>
          </w:p>
          <w:p w14:paraId="61D15E32" w14:textId="697F70E4" w:rsidR="00712AA8" w:rsidRPr="00F57594" w:rsidRDefault="00712AA8" w:rsidP="00F57594">
            <w:pPr>
              <w:tabs>
                <w:tab w:val="left" w:pos="342"/>
                <w:tab w:val="left" w:pos="4253"/>
              </w:tabs>
              <w:spacing w:after="0" w:line="240" w:lineRule="auto"/>
              <w:ind w:left="342" w:hanging="360"/>
              <w:jc w:val="both"/>
              <w:rPr>
                <w:rFonts w:ascii="Segoe UI" w:hAnsi="Segoe UI" w:cs="Segoe UI"/>
              </w:rPr>
            </w:pPr>
            <w:r w:rsidRPr="00F57594">
              <w:rPr>
                <w:rFonts w:ascii="Segoe UI" w:hAnsi="Segoe UI" w:cs="Segoe UI"/>
                <w:b/>
              </w:rPr>
              <w:t xml:space="preserve">h)  </w:t>
            </w:r>
            <w:r w:rsidRPr="00F57594">
              <w:rPr>
                <w:rFonts w:ascii="Segoe UI" w:hAnsi="Segoe UI" w:cs="Segoe UI"/>
              </w:rPr>
              <w:t xml:space="preserve">To authorise expenditure on the purchase of goods and services up to the following limits on any one transaction, for the purpose of executing the business of </w:t>
            </w:r>
            <w:r w:rsidR="006F3CEB">
              <w:rPr>
                <w:rFonts w:ascii="Segoe UI" w:hAnsi="Segoe UI" w:cs="Segoe UI"/>
              </w:rPr>
              <w:t>Ayrshire360</w:t>
            </w:r>
            <w:r w:rsidRPr="00F57594">
              <w:rPr>
                <w:rFonts w:ascii="Segoe UI" w:hAnsi="Segoe UI" w:cs="Segoe UI"/>
              </w:rPr>
              <w:t>, all in accordance with Standing Orders and Financial Regulations.</w:t>
            </w:r>
          </w:p>
          <w:p w14:paraId="38179AA0" w14:textId="77777777" w:rsidR="00712AA8" w:rsidRPr="00F57594" w:rsidRDefault="00712AA8" w:rsidP="00F57594">
            <w:pPr>
              <w:tabs>
                <w:tab w:val="left" w:pos="4253"/>
              </w:tabs>
              <w:spacing w:after="0" w:line="240" w:lineRule="auto"/>
              <w:jc w:val="both"/>
              <w:rPr>
                <w:rFonts w:ascii="Segoe UI" w:hAnsi="Segoe UI" w:cs="Segoe UI"/>
              </w:rPr>
            </w:pPr>
            <w:r w:rsidRPr="00F57594">
              <w:rPr>
                <w:rFonts w:ascii="Segoe UI" w:hAnsi="Segoe UI" w:cs="Segoe UI"/>
              </w:rPr>
              <w:t xml:space="preserve">        </w:t>
            </w:r>
          </w:p>
          <w:p w14:paraId="7C93CCA1" w14:textId="77777777" w:rsidR="00712AA8" w:rsidRPr="00F57594" w:rsidRDefault="00712AA8" w:rsidP="00F57594">
            <w:pPr>
              <w:numPr>
                <w:ilvl w:val="0"/>
                <w:numId w:val="6"/>
              </w:numPr>
              <w:tabs>
                <w:tab w:val="left" w:pos="702"/>
                <w:tab w:val="left" w:pos="4253"/>
              </w:tabs>
              <w:spacing w:after="0" w:line="240" w:lineRule="auto"/>
              <w:ind w:left="702"/>
              <w:jc w:val="both"/>
              <w:rPr>
                <w:rFonts w:ascii="Segoe UI" w:hAnsi="Segoe UI" w:cs="Segoe UI"/>
                <w:b/>
              </w:rPr>
            </w:pPr>
            <w:r w:rsidRPr="00F57594">
              <w:rPr>
                <w:rFonts w:ascii="Segoe UI" w:hAnsi="Segoe UI" w:cs="Segoe UI"/>
                <w:b/>
              </w:rPr>
              <w:t>Over £30,000</w:t>
            </w:r>
          </w:p>
          <w:p w14:paraId="4D1E3AE4" w14:textId="77777777" w:rsidR="00712AA8" w:rsidRPr="00F57594" w:rsidRDefault="00712AA8" w:rsidP="00F57594">
            <w:pPr>
              <w:tabs>
                <w:tab w:val="left" w:pos="702"/>
                <w:tab w:val="left" w:pos="4253"/>
              </w:tabs>
              <w:spacing w:after="0" w:line="240" w:lineRule="auto"/>
              <w:ind w:left="702"/>
              <w:jc w:val="both"/>
              <w:rPr>
                <w:rFonts w:ascii="Segoe UI" w:hAnsi="Segoe UI" w:cs="Segoe UI"/>
                <w:b/>
              </w:rPr>
            </w:pPr>
          </w:p>
          <w:p w14:paraId="1BC62727" w14:textId="77777777" w:rsidR="00712AA8" w:rsidRPr="00F57594" w:rsidRDefault="00712AA8" w:rsidP="00F57594">
            <w:pPr>
              <w:tabs>
                <w:tab w:val="left" w:pos="702"/>
                <w:tab w:val="left" w:pos="4253"/>
              </w:tabs>
              <w:spacing w:after="0" w:line="240" w:lineRule="auto"/>
              <w:ind w:left="702"/>
              <w:jc w:val="both"/>
              <w:rPr>
                <w:rFonts w:ascii="Segoe UI" w:hAnsi="Segoe UI" w:cs="Segoe UI"/>
                <w:b/>
              </w:rPr>
            </w:pPr>
          </w:p>
          <w:p w14:paraId="1BD8D358" w14:textId="77777777" w:rsidR="00712AA8" w:rsidRPr="00F57594" w:rsidRDefault="00712AA8" w:rsidP="00F57594">
            <w:pPr>
              <w:numPr>
                <w:ilvl w:val="0"/>
                <w:numId w:val="6"/>
              </w:numPr>
              <w:tabs>
                <w:tab w:val="left" w:pos="702"/>
                <w:tab w:val="left" w:pos="4253"/>
              </w:tabs>
              <w:spacing w:after="0" w:line="240" w:lineRule="auto"/>
              <w:ind w:left="702"/>
              <w:jc w:val="both"/>
              <w:rPr>
                <w:rFonts w:ascii="Segoe UI" w:hAnsi="Segoe UI" w:cs="Segoe UI"/>
                <w:b/>
              </w:rPr>
            </w:pPr>
            <w:r w:rsidRPr="00F57594">
              <w:rPr>
                <w:rFonts w:ascii="Segoe UI" w:hAnsi="Segoe UI" w:cs="Segoe UI"/>
                <w:b/>
              </w:rPr>
              <w:t>Up to £30,000</w:t>
            </w:r>
          </w:p>
          <w:p w14:paraId="68309814" w14:textId="77777777" w:rsidR="00712AA8" w:rsidRPr="00F57594" w:rsidRDefault="00712AA8" w:rsidP="00F57594">
            <w:pPr>
              <w:tabs>
                <w:tab w:val="left" w:pos="702"/>
                <w:tab w:val="left" w:pos="4253"/>
              </w:tabs>
              <w:spacing w:after="0" w:line="240" w:lineRule="auto"/>
              <w:ind w:left="702"/>
              <w:jc w:val="both"/>
              <w:rPr>
                <w:rFonts w:ascii="Segoe UI" w:hAnsi="Segoe UI" w:cs="Segoe UI"/>
                <w:b/>
              </w:rPr>
            </w:pPr>
          </w:p>
          <w:p w14:paraId="2B47318D" w14:textId="77777777" w:rsidR="00712AA8" w:rsidRPr="00F57594" w:rsidRDefault="00712AA8" w:rsidP="00F57594">
            <w:pPr>
              <w:numPr>
                <w:ilvl w:val="0"/>
                <w:numId w:val="6"/>
              </w:numPr>
              <w:tabs>
                <w:tab w:val="left" w:pos="702"/>
                <w:tab w:val="left" w:pos="4253"/>
              </w:tabs>
              <w:spacing w:after="0" w:line="240" w:lineRule="auto"/>
              <w:ind w:left="702"/>
              <w:jc w:val="both"/>
              <w:rPr>
                <w:rFonts w:ascii="Segoe UI" w:hAnsi="Segoe UI" w:cs="Segoe UI"/>
                <w:b/>
              </w:rPr>
            </w:pPr>
            <w:r w:rsidRPr="00F57594">
              <w:rPr>
                <w:rFonts w:ascii="Segoe UI" w:hAnsi="Segoe UI" w:cs="Segoe UI"/>
                <w:b/>
              </w:rPr>
              <w:t xml:space="preserve">Up to £5,000 </w:t>
            </w:r>
          </w:p>
          <w:p w14:paraId="6544B27B" w14:textId="77777777" w:rsidR="00712AA8" w:rsidRPr="00F57594" w:rsidRDefault="00712AA8" w:rsidP="00F57594">
            <w:pPr>
              <w:tabs>
                <w:tab w:val="left" w:pos="4253"/>
              </w:tabs>
              <w:spacing w:after="0" w:line="240" w:lineRule="auto"/>
              <w:ind w:left="45"/>
              <w:jc w:val="both"/>
              <w:rPr>
                <w:rFonts w:ascii="Segoe UI" w:hAnsi="Segoe UI" w:cs="Segoe UI"/>
                <w:b/>
              </w:rPr>
            </w:pPr>
          </w:p>
          <w:p w14:paraId="178004BC" w14:textId="77777777" w:rsidR="00712AA8" w:rsidRPr="00F57594" w:rsidRDefault="00712AA8" w:rsidP="00F57594">
            <w:pPr>
              <w:tabs>
                <w:tab w:val="left" w:pos="4253"/>
              </w:tabs>
              <w:spacing w:after="0" w:line="240" w:lineRule="auto"/>
              <w:ind w:left="45"/>
              <w:jc w:val="both"/>
              <w:rPr>
                <w:rFonts w:ascii="Segoe UI" w:hAnsi="Segoe UI" w:cs="Segoe UI"/>
                <w:b/>
              </w:rPr>
            </w:pPr>
          </w:p>
          <w:p w14:paraId="254250ED" w14:textId="7439F216" w:rsidR="00712AA8" w:rsidRPr="00F57594" w:rsidRDefault="00712AA8" w:rsidP="00F57594">
            <w:pPr>
              <w:pStyle w:val="BodyText"/>
              <w:numPr>
                <w:ilvl w:val="0"/>
                <w:numId w:val="9"/>
              </w:numPr>
              <w:tabs>
                <w:tab w:val="left" w:pos="4253"/>
              </w:tabs>
              <w:jc w:val="both"/>
              <w:rPr>
                <w:rFonts w:ascii="Segoe UI" w:hAnsi="Segoe UI" w:cs="Segoe UI"/>
                <w:color w:val="auto"/>
                <w:sz w:val="22"/>
                <w:szCs w:val="22"/>
              </w:rPr>
            </w:pPr>
            <w:r w:rsidRPr="00F57594">
              <w:rPr>
                <w:rFonts w:ascii="Segoe UI" w:hAnsi="Segoe UI" w:cs="Segoe UI"/>
                <w:color w:val="auto"/>
                <w:sz w:val="22"/>
                <w:szCs w:val="22"/>
              </w:rPr>
              <w:t xml:space="preserve">To authorise expenditure on the purchase of goods and services from within stipulated contracts, for the purpose of executing the business of </w:t>
            </w:r>
            <w:r w:rsidR="006F3CEB">
              <w:rPr>
                <w:rFonts w:ascii="Segoe UI" w:hAnsi="Segoe UI" w:cs="Segoe UI"/>
                <w:color w:val="auto"/>
                <w:sz w:val="22"/>
                <w:szCs w:val="22"/>
              </w:rPr>
              <w:t>Ayrshire360</w:t>
            </w:r>
            <w:r w:rsidRPr="00F57594">
              <w:rPr>
                <w:rFonts w:ascii="Segoe UI" w:hAnsi="Segoe UI" w:cs="Segoe UI"/>
                <w:color w:val="auto"/>
                <w:sz w:val="22"/>
                <w:szCs w:val="22"/>
              </w:rPr>
              <w:t>, all in accordance with Standing Orders and Financial Regulations.</w:t>
            </w:r>
          </w:p>
        </w:tc>
        <w:tc>
          <w:tcPr>
            <w:tcW w:w="4644" w:type="dxa"/>
          </w:tcPr>
          <w:p w14:paraId="7C276983" w14:textId="77777777" w:rsidR="00712AA8" w:rsidRPr="00F57594" w:rsidRDefault="00712AA8" w:rsidP="00F57594">
            <w:pPr>
              <w:tabs>
                <w:tab w:val="left" w:pos="4253"/>
              </w:tabs>
              <w:spacing w:after="0" w:line="240" w:lineRule="auto"/>
              <w:jc w:val="both"/>
              <w:rPr>
                <w:rFonts w:ascii="Segoe UI" w:hAnsi="Segoe UI" w:cs="Segoe UI"/>
                <w:b/>
              </w:rPr>
            </w:pPr>
          </w:p>
          <w:p w14:paraId="0F07C97E" w14:textId="77777777" w:rsidR="00712AA8" w:rsidRPr="00F57594" w:rsidRDefault="00712AA8" w:rsidP="00F57594">
            <w:pPr>
              <w:tabs>
                <w:tab w:val="left" w:pos="4253"/>
              </w:tabs>
              <w:spacing w:after="0" w:line="240" w:lineRule="auto"/>
              <w:jc w:val="both"/>
              <w:rPr>
                <w:rFonts w:ascii="Segoe UI" w:hAnsi="Segoe UI" w:cs="Segoe UI"/>
                <w:b/>
              </w:rPr>
            </w:pPr>
          </w:p>
          <w:p w14:paraId="38C9A6D7" w14:textId="77777777" w:rsidR="00712AA8" w:rsidRPr="00F57594" w:rsidRDefault="00712AA8" w:rsidP="00F57594">
            <w:pPr>
              <w:tabs>
                <w:tab w:val="left" w:pos="4253"/>
              </w:tabs>
              <w:spacing w:after="0" w:line="240" w:lineRule="auto"/>
              <w:jc w:val="both"/>
              <w:rPr>
                <w:rFonts w:ascii="Segoe UI" w:hAnsi="Segoe UI" w:cs="Segoe UI"/>
                <w:b/>
              </w:rPr>
            </w:pPr>
          </w:p>
          <w:p w14:paraId="2B124532" w14:textId="77777777" w:rsidR="00712AA8" w:rsidRPr="00F57594" w:rsidRDefault="00712AA8" w:rsidP="00F57594">
            <w:pPr>
              <w:tabs>
                <w:tab w:val="left" w:pos="4253"/>
              </w:tabs>
              <w:spacing w:after="0" w:line="240" w:lineRule="auto"/>
              <w:jc w:val="both"/>
              <w:rPr>
                <w:rFonts w:ascii="Segoe UI" w:hAnsi="Segoe UI" w:cs="Segoe UI"/>
              </w:rPr>
            </w:pPr>
          </w:p>
          <w:p w14:paraId="76F566C1" w14:textId="77777777" w:rsidR="00712AA8" w:rsidRPr="00F57594" w:rsidRDefault="00712AA8" w:rsidP="00F57594">
            <w:pPr>
              <w:tabs>
                <w:tab w:val="left" w:pos="4253"/>
              </w:tabs>
              <w:spacing w:after="0" w:line="240" w:lineRule="auto"/>
              <w:jc w:val="both"/>
              <w:rPr>
                <w:rFonts w:ascii="Segoe UI" w:hAnsi="Segoe UI" w:cs="Segoe UI"/>
                <w:b/>
              </w:rPr>
            </w:pPr>
          </w:p>
          <w:p w14:paraId="3F73E0EA" w14:textId="77777777" w:rsidR="00712AA8" w:rsidRPr="00F57594" w:rsidRDefault="00712AA8" w:rsidP="00F57594">
            <w:pPr>
              <w:tabs>
                <w:tab w:val="left" w:pos="4253"/>
              </w:tabs>
              <w:spacing w:after="0" w:line="240" w:lineRule="auto"/>
              <w:jc w:val="both"/>
              <w:rPr>
                <w:rFonts w:ascii="Segoe UI" w:hAnsi="Segoe UI" w:cs="Segoe UI"/>
                <w:b/>
              </w:rPr>
            </w:pPr>
          </w:p>
          <w:p w14:paraId="5B8852F0" w14:textId="77777777" w:rsidR="00712AA8" w:rsidRPr="00F57594" w:rsidRDefault="00712AA8" w:rsidP="00F57594">
            <w:pPr>
              <w:tabs>
                <w:tab w:val="left" w:pos="4253"/>
              </w:tabs>
              <w:spacing w:after="0" w:line="240" w:lineRule="auto"/>
              <w:jc w:val="both"/>
              <w:rPr>
                <w:rFonts w:ascii="Segoe UI" w:hAnsi="Segoe UI" w:cs="Segoe UI"/>
                <w:b/>
              </w:rPr>
            </w:pPr>
          </w:p>
          <w:p w14:paraId="17E2AA8A" w14:textId="77777777" w:rsidR="00712AA8" w:rsidRPr="00F57594" w:rsidRDefault="00712AA8" w:rsidP="00F57594">
            <w:pPr>
              <w:tabs>
                <w:tab w:val="left" w:pos="4253"/>
              </w:tabs>
              <w:spacing w:after="0" w:line="240" w:lineRule="auto"/>
              <w:jc w:val="both"/>
              <w:rPr>
                <w:rFonts w:ascii="Segoe UI" w:hAnsi="Segoe UI" w:cs="Segoe UI"/>
                <w:b/>
              </w:rPr>
            </w:pPr>
          </w:p>
          <w:p w14:paraId="6DB53271" w14:textId="77777777" w:rsidR="00712AA8" w:rsidRPr="00F57594" w:rsidRDefault="00712AA8" w:rsidP="00F57594">
            <w:pPr>
              <w:tabs>
                <w:tab w:val="left" w:pos="4253"/>
              </w:tabs>
              <w:spacing w:after="0" w:line="240" w:lineRule="auto"/>
              <w:jc w:val="both"/>
              <w:rPr>
                <w:rFonts w:ascii="Segoe UI" w:hAnsi="Segoe UI" w:cs="Segoe UI"/>
                <w:b/>
              </w:rPr>
            </w:pPr>
          </w:p>
          <w:p w14:paraId="5B5D0FBC" w14:textId="77777777" w:rsidR="00712AA8" w:rsidRPr="00F57594" w:rsidRDefault="00712AA8" w:rsidP="00F57594">
            <w:pPr>
              <w:tabs>
                <w:tab w:val="left" w:pos="4253"/>
              </w:tabs>
              <w:spacing w:after="0" w:line="240" w:lineRule="auto"/>
              <w:jc w:val="both"/>
              <w:rPr>
                <w:rFonts w:ascii="Segoe UI" w:hAnsi="Segoe UI" w:cs="Segoe UI"/>
                <w:b/>
              </w:rPr>
            </w:pPr>
          </w:p>
          <w:p w14:paraId="1C3194B6" w14:textId="77777777" w:rsidR="00712AA8" w:rsidRPr="00F57594" w:rsidRDefault="00712AA8" w:rsidP="00F57594">
            <w:pPr>
              <w:tabs>
                <w:tab w:val="left" w:pos="4253"/>
              </w:tabs>
              <w:spacing w:after="0" w:line="240" w:lineRule="auto"/>
              <w:jc w:val="both"/>
              <w:rPr>
                <w:rFonts w:ascii="Segoe UI" w:hAnsi="Segoe UI" w:cs="Segoe UI"/>
              </w:rPr>
            </w:pPr>
            <w:r w:rsidRPr="00F57594">
              <w:rPr>
                <w:rFonts w:ascii="Segoe UI" w:hAnsi="Segoe UI" w:cs="Segoe UI"/>
              </w:rPr>
              <w:t>Chief Officer or Identified Manager</w:t>
            </w:r>
          </w:p>
          <w:p w14:paraId="3522D5CC" w14:textId="77777777" w:rsidR="00712AA8" w:rsidRPr="00F57594" w:rsidRDefault="00712AA8" w:rsidP="00F57594">
            <w:pPr>
              <w:pStyle w:val="Heading4"/>
              <w:spacing w:before="0" w:line="240" w:lineRule="auto"/>
              <w:rPr>
                <w:rFonts w:ascii="Segoe UI" w:hAnsi="Segoe UI" w:cs="Segoe UI"/>
                <w:b/>
                <w:color w:val="auto"/>
              </w:rPr>
            </w:pPr>
          </w:p>
          <w:p w14:paraId="1470B81F" w14:textId="77777777" w:rsidR="00712AA8" w:rsidRPr="00F57594" w:rsidRDefault="00712AA8" w:rsidP="00F57594">
            <w:pPr>
              <w:pStyle w:val="Heading4"/>
              <w:spacing w:before="0" w:line="240" w:lineRule="auto"/>
              <w:rPr>
                <w:rFonts w:ascii="Segoe UI" w:hAnsi="Segoe UI" w:cs="Segoe UI"/>
                <w:color w:val="auto"/>
              </w:rPr>
            </w:pPr>
          </w:p>
          <w:p w14:paraId="43543BE7" w14:textId="77777777" w:rsidR="00712AA8" w:rsidRPr="00F57594" w:rsidRDefault="00712AA8" w:rsidP="00F57594">
            <w:pPr>
              <w:pStyle w:val="Heading4"/>
              <w:spacing w:before="0" w:line="240" w:lineRule="auto"/>
              <w:rPr>
                <w:rFonts w:ascii="Segoe UI" w:hAnsi="Segoe UI" w:cs="Segoe UI"/>
                <w:i w:val="0"/>
                <w:color w:val="auto"/>
              </w:rPr>
            </w:pPr>
            <w:r w:rsidRPr="00F57594">
              <w:rPr>
                <w:rFonts w:ascii="Segoe UI" w:hAnsi="Segoe UI" w:cs="Segoe UI"/>
                <w:i w:val="0"/>
                <w:color w:val="auto"/>
              </w:rPr>
              <w:t xml:space="preserve">Appropriate Manager </w:t>
            </w:r>
          </w:p>
          <w:p w14:paraId="118AE111" w14:textId="77777777" w:rsidR="00712AA8" w:rsidRPr="00F57594" w:rsidRDefault="00712AA8" w:rsidP="00F57594">
            <w:pPr>
              <w:pStyle w:val="Heading5"/>
              <w:spacing w:before="0" w:line="240" w:lineRule="auto"/>
              <w:jc w:val="both"/>
              <w:rPr>
                <w:rFonts w:ascii="Segoe UI" w:hAnsi="Segoe UI" w:cs="Segoe UI"/>
                <w:color w:val="auto"/>
              </w:rPr>
            </w:pPr>
          </w:p>
          <w:p w14:paraId="17E8FBFB" w14:textId="77777777" w:rsidR="00712AA8" w:rsidRPr="00F57594" w:rsidRDefault="00712AA8" w:rsidP="00F57594">
            <w:pPr>
              <w:tabs>
                <w:tab w:val="left" w:pos="4253"/>
              </w:tabs>
              <w:spacing w:after="0" w:line="240" w:lineRule="auto"/>
              <w:jc w:val="both"/>
              <w:rPr>
                <w:rFonts w:ascii="Segoe UI" w:hAnsi="Segoe UI" w:cs="Segoe UI"/>
              </w:rPr>
            </w:pPr>
            <w:r w:rsidRPr="00F57594">
              <w:rPr>
                <w:rFonts w:ascii="Segoe UI" w:hAnsi="Segoe UI" w:cs="Segoe UI"/>
              </w:rPr>
              <w:t>Appropriate Manager</w:t>
            </w:r>
          </w:p>
          <w:p w14:paraId="60178581" w14:textId="77777777" w:rsidR="00712AA8" w:rsidRPr="00F57594" w:rsidRDefault="00712AA8" w:rsidP="00F57594">
            <w:pPr>
              <w:tabs>
                <w:tab w:val="left" w:pos="4253"/>
              </w:tabs>
              <w:spacing w:after="0" w:line="240" w:lineRule="auto"/>
              <w:jc w:val="both"/>
              <w:rPr>
                <w:rFonts w:ascii="Segoe UI" w:hAnsi="Segoe UI" w:cs="Segoe UI"/>
              </w:rPr>
            </w:pPr>
          </w:p>
          <w:p w14:paraId="01697DFC" w14:textId="77777777" w:rsidR="00712AA8" w:rsidRPr="00F57594" w:rsidRDefault="00712AA8" w:rsidP="00F57594">
            <w:pPr>
              <w:tabs>
                <w:tab w:val="left" w:pos="4253"/>
              </w:tabs>
              <w:spacing w:after="0" w:line="240" w:lineRule="auto"/>
              <w:jc w:val="both"/>
              <w:rPr>
                <w:rFonts w:ascii="Segoe UI" w:hAnsi="Segoe UI" w:cs="Segoe UI"/>
              </w:rPr>
            </w:pPr>
          </w:p>
          <w:p w14:paraId="4712D109" w14:textId="2DD4E79F" w:rsidR="00712AA8" w:rsidRPr="00F57594" w:rsidRDefault="00712AA8" w:rsidP="00F57594">
            <w:pPr>
              <w:tabs>
                <w:tab w:val="left" w:pos="4253"/>
              </w:tabs>
              <w:spacing w:after="0" w:line="240" w:lineRule="auto"/>
              <w:jc w:val="both"/>
              <w:rPr>
                <w:rFonts w:ascii="Segoe UI" w:hAnsi="Segoe UI" w:cs="Segoe UI"/>
              </w:rPr>
            </w:pPr>
            <w:r w:rsidRPr="00F57594">
              <w:rPr>
                <w:rFonts w:ascii="Segoe UI" w:hAnsi="Segoe UI" w:cs="Segoe UI"/>
              </w:rPr>
              <w:t xml:space="preserve">Refer to Authorised Signatory List for </w:t>
            </w:r>
          </w:p>
          <w:p w14:paraId="37EA31B8" w14:textId="08F33969" w:rsidR="00712AA8" w:rsidRPr="00F57594" w:rsidRDefault="006F3CEB" w:rsidP="00F57594">
            <w:pPr>
              <w:pStyle w:val="Heading5"/>
              <w:spacing w:before="0" w:line="240" w:lineRule="auto"/>
              <w:jc w:val="both"/>
              <w:rPr>
                <w:rFonts w:ascii="Segoe UI" w:hAnsi="Segoe UI" w:cs="Segoe UI"/>
                <w:color w:val="auto"/>
              </w:rPr>
            </w:pPr>
            <w:r>
              <w:rPr>
                <w:rFonts w:ascii="Segoe UI" w:hAnsi="Segoe UI" w:cs="Segoe UI"/>
                <w:color w:val="auto"/>
              </w:rPr>
              <w:t>Ayrshire360</w:t>
            </w:r>
          </w:p>
        </w:tc>
      </w:tr>
    </w:tbl>
    <w:p w14:paraId="539B6F60" w14:textId="77777777" w:rsidR="005F4D0E" w:rsidRPr="00F57594" w:rsidRDefault="005F4D0E" w:rsidP="00F57594">
      <w:pPr>
        <w:spacing w:after="0" w:line="240" w:lineRule="auto"/>
        <w:jc w:val="center"/>
        <w:rPr>
          <w:rFonts w:ascii="Segoe UI" w:hAnsi="Segoe UI" w:cs="Segoe UI"/>
          <w:b/>
          <w:caps/>
          <w:spacing w:val="20"/>
        </w:rPr>
      </w:pPr>
    </w:p>
    <w:p w14:paraId="0D0CA512" w14:textId="77777777" w:rsidR="00DB761B" w:rsidRPr="00605907" w:rsidRDefault="00DB761B" w:rsidP="00DB761B">
      <w:pPr>
        <w:spacing w:after="0" w:line="240" w:lineRule="auto"/>
        <w:jc w:val="center"/>
        <w:rPr>
          <w:b/>
          <w:caps/>
          <w:spacing w:val="20"/>
          <w:sz w:val="44"/>
          <w:szCs w:val="44"/>
        </w:rPr>
      </w:pPr>
    </w:p>
    <w:p w14:paraId="39256C4C" w14:textId="77777777" w:rsidR="005F4D0E" w:rsidRPr="00605907" w:rsidRDefault="005F4D0E" w:rsidP="00DB761B">
      <w:pPr>
        <w:rPr>
          <w:b/>
          <w:caps/>
          <w:spacing w:val="20"/>
          <w:sz w:val="44"/>
          <w:szCs w:val="44"/>
        </w:rPr>
      </w:pPr>
    </w:p>
    <w:p w14:paraId="6BB86165" w14:textId="77777777" w:rsidR="00DB761B" w:rsidRPr="00605907" w:rsidRDefault="00DB761B" w:rsidP="00DB761B">
      <w:pPr>
        <w:rPr>
          <w:b/>
          <w:caps/>
          <w:spacing w:val="20"/>
          <w:sz w:val="44"/>
          <w:szCs w:val="44"/>
        </w:rPr>
      </w:pPr>
    </w:p>
    <w:p w14:paraId="1B7D4BF7" w14:textId="77777777" w:rsidR="005F4D0E" w:rsidRDefault="005F4D0E" w:rsidP="005F4D0E">
      <w:pPr>
        <w:rPr>
          <w:sz w:val="28"/>
          <w:szCs w:val="28"/>
        </w:rPr>
      </w:pPr>
    </w:p>
    <w:p w14:paraId="557B3B48" w14:textId="77777777" w:rsidR="00F57594" w:rsidRDefault="00F57594" w:rsidP="005F4D0E">
      <w:pPr>
        <w:rPr>
          <w:sz w:val="28"/>
          <w:szCs w:val="28"/>
        </w:rPr>
      </w:pPr>
    </w:p>
    <w:p w14:paraId="12FAEA6C" w14:textId="77777777" w:rsidR="00F57594" w:rsidRDefault="00F57594" w:rsidP="005F4D0E">
      <w:pPr>
        <w:rPr>
          <w:sz w:val="28"/>
          <w:szCs w:val="28"/>
        </w:rPr>
      </w:pPr>
    </w:p>
    <w:p w14:paraId="7C79CED1" w14:textId="77777777" w:rsidR="00F57594" w:rsidRDefault="00F57594" w:rsidP="005F4D0E">
      <w:pPr>
        <w:rPr>
          <w:sz w:val="28"/>
          <w:szCs w:val="28"/>
        </w:rPr>
      </w:pPr>
    </w:p>
    <w:p w14:paraId="68A310A6" w14:textId="77777777" w:rsidR="00F57594" w:rsidRDefault="00F57594" w:rsidP="005F4D0E">
      <w:pPr>
        <w:rPr>
          <w:sz w:val="28"/>
          <w:szCs w:val="28"/>
        </w:rPr>
      </w:pPr>
    </w:p>
    <w:p w14:paraId="0DAD4E6F" w14:textId="77777777" w:rsidR="00F57594" w:rsidRDefault="00F57594" w:rsidP="005F4D0E">
      <w:pPr>
        <w:rPr>
          <w:sz w:val="28"/>
          <w:szCs w:val="28"/>
        </w:rPr>
      </w:pPr>
    </w:p>
    <w:p w14:paraId="31DA407B" w14:textId="77777777" w:rsidR="00F57594" w:rsidRDefault="00F57594" w:rsidP="005F4D0E">
      <w:pPr>
        <w:rPr>
          <w:sz w:val="28"/>
          <w:szCs w:val="28"/>
        </w:rPr>
      </w:pPr>
    </w:p>
    <w:p w14:paraId="1E96BC31" w14:textId="77777777" w:rsidR="00F57594" w:rsidRDefault="00F57594" w:rsidP="005F4D0E">
      <w:pPr>
        <w:rPr>
          <w:sz w:val="28"/>
          <w:szCs w:val="28"/>
        </w:rPr>
      </w:pPr>
    </w:p>
    <w:p w14:paraId="7EED1085" w14:textId="77777777" w:rsidR="00F57594" w:rsidRDefault="00F57594" w:rsidP="005F4D0E">
      <w:pPr>
        <w:rPr>
          <w:sz w:val="28"/>
          <w:szCs w:val="28"/>
        </w:rPr>
      </w:pPr>
    </w:p>
    <w:p w14:paraId="733ACA11" w14:textId="77777777" w:rsidR="00F57594" w:rsidRDefault="00F57594" w:rsidP="005F4D0E">
      <w:pPr>
        <w:rPr>
          <w:sz w:val="28"/>
          <w:szCs w:val="28"/>
        </w:rPr>
      </w:pPr>
    </w:p>
    <w:p w14:paraId="549773C6" w14:textId="77777777" w:rsidR="00F57594" w:rsidRDefault="00F57594" w:rsidP="005F4D0E">
      <w:pPr>
        <w:rPr>
          <w:sz w:val="28"/>
          <w:szCs w:val="28"/>
        </w:rPr>
      </w:pPr>
    </w:p>
    <w:p w14:paraId="54A8EB04" w14:textId="77777777" w:rsidR="00F57594" w:rsidRDefault="00F57594" w:rsidP="005F4D0E">
      <w:pPr>
        <w:rPr>
          <w:sz w:val="28"/>
          <w:szCs w:val="28"/>
        </w:rPr>
      </w:pPr>
    </w:p>
    <w:p w14:paraId="74821281" w14:textId="77777777" w:rsidR="00F57594" w:rsidRDefault="00F57594" w:rsidP="005F4D0E">
      <w:pPr>
        <w:rPr>
          <w:sz w:val="28"/>
          <w:szCs w:val="28"/>
        </w:rPr>
      </w:pPr>
    </w:p>
    <w:p w14:paraId="3254DB3C" w14:textId="77777777" w:rsidR="00F57594" w:rsidRDefault="00F57594" w:rsidP="005F4D0E">
      <w:pPr>
        <w:rPr>
          <w:sz w:val="28"/>
          <w:szCs w:val="28"/>
        </w:rPr>
      </w:pPr>
    </w:p>
    <w:p w14:paraId="3C1A11BF" w14:textId="77777777" w:rsidR="00F57594" w:rsidRDefault="00F57594" w:rsidP="005F4D0E">
      <w:pPr>
        <w:rPr>
          <w:sz w:val="28"/>
          <w:szCs w:val="28"/>
        </w:rPr>
      </w:pPr>
    </w:p>
    <w:p w14:paraId="3CDC2ADE" w14:textId="77777777" w:rsidR="00F57594" w:rsidRDefault="00F57594" w:rsidP="005F4D0E">
      <w:pPr>
        <w:rPr>
          <w:sz w:val="28"/>
          <w:szCs w:val="28"/>
        </w:rPr>
      </w:pPr>
    </w:p>
    <w:p w14:paraId="57DEA5AC" w14:textId="77777777" w:rsidR="00F57594" w:rsidRPr="00605907" w:rsidRDefault="00F57594" w:rsidP="005F4D0E">
      <w:pPr>
        <w:rPr>
          <w:sz w:val="28"/>
          <w:szCs w:val="28"/>
        </w:rPr>
      </w:pPr>
    </w:p>
    <w:p w14:paraId="30D80857" w14:textId="77777777" w:rsidR="005F4D0E" w:rsidRDefault="005F4D0E" w:rsidP="005F4D0E">
      <w:pPr>
        <w:rPr>
          <w:sz w:val="28"/>
          <w:szCs w:val="28"/>
        </w:rPr>
      </w:pPr>
    </w:p>
    <w:p w14:paraId="7176D916" w14:textId="77777777" w:rsidR="006F3CEB" w:rsidRDefault="006F3CEB" w:rsidP="005F4D0E">
      <w:pPr>
        <w:rPr>
          <w:sz w:val="28"/>
          <w:szCs w:val="28"/>
        </w:rPr>
      </w:pPr>
    </w:p>
    <w:p w14:paraId="12FBF8E2" w14:textId="77777777" w:rsidR="006F3CEB" w:rsidRPr="00605907" w:rsidRDefault="006F3CEB" w:rsidP="005F4D0E">
      <w:pPr>
        <w:rPr>
          <w:sz w:val="28"/>
          <w:szCs w:val="28"/>
        </w:rPr>
      </w:pPr>
    </w:p>
    <w:p w14:paraId="6AC4C1A0" w14:textId="77777777" w:rsidR="005F4D0E" w:rsidRPr="00605907" w:rsidRDefault="005F4D0E" w:rsidP="005F4D0E">
      <w:pPr>
        <w:rPr>
          <w:sz w:val="28"/>
          <w:szCs w:val="28"/>
        </w:rPr>
      </w:pPr>
    </w:p>
    <w:p w14:paraId="19451708" w14:textId="7552E1CD" w:rsidR="005F4D0E" w:rsidRPr="00605907" w:rsidRDefault="00F57594" w:rsidP="005F4D0E">
      <w:pPr>
        <w:rPr>
          <w:sz w:val="28"/>
          <w:szCs w:val="28"/>
        </w:rPr>
      </w:pPr>
      <w:r>
        <w:rPr>
          <w:noProof/>
          <w:sz w:val="28"/>
          <w:szCs w:val="28"/>
        </w:rPr>
        <w:drawing>
          <wp:anchor distT="0" distB="0" distL="114300" distR="114300" simplePos="0" relativeHeight="251846656" behindDoc="0" locked="0" layoutInCell="1" allowOverlap="1" wp14:anchorId="545C6E55" wp14:editId="558DD64D">
            <wp:simplePos x="0" y="0"/>
            <wp:positionH relativeFrom="column">
              <wp:posOffset>2095500</wp:posOffset>
            </wp:positionH>
            <wp:positionV relativeFrom="paragraph">
              <wp:posOffset>227330</wp:posOffset>
            </wp:positionV>
            <wp:extent cx="1499619" cy="701041"/>
            <wp:effectExtent l="0" t="0" r="5715" b="3810"/>
            <wp:wrapNone/>
            <wp:docPr id="1074228392" name="Picture 86"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4228392" name="Picture 86" descr="A black background with a black square&#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99619" cy="701041"/>
                    </a:xfrm>
                    <a:prstGeom prst="rect">
                      <a:avLst/>
                    </a:prstGeom>
                  </pic:spPr>
                </pic:pic>
              </a:graphicData>
            </a:graphic>
          </wp:anchor>
        </w:drawing>
      </w:r>
    </w:p>
    <w:p w14:paraId="0A9143C9" w14:textId="14A9F648" w:rsidR="005F4D0E" w:rsidRPr="00605907" w:rsidRDefault="005F4D0E" w:rsidP="005F4D0E">
      <w:pPr>
        <w:rPr>
          <w:sz w:val="28"/>
          <w:szCs w:val="28"/>
        </w:rPr>
      </w:pPr>
    </w:p>
    <w:p w14:paraId="01E21A24" w14:textId="4A608ECB" w:rsidR="005F4D0E" w:rsidRPr="00605907" w:rsidRDefault="005F4D0E" w:rsidP="005F4D0E">
      <w:pPr>
        <w:rPr>
          <w:sz w:val="28"/>
          <w:szCs w:val="28"/>
        </w:rPr>
      </w:pPr>
    </w:p>
    <w:p w14:paraId="5A117952" w14:textId="77777777" w:rsidR="005F4D0E" w:rsidRPr="00605907" w:rsidRDefault="005F4D0E" w:rsidP="005F4D0E">
      <w:pPr>
        <w:rPr>
          <w:sz w:val="28"/>
          <w:szCs w:val="28"/>
        </w:rPr>
      </w:pPr>
    </w:p>
    <w:p w14:paraId="6B681901" w14:textId="77777777" w:rsidR="005F4D0E" w:rsidRPr="00605907" w:rsidRDefault="005F4D0E" w:rsidP="005F4D0E">
      <w:pPr>
        <w:rPr>
          <w:sz w:val="28"/>
          <w:szCs w:val="28"/>
        </w:rPr>
      </w:pPr>
    </w:p>
    <w:p w14:paraId="13942085" w14:textId="77777777" w:rsidR="005F4D0E" w:rsidRPr="00605907" w:rsidRDefault="005F4D0E" w:rsidP="005F4D0E">
      <w:pPr>
        <w:rPr>
          <w:sz w:val="28"/>
          <w:szCs w:val="28"/>
        </w:rPr>
      </w:pPr>
    </w:p>
    <w:p w14:paraId="34B04A2F" w14:textId="77777777" w:rsidR="005F4D0E" w:rsidRPr="00F57594" w:rsidRDefault="005F4D0E" w:rsidP="005F4D0E">
      <w:pPr>
        <w:jc w:val="center"/>
        <w:rPr>
          <w:rFonts w:ascii="Segoe UI" w:hAnsi="Segoe UI" w:cs="Segoe UI"/>
          <w:b/>
          <w:caps/>
          <w:spacing w:val="20"/>
          <w:sz w:val="44"/>
          <w:szCs w:val="44"/>
        </w:rPr>
      </w:pPr>
      <w:r w:rsidRPr="00F57594">
        <w:rPr>
          <w:rFonts w:ascii="Segoe UI" w:hAnsi="Segoe UI" w:cs="Segoe UI"/>
          <w:b/>
          <w:caps/>
          <w:spacing w:val="20"/>
          <w:sz w:val="44"/>
          <w:szCs w:val="44"/>
        </w:rPr>
        <w:t xml:space="preserve">REGISTER OF </w:t>
      </w:r>
      <w:r w:rsidR="00335AE3" w:rsidRPr="00F57594">
        <w:rPr>
          <w:rFonts w:ascii="Segoe UI" w:hAnsi="Segoe UI" w:cs="Segoe UI"/>
          <w:b/>
          <w:caps/>
          <w:spacing w:val="20"/>
          <w:sz w:val="44"/>
          <w:szCs w:val="44"/>
        </w:rPr>
        <w:t xml:space="preserve">TRUSTEES’ </w:t>
      </w:r>
      <w:r w:rsidRPr="00F57594">
        <w:rPr>
          <w:rFonts w:ascii="Segoe UI" w:hAnsi="Segoe UI" w:cs="Segoe UI"/>
          <w:b/>
          <w:caps/>
          <w:spacing w:val="20"/>
          <w:sz w:val="44"/>
          <w:szCs w:val="44"/>
        </w:rPr>
        <w:t>INTEREST</w:t>
      </w:r>
    </w:p>
    <w:p w14:paraId="6A1ACBEE" w14:textId="77777777" w:rsidR="008306CA" w:rsidRPr="00605907" w:rsidRDefault="008306CA" w:rsidP="005F4D0E">
      <w:pPr>
        <w:jc w:val="center"/>
        <w:rPr>
          <w:b/>
          <w:caps/>
          <w:spacing w:val="20"/>
          <w:sz w:val="44"/>
          <w:szCs w:val="44"/>
        </w:rPr>
      </w:pPr>
    </w:p>
    <w:p w14:paraId="210E6804" w14:textId="77777777" w:rsidR="008306CA" w:rsidRPr="00605907" w:rsidRDefault="008306CA" w:rsidP="005F4D0E">
      <w:pPr>
        <w:jc w:val="center"/>
        <w:rPr>
          <w:b/>
          <w:caps/>
          <w:spacing w:val="20"/>
          <w:sz w:val="44"/>
          <w:szCs w:val="44"/>
        </w:rPr>
      </w:pPr>
    </w:p>
    <w:p w14:paraId="40B93346" w14:textId="77777777" w:rsidR="008306CA" w:rsidRPr="00605907" w:rsidRDefault="008306CA" w:rsidP="005F4D0E">
      <w:pPr>
        <w:jc w:val="center"/>
        <w:rPr>
          <w:b/>
          <w:caps/>
          <w:spacing w:val="20"/>
          <w:sz w:val="44"/>
          <w:szCs w:val="44"/>
        </w:rPr>
      </w:pPr>
    </w:p>
    <w:p w14:paraId="1BF0EBC2" w14:textId="77777777" w:rsidR="008306CA" w:rsidRPr="00605907" w:rsidRDefault="008306CA" w:rsidP="005F4D0E">
      <w:pPr>
        <w:jc w:val="center"/>
        <w:rPr>
          <w:b/>
          <w:caps/>
          <w:spacing w:val="20"/>
          <w:sz w:val="44"/>
          <w:szCs w:val="44"/>
        </w:rPr>
      </w:pPr>
    </w:p>
    <w:p w14:paraId="04913777" w14:textId="77777777" w:rsidR="008306CA" w:rsidRPr="00605907" w:rsidRDefault="008306CA" w:rsidP="005F4D0E">
      <w:pPr>
        <w:jc w:val="center"/>
        <w:rPr>
          <w:b/>
          <w:caps/>
          <w:spacing w:val="20"/>
          <w:sz w:val="44"/>
          <w:szCs w:val="44"/>
        </w:rPr>
      </w:pPr>
    </w:p>
    <w:p w14:paraId="5209765E" w14:textId="77777777" w:rsidR="008306CA" w:rsidRPr="00605907" w:rsidRDefault="008306CA" w:rsidP="005F4D0E">
      <w:pPr>
        <w:jc w:val="center"/>
        <w:rPr>
          <w:b/>
          <w:caps/>
          <w:spacing w:val="20"/>
          <w:sz w:val="44"/>
          <w:szCs w:val="44"/>
        </w:rPr>
      </w:pPr>
    </w:p>
    <w:p w14:paraId="500EDF72" w14:textId="77777777" w:rsidR="008306CA" w:rsidRPr="00605907" w:rsidRDefault="008306CA" w:rsidP="005F4D0E">
      <w:pPr>
        <w:jc w:val="center"/>
        <w:rPr>
          <w:b/>
          <w:caps/>
          <w:spacing w:val="20"/>
          <w:sz w:val="44"/>
          <w:szCs w:val="44"/>
        </w:rPr>
      </w:pPr>
    </w:p>
    <w:p w14:paraId="659EF672" w14:textId="77777777" w:rsidR="008306CA" w:rsidRPr="00605907" w:rsidRDefault="008306CA" w:rsidP="005F4D0E">
      <w:pPr>
        <w:jc w:val="center"/>
        <w:rPr>
          <w:b/>
          <w:caps/>
          <w:spacing w:val="20"/>
          <w:sz w:val="44"/>
          <w:szCs w:val="44"/>
        </w:rPr>
      </w:pPr>
    </w:p>
    <w:p w14:paraId="1E61720C" w14:textId="77777777" w:rsidR="008306CA" w:rsidRPr="00605907" w:rsidRDefault="008306CA" w:rsidP="005F4D0E">
      <w:pPr>
        <w:jc w:val="center"/>
        <w:rPr>
          <w:b/>
          <w:caps/>
          <w:spacing w:val="20"/>
          <w:sz w:val="44"/>
          <w:szCs w:val="44"/>
        </w:rPr>
      </w:pPr>
    </w:p>
    <w:p w14:paraId="649A7163" w14:textId="77777777" w:rsidR="00F57594" w:rsidRDefault="00F57594" w:rsidP="008306CA">
      <w:pPr>
        <w:jc w:val="center"/>
        <w:rPr>
          <w:b/>
        </w:rPr>
      </w:pPr>
    </w:p>
    <w:p w14:paraId="13FBD6A8" w14:textId="77777777" w:rsidR="00390010" w:rsidRDefault="00390010" w:rsidP="008306CA">
      <w:pPr>
        <w:jc w:val="center"/>
        <w:rPr>
          <w:b/>
        </w:rPr>
      </w:pPr>
    </w:p>
    <w:p w14:paraId="6FCF4A39" w14:textId="77777777" w:rsidR="00430863" w:rsidRPr="00F57594" w:rsidRDefault="00430863" w:rsidP="00C17572">
      <w:pPr>
        <w:rPr>
          <w:rFonts w:ascii="Segoe UI" w:hAnsi="Segoe UI" w:cs="Segoe UI"/>
          <w:b/>
        </w:rPr>
      </w:pPr>
      <w:r w:rsidRPr="00F57594">
        <w:rPr>
          <w:rFonts w:ascii="Segoe UI" w:hAnsi="Segoe UI" w:cs="Segoe UI"/>
          <w:b/>
        </w:rPr>
        <w:lastRenderedPageBreak/>
        <w:t>REGISTER OF TRUSTEES’ INTEREST</w:t>
      </w:r>
    </w:p>
    <w:p w14:paraId="7E5F596D" w14:textId="77777777" w:rsidR="00430863" w:rsidRPr="00F57594" w:rsidRDefault="00430863" w:rsidP="00430863">
      <w:pPr>
        <w:spacing w:after="0" w:line="240" w:lineRule="auto"/>
        <w:rPr>
          <w:rFonts w:ascii="Segoe UI" w:hAnsi="Segoe UI" w:cs="Segoe UI"/>
          <w:b/>
        </w:rPr>
      </w:pPr>
    </w:p>
    <w:p w14:paraId="2AF69A05" w14:textId="77777777" w:rsidR="00430863" w:rsidRPr="00F57594" w:rsidRDefault="00C17572" w:rsidP="00430863">
      <w:pPr>
        <w:spacing w:after="0" w:line="240" w:lineRule="auto"/>
        <w:jc w:val="both"/>
        <w:rPr>
          <w:rFonts w:ascii="Segoe UI" w:hAnsi="Segoe UI" w:cs="Segoe UI"/>
        </w:rPr>
      </w:pPr>
      <w:r w:rsidRPr="00F57594">
        <w:rPr>
          <w:rFonts w:ascii="Segoe UI" w:hAnsi="Segoe UI" w:cs="Segoe UI"/>
        </w:rPr>
        <w:t xml:space="preserve">This form </w:t>
      </w:r>
      <w:r w:rsidR="00430863" w:rsidRPr="00F57594">
        <w:rPr>
          <w:rFonts w:ascii="Segoe UI" w:hAnsi="Segoe UI" w:cs="Segoe UI"/>
        </w:rPr>
        <w:t xml:space="preserve">is issued in accordance with OSCR guidelines on the roles and responsibility of Charity Trustees.  The main purpose of the Register is to provide information about certain financial or other interest you or a close family member may have which might reasonably be thought to influence your conduct as a Charity </w:t>
      </w:r>
      <w:proofErr w:type="gramStart"/>
      <w:r w:rsidR="00430863" w:rsidRPr="00F57594">
        <w:rPr>
          <w:rFonts w:ascii="Segoe UI" w:hAnsi="Segoe UI" w:cs="Segoe UI"/>
        </w:rPr>
        <w:t>Trustee, or</w:t>
      </w:r>
      <w:proofErr w:type="gramEnd"/>
      <w:r w:rsidR="00430863" w:rsidRPr="00F57594">
        <w:rPr>
          <w:rFonts w:ascii="Segoe UI" w:hAnsi="Segoe UI" w:cs="Segoe UI"/>
        </w:rPr>
        <w:t xml:space="preserve"> prove to be a conflict of interest.</w:t>
      </w:r>
    </w:p>
    <w:p w14:paraId="517F6930" w14:textId="77777777" w:rsidR="00430863" w:rsidRPr="00F57594" w:rsidRDefault="00430863" w:rsidP="00430863">
      <w:pPr>
        <w:spacing w:after="0" w:line="240" w:lineRule="auto"/>
        <w:jc w:val="both"/>
        <w:rPr>
          <w:rFonts w:ascii="Segoe UI" w:hAnsi="Segoe UI" w:cs="Segoe UI"/>
        </w:rPr>
      </w:pPr>
    </w:p>
    <w:p w14:paraId="1FF33932" w14:textId="77777777" w:rsidR="00430863" w:rsidRPr="00F57594" w:rsidRDefault="00430863" w:rsidP="00430863">
      <w:pPr>
        <w:spacing w:after="0" w:line="240" w:lineRule="auto"/>
        <w:jc w:val="both"/>
        <w:rPr>
          <w:rFonts w:ascii="Segoe UI" w:hAnsi="Segoe UI" w:cs="Segoe UI"/>
        </w:rPr>
      </w:pPr>
      <w:r w:rsidRPr="00F57594">
        <w:rPr>
          <w:rFonts w:ascii="Segoe UI" w:hAnsi="Segoe UI" w:cs="Segoe UI"/>
        </w:rPr>
        <w:t xml:space="preserve">A conflict of interest is any situation in which a trustee or close family members personal interests, or interests that they owe to another body, may (or may appear to) influence or affect the trustee's decision making.  </w:t>
      </w:r>
    </w:p>
    <w:p w14:paraId="50E5F613" w14:textId="77777777" w:rsidR="00430863" w:rsidRPr="00F57594" w:rsidRDefault="00430863" w:rsidP="00430863">
      <w:pPr>
        <w:spacing w:after="0" w:line="240" w:lineRule="auto"/>
        <w:jc w:val="both"/>
        <w:rPr>
          <w:rFonts w:ascii="Segoe UI" w:hAnsi="Segoe UI" w:cs="Segoe UI"/>
        </w:rPr>
      </w:pPr>
    </w:p>
    <w:p w14:paraId="211E189C" w14:textId="77777777" w:rsidR="00430863" w:rsidRPr="00F57594" w:rsidRDefault="00430863" w:rsidP="00430863">
      <w:pPr>
        <w:spacing w:after="0" w:line="240" w:lineRule="auto"/>
        <w:jc w:val="both"/>
        <w:rPr>
          <w:rFonts w:ascii="Segoe UI" w:hAnsi="Segoe UI" w:cs="Segoe UI"/>
        </w:rPr>
      </w:pPr>
      <w:r w:rsidRPr="00F57594">
        <w:rPr>
          <w:rFonts w:ascii="Segoe UI" w:hAnsi="Segoe UI" w:cs="Segoe UI"/>
        </w:rPr>
        <w:t xml:space="preserve">The definition of a close member of family of a person is ‘close relatives of the individual or members of the individual’s immediate family who can be expected to influence or be influenced by that individual in their dealings with the Board’.  This includes spouse, domestic partner, dependent child or relative living in a common household, a grandparent, parent, non-dependent child, grandchild, brother or sister, the spouse or domestic partner of a child, a </w:t>
      </w:r>
      <w:proofErr w:type="gramStart"/>
      <w:r w:rsidRPr="00F57594">
        <w:rPr>
          <w:rFonts w:ascii="Segoe UI" w:hAnsi="Segoe UI" w:cs="Segoe UI"/>
        </w:rPr>
        <w:t>parent in law</w:t>
      </w:r>
      <w:proofErr w:type="gramEnd"/>
      <w:r w:rsidRPr="00F57594">
        <w:rPr>
          <w:rFonts w:ascii="Segoe UI" w:hAnsi="Segoe UI" w:cs="Segoe UI"/>
        </w:rPr>
        <w:t xml:space="preserve">, a </w:t>
      </w:r>
      <w:proofErr w:type="gramStart"/>
      <w:r w:rsidRPr="00F57594">
        <w:rPr>
          <w:rFonts w:ascii="Segoe UI" w:hAnsi="Segoe UI" w:cs="Segoe UI"/>
        </w:rPr>
        <w:t>brother in law</w:t>
      </w:r>
      <w:proofErr w:type="gramEnd"/>
      <w:r w:rsidRPr="00F57594">
        <w:rPr>
          <w:rFonts w:ascii="Segoe UI" w:hAnsi="Segoe UI" w:cs="Segoe UI"/>
        </w:rPr>
        <w:t xml:space="preserve"> or </w:t>
      </w:r>
      <w:proofErr w:type="gramStart"/>
      <w:r w:rsidRPr="00F57594">
        <w:rPr>
          <w:rFonts w:ascii="Segoe UI" w:hAnsi="Segoe UI" w:cs="Segoe UI"/>
        </w:rPr>
        <w:t>sister in law</w:t>
      </w:r>
      <w:proofErr w:type="gramEnd"/>
      <w:r w:rsidRPr="00F57594">
        <w:rPr>
          <w:rFonts w:ascii="Segoe UI" w:hAnsi="Segoe UI" w:cs="Segoe UI"/>
        </w:rPr>
        <w:t>.</w:t>
      </w:r>
    </w:p>
    <w:p w14:paraId="1AA2ED1E" w14:textId="77777777" w:rsidR="00430863" w:rsidRPr="00F57594" w:rsidRDefault="00430863" w:rsidP="00430863">
      <w:pPr>
        <w:spacing w:after="0" w:line="240" w:lineRule="auto"/>
        <w:jc w:val="both"/>
        <w:rPr>
          <w:rFonts w:ascii="Segoe UI" w:hAnsi="Segoe UI" w:cs="Segoe UI"/>
        </w:rPr>
      </w:pPr>
    </w:p>
    <w:p w14:paraId="776F6692" w14:textId="77777777" w:rsidR="00430863" w:rsidRPr="00F57594" w:rsidRDefault="00430863" w:rsidP="00430863">
      <w:pPr>
        <w:spacing w:after="0" w:line="240" w:lineRule="auto"/>
        <w:jc w:val="both"/>
        <w:rPr>
          <w:rFonts w:ascii="Segoe UI" w:hAnsi="Segoe UI" w:cs="Segoe UI"/>
        </w:rPr>
      </w:pPr>
      <w:r w:rsidRPr="00F57594">
        <w:rPr>
          <w:rFonts w:ascii="Segoe UI" w:hAnsi="Segoe UI" w:cs="Segoe UI"/>
        </w:rPr>
        <w:t>If you or a close family member has no registrable interests, you are still required to submit the form, but you should simply answer “No” to all the questions asked.  If you answer “Yes” you will be required to state if the conflict is “Personal” or “Appointment” as defined below:</w:t>
      </w:r>
    </w:p>
    <w:p w14:paraId="07BEE49B" w14:textId="77777777" w:rsidR="00430863" w:rsidRPr="00F57594" w:rsidRDefault="00430863" w:rsidP="00430863">
      <w:pPr>
        <w:spacing w:after="0" w:line="240" w:lineRule="auto"/>
        <w:jc w:val="both"/>
        <w:rPr>
          <w:rFonts w:ascii="Segoe UI" w:hAnsi="Segoe UI" w:cs="Segoe UI"/>
        </w:rPr>
      </w:pPr>
    </w:p>
    <w:p w14:paraId="4154C1A2" w14:textId="77777777" w:rsidR="00430863" w:rsidRPr="00F57594" w:rsidRDefault="00430863" w:rsidP="00430863">
      <w:pPr>
        <w:spacing w:after="0" w:line="240" w:lineRule="auto"/>
        <w:jc w:val="both"/>
        <w:rPr>
          <w:rFonts w:ascii="Segoe UI" w:hAnsi="Segoe UI" w:cs="Segoe UI"/>
        </w:rPr>
      </w:pPr>
      <w:r w:rsidRPr="00F57594">
        <w:rPr>
          <w:rFonts w:ascii="Segoe UI" w:hAnsi="Segoe UI" w:cs="Segoe UI"/>
        </w:rPr>
        <w:t xml:space="preserve">Personal Conflict - Your duty to act in the interests of the charity conflicts with your own personal or business interest in relation to that matter. </w:t>
      </w:r>
    </w:p>
    <w:p w14:paraId="6B954DF3" w14:textId="77777777" w:rsidR="00430863" w:rsidRPr="00F57594" w:rsidRDefault="00430863" w:rsidP="00430863">
      <w:pPr>
        <w:spacing w:after="0" w:line="240" w:lineRule="auto"/>
        <w:jc w:val="both"/>
        <w:rPr>
          <w:rFonts w:ascii="Segoe UI" w:hAnsi="Segoe UI" w:cs="Segoe UI"/>
        </w:rPr>
      </w:pPr>
    </w:p>
    <w:p w14:paraId="59DC44E8" w14:textId="77777777" w:rsidR="00430863" w:rsidRPr="00F57594" w:rsidRDefault="00430863" w:rsidP="00430863">
      <w:pPr>
        <w:spacing w:after="0" w:line="240" w:lineRule="auto"/>
        <w:jc w:val="both"/>
        <w:rPr>
          <w:rFonts w:ascii="Segoe UI" w:hAnsi="Segoe UI" w:cs="Segoe UI"/>
        </w:rPr>
      </w:pPr>
      <w:r w:rsidRPr="00F57594">
        <w:rPr>
          <w:rFonts w:ascii="Segoe UI" w:hAnsi="Segoe UI" w:cs="Segoe UI"/>
        </w:rPr>
        <w:t>Appointment Conflict - Your duty to act in the interest of the charity conflicts with the interests of the person or organisation that appointed you.</w:t>
      </w:r>
    </w:p>
    <w:p w14:paraId="724C6C31" w14:textId="77777777" w:rsidR="00430863" w:rsidRPr="00F57594" w:rsidRDefault="00430863" w:rsidP="00430863">
      <w:pPr>
        <w:spacing w:after="0" w:line="240" w:lineRule="auto"/>
        <w:jc w:val="both"/>
        <w:rPr>
          <w:rFonts w:ascii="Segoe UI" w:hAnsi="Segoe UI" w:cs="Segoe UI"/>
        </w:rPr>
      </w:pPr>
    </w:p>
    <w:p w14:paraId="78DF93ED" w14:textId="77777777" w:rsidR="00430863" w:rsidRPr="00F57594" w:rsidRDefault="00430863" w:rsidP="00430863">
      <w:pPr>
        <w:spacing w:after="0" w:line="240" w:lineRule="auto"/>
        <w:jc w:val="both"/>
        <w:rPr>
          <w:rFonts w:ascii="Segoe UI" w:hAnsi="Segoe UI" w:cs="Segoe UI"/>
        </w:rPr>
      </w:pPr>
      <w:r w:rsidRPr="00F57594">
        <w:rPr>
          <w:rFonts w:ascii="Segoe UI" w:hAnsi="Segoe UI" w:cs="Segoe UI"/>
        </w:rPr>
        <w:t>You will be asked to confirm your Register entry on a quarterly basis, and state whether the entry remains the same or advise of any changes.  The Register will be made available for public inspection.</w:t>
      </w:r>
    </w:p>
    <w:p w14:paraId="343ADC51" w14:textId="77777777" w:rsidR="00430863" w:rsidRPr="00F57594" w:rsidRDefault="00430863" w:rsidP="00430863">
      <w:pPr>
        <w:spacing w:after="0" w:line="240" w:lineRule="auto"/>
        <w:jc w:val="both"/>
        <w:rPr>
          <w:rFonts w:ascii="Segoe UI" w:hAnsi="Segoe UI" w:cs="Segoe UI"/>
        </w:rPr>
      </w:pPr>
      <w:r w:rsidRPr="00F57594">
        <w:rPr>
          <w:rFonts w:ascii="Segoe UI" w:hAnsi="Segoe UI" w:cs="Segoe UI"/>
        </w:rPr>
        <w:t>There are eight categories of interest: Remuneration; Related Undertakings; Contracts; Houses, Land and Buildings; Shares and Securities; Non-financial Interests, Gifts and Hospitality and Ability to act as a Trustee.</w:t>
      </w:r>
    </w:p>
    <w:p w14:paraId="5122D495" w14:textId="77777777" w:rsidR="00430863" w:rsidRPr="00F57594" w:rsidRDefault="00430863" w:rsidP="00430863">
      <w:pPr>
        <w:spacing w:after="0" w:line="240" w:lineRule="auto"/>
        <w:jc w:val="both"/>
        <w:rPr>
          <w:rFonts w:ascii="Segoe UI" w:hAnsi="Segoe UI" w:cs="Segoe UI"/>
        </w:rPr>
      </w:pPr>
    </w:p>
    <w:p w14:paraId="40424B12" w14:textId="77777777" w:rsidR="00430863" w:rsidRPr="00F57594" w:rsidRDefault="00430863" w:rsidP="00430863">
      <w:pPr>
        <w:spacing w:after="0" w:line="240" w:lineRule="auto"/>
        <w:jc w:val="both"/>
        <w:rPr>
          <w:rFonts w:ascii="Segoe UI" w:hAnsi="Segoe UI" w:cs="Segoe UI"/>
          <w:u w:val="single"/>
        </w:rPr>
      </w:pPr>
      <w:r w:rsidRPr="00F57594">
        <w:rPr>
          <w:rFonts w:ascii="Segoe UI" w:hAnsi="Segoe UI" w:cs="Segoe UI"/>
          <w:u w:val="single"/>
        </w:rPr>
        <w:t>Data Protection</w:t>
      </w:r>
    </w:p>
    <w:p w14:paraId="4A46BD71" w14:textId="658CA03C" w:rsidR="00430863" w:rsidRPr="00F57594" w:rsidRDefault="006F3CEB" w:rsidP="00430863">
      <w:pPr>
        <w:spacing w:after="0" w:line="240" w:lineRule="auto"/>
        <w:jc w:val="both"/>
        <w:rPr>
          <w:rFonts w:ascii="Segoe UI" w:hAnsi="Segoe UI" w:cs="Segoe UI"/>
          <w:u w:val="single"/>
        </w:rPr>
      </w:pPr>
      <w:r>
        <w:rPr>
          <w:rFonts w:ascii="Segoe UI" w:hAnsi="Segoe UI" w:cs="Segoe UI"/>
        </w:rPr>
        <w:t>Ayrshire360</w:t>
      </w:r>
      <w:r w:rsidR="00430863" w:rsidRPr="00F57594">
        <w:rPr>
          <w:rFonts w:ascii="Segoe UI" w:hAnsi="Segoe UI" w:cs="Segoe UI"/>
        </w:rPr>
        <w:t xml:space="preserve"> will ensure any information supplied is processed and held securely in accordance with the Data Protection Act 2018.  For further information on our legal basis for processing your information and your rights in terms of Data Protection Legislation please visit </w:t>
      </w:r>
      <w:hyperlink r:id="rId57" w:history="1">
        <w:r w:rsidRPr="007A2544">
          <w:rPr>
            <w:rStyle w:val="Hyperlink"/>
            <w:rFonts w:ascii="Segoe UI" w:hAnsi="Segoe UI" w:cs="Segoe UI"/>
          </w:rPr>
          <w:t>www.ayrshire360.com</w:t>
        </w:r>
      </w:hyperlink>
      <w:r w:rsidR="00430863" w:rsidRPr="00F57594">
        <w:rPr>
          <w:rFonts w:ascii="Segoe UI" w:hAnsi="Segoe UI" w:cs="Segoe UI"/>
        </w:rPr>
        <w:t xml:space="preserve"> to view our Privacy Statement.</w:t>
      </w:r>
    </w:p>
    <w:p w14:paraId="16DE71F8" w14:textId="77777777" w:rsidR="00430863" w:rsidRPr="00F57594" w:rsidRDefault="00430863" w:rsidP="00430863">
      <w:pPr>
        <w:spacing w:after="0" w:line="240" w:lineRule="auto"/>
        <w:jc w:val="both"/>
        <w:rPr>
          <w:rFonts w:ascii="Segoe UI" w:hAnsi="Segoe UI" w:cs="Segoe UI"/>
        </w:rPr>
      </w:pPr>
    </w:p>
    <w:p w14:paraId="6EC6E95E" w14:textId="77777777" w:rsidR="00430863" w:rsidRPr="00F57594" w:rsidRDefault="00430863" w:rsidP="00430863">
      <w:pPr>
        <w:spacing w:after="0" w:line="240" w:lineRule="auto"/>
        <w:jc w:val="both"/>
        <w:rPr>
          <w:rFonts w:ascii="Segoe UI" w:hAnsi="Segoe UI" w:cs="Segoe UI"/>
          <w:strike/>
          <w:color w:val="FF0000"/>
        </w:rPr>
      </w:pPr>
    </w:p>
    <w:p w14:paraId="5FF3B6C7" w14:textId="77777777" w:rsidR="00430863" w:rsidRPr="00F57594" w:rsidRDefault="00430863" w:rsidP="00430863">
      <w:pPr>
        <w:jc w:val="both"/>
        <w:rPr>
          <w:rFonts w:ascii="Segoe UI" w:hAnsi="Segoe UI" w:cs="Segoe UI"/>
          <w:strike/>
          <w:color w:val="FF0000"/>
        </w:rPr>
      </w:pPr>
    </w:p>
    <w:p w14:paraId="23B7E568" w14:textId="77777777" w:rsidR="00430863" w:rsidRPr="00F57594" w:rsidRDefault="00430863" w:rsidP="00430863">
      <w:pPr>
        <w:jc w:val="both"/>
        <w:rPr>
          <w:rFonts w:ascii="Segoe UI" w:hAnsi="Segoe UI" w:cs="Segoe UI"/>
          <w:strike/>
          <w:color w:val="FF0000"/>
        </w:rPr>
      </w:pPr>
    </w:p>
    <w:p w14:paraId="1A2CA94B" w14:textId="77777777" w:rsidR="00430863" w:rsidRPr="00F57594" w:rsidRDefault="00430863" w:rsidP="00430863">
      <w:pPr>
        <w:rPr>
          <w:rFonts w:ascii="Segoe UI" w:hAnsi="Segoe UI" w:cs="Segoe UI"/>
        </w:rPr>
      </w:pPr>
    </w:p>
    <w:p w14:paraId="3E675C64" w14:textId="77777777" w:rsidR="00430863" w:rsidRPr="00F57594" w:rsidRDefault="00430863" w:rsidP="00430863">
      <w:pPr>
        <w:jc w:val="center"/>
        <w:rPr>
          <w:rFonts w:ascii="Segoe UI" w:hAnsi="Segoe UI" w:cs="Segoe UI"/>
          <w:b/>
        </w:rPr>
      </w:pPr>
      <w:r w:rsidRPr="00F57594">
        <w:rPr>
          <w:rFonts w:ascii="Segoe UI" w:hAnsi="Segoe UI" w:cs="Segoe UI"/>
          <w:b/>
        </w:rPr>
        <w:lastRenderedPageBreak/>
        <w:t>REGISTER OF INTEREST</w:t>
      </w:r>
    </w:p>
    <w:p w14:paraId="422D5243" w14:textId="77777777" w:rsidR="00430863" w:rsidRPr="009D23BC" w:rsidRDefault="00430863" w:rsidP="00430863">
      <w:pPr>
        <w:jc w:val="center"/>
        <w:rPr>
          <w:rFonts w:ascii="Segoe UI" w:hAnsi="Segoe UI" w:cs="Segoe UI"/>
          <w:b/>
          <w:sz w:val="4"/>
          <w:szCs w:val="4"/>
        </w:rPr>
      </w:pPr>
    </w:p>
    <w:tbl>
      <w:tblPr>
        <w:tblStyle w:val="TableGrid"/>
        <w:tblW w:w="0" w:type="auto"/>
        <w:tblInd w:w="0" w:type="dxa"/>
        <w:tblLook w:val="04A0" w:firstRow="1" w:lastRow="0" w:firstColumn="1" w:lastColumn="0" w:noHBand="0" w:noVBand="1"/>
      </w:tblPr>
      <w:tblGrid>
        <w:gridCol w:w="9016"/>
      </w:tblGrid>
      <w:tr w:rsidR="00430863" w:rsidRPr="00F57594" w14:paraId="52E95028" w14:textId="77777777" w:rsidTr="00430863">
        <w:tc>
          <w:tcPr>
            <w:tcW w:w="9242" w:type="dxa"/>
          </w:tcPr>
          <w:p w14:paraId="3ED6CC02" w14:textId="73E14B24" w:rsidR="009D23BC" w:rsidRDefault="009D23BC" w:rsidP="00905B6A">
            <w:pPr>
              <w:spacing w:before="120"/>
              <w:jc w:val="both"/>
              <w:rPr>
                <w:rFonts w:ascii="Segoe UI" w:hAnsi="Segoe UI" w:cs="Segoe UI"/>
                <w:b/>
                <w:u w:val="single"/>
              </w:rPr>
            </w:pPr>
            <w:r w:rsidRPr="009D23BC">
              <w:rPr>
                <w:rFonts w:ascii="Segoe UI" w:hAnsi="Segoe UI" w:cs="Segoe UI"/>
                <w:b/>
                <w:u w:val="single"/>
              </w:rPr>
              <w:t>CATEGORY ONE: REMUNERATION</w:t>
            </w:r>
          </w:p>
          <w:p w14:paraId="798C54A3" w14:textId="77777777" w:rsidR="00905B6A" w:rsidRPr="00905B6A" w:rsidRDefault="00905B6A" w:rsidP="009D23BC">
            <w:pPr>
              <w:jc w:val="both"/>
              <w:rPr>
                <w:rFonts w:ascii="Segoe UI" w:hAnsi="Segoe UI" w:cs="Segoe UI"/>
                <w:sz w:val="8"/>
                <w:szCs w:val="8"/>
                <w:u w:val="single"/>
              </w:rPr>
            </w:pPr>
          </w:p>
          <w:p w14:paraId="6E456FF2" w14:textId="76E297A6" w:rsidR="00430863" w:rsidRPr="00F57594" w:rsidRDefault="00430863" w:rsidP="009D23BC">
            <w:pPr>
              <w:jc w:val="both"/>
              <w:rPr>
                <w:rFonts w:ascii="Segoe UI" w:hAnsi="Segoe UI" w:cs="Segoe UI"/>
              </w:rPr>
            </w:pPr>
            <w:r w:rsidRPr="00F57594">
              <w:rPr>
                <w:rFonts w:ascii="Segoe UI" w:hAnsi="Segoe UI" w:cs="Segoe UI"/>
              </w:rPr>
              <w:t>Do you or a close family member hold any positions where you receive remuneration by virtue of being:</w:t>
            </w:r>
            <w:r w:rsidR="009D23BC">
              <w:rPr>
                <w:rFonts w:ascii="Segoe UI" w:hAnsi="Segoe UI" w:cs="Segoe UI"/>
              </w:rPr>
              <w:t xml:space="preserve"> </w:t>
            </w:r>
            <w:r w:rsidRPr="00F57594">
              <w:rPr>
                <w:rFonts w:ascii="Segoe UI" w:hAnsi="Segoe UI" w:cs="Segoe UI"/>
              </w:rPr>
              <w:t>Employed; self-employed; the holder of an office; a director of an undertaking; a partner in a firm; or by undertaking a trade, profession or vocation or any other work?</w:t>
            </w:r>
          </w:p>
          <w:p w14:paraId="78E4850E" w14:textId="77777777" w:rsidR="00430863" w:rsidRPr="00F57594" w:rsidRDefault="00430863" w:rsidP="009D23BC">
            <w:pPr>
              <w:rPr>
                <w:rFonts w:ascii="Segoe UI" w:hAnsi="Segoe UI" w:cs="Segoe UI"/>
              </w:rPr>
            </w:pPr>
          </w:p>
          <w:p w14:paraId="71D16AE3" w14:textId="6C5E1B58" w:rsidR="00430863" w:rsidRPr="00F57594" w:rsidRDefault="00430863" w:rsidP="009D23BC">
            <w:pPr>
              <w:rPr>
                <w:rFonts w:ascii="Segoe UI" w:hAnsi="Segoe UI" w:cs="Segoe UI"/>
              </w:rPr>
            </w:pPr>
            <w:r w:rsidRPr="00F57594">
              <w:rPr>
                <w:rFonts w:ascii="Segoe UI" w:hAnsi="Segoe UI" w:cs="Segoe UI"/>
              </w:rPr>
              <w:t>Remuneration includes allowances (such as travel and subsistence).  Remuneration you receive from a pension or as a Charity Trustee of the Trust does not have to be included.</w:t>
            </w:r>
          </w:p>
          <w:p w14:paraId="09FE6999" w14:textId="77777777" w:rsidR="00430863" w:rsidRPr="00F57594" w:rsidRDefault="00430863" w:rsidP="009D23BC">
            <w:pPr>
              <w:rPr>
                <w:rFonts w:ascii="Segoe UI" w:hAnsi="Segoe UI" w:cs="Segoe UI"/>
              </w:rPr>
            </w:pPr>
          </w:p>
          <w:p w14:paraId="0025D20D" w14:textId="5E3921FE" w:rsidR="00430863" w:rsidRPr="00F57594" w:rsidRDefault="00430863" w:rsidP="009D23BC">
            <w:pPr>
              <w:rPr>
                <w:rFonts w:ascii="Segoe UI" w:hAnsi="Segoe UI" w:cs="Segoe UI"/>
                <w:b/>
              </w:rPr>
            </w:pPr>
            <w:r w:rsidRPr="00F57594">
              <w:rPr>
                <w:rFonts w:ascii="Segoe UI" w:hAnsi="Segoe UI" w:cs="Segoe UI"/>
                <w:b/>
              </w:rPr>
              <w:t>YES/</w:t>
            </w:r>
            <w:proofErr w:type="gramStart"/>
            <w:r w:rsidRPr="00F57594">
              <w:rPr>
                <w:rFonts w:ascii="Segoe UI" w:hAnsi="Segoe UI" w:cs="Segoe UI"/>
                <w:b/>
              </w:rPr>
              <w:t>NO  (</w:t>
            </w:r>
            <w:proofErr w:type="gramEnd"/>
            <w:r w:rsidRPr="00F57594">
              <w:rPr>
                <w:rFonts w:ascii="Segoe UI" w:hAnsi="Segoe UI" w:cs="Segoe UI"/>
                <w:b/>
              </w:rPr>
              <w:t>delete as appropriate)</w:t>
            </w:r>
          </w:p>
          <w:p w14:paraId="45F7EA6E" w14:textId="77777777" w:rsidR="00430863" w:rsidRPr="00F57594" w:rsidRDefault="00430863" w:rsidP="009D23BC">
            <w:pPr>
              <w:rPr>
                <w:rFonts w:ascii="Segoe UI" w:hAnsi="Segoe UI" w:cs="Segoe UI"/>
                <w:b/>
              </w:rPr>
            </w:pPr>
            <w:r w:rsidRPr="00F57594">
              <w:rPr>
                <w:rFonts w:ascii="Segoe UI" w:hAnsi="Segoe UI" w:cs="Segoe UI"/>
                <w:b/>
              </w:rPr>
              <w:t xml:space="preserve">If </w:t>
            </w:r>
            <w:proofErr w:type="gramStart"/>
            <w:r w:rsidRPr="00F57594">
              <w:rPr>
                <w:rFonts w:ascii="Segoe UI" w:hAnsi="Segoe UI" w:cs="Segoe UI"/>
                <w:b/>
              </w:rPr>
              <w:t>YES</w:t>
            </w:r>
            <w:proofErr w:type="gramEnd"/>
            <w:r w:rsidRPr="00F57594">
              <w:rPr>
                <w:rFonts w:ascii="Segoe UI" w:hAnsi="Segoe UI" w:cs="Segoe UI"/>
                <w:b/>
              </w:rPr>
              <w:t xml:space="preserve"> please delete as appropriate: Personal Conflict/Appointment Conflict</w:t>
            </w:r>
          </w:p>
        </w:tc>
      </w:tr>
    </w:tbl>
    <w:p w14:paraId="5BB500B8" w14:textId="77777777" w:rsidR="00430863" w:rsidRPr="009D23BC" w:rsidRDefault="00430863" w:rsidP="00430863">
      <w:pPr>
        <w:jc w:val="both"/>
        <w:rPr>
          <w:rFonts w:ascii="Segoe UI" w:hAnsi="Segoe UI" w:cs="Segoe UI"/>
          <w:b/>
          <w:sz w:val="4"/>
          <w:szCs w:val="4"/>
        </w:rPr>
      </w:pPr>
    </w:p>
    <w:tbl>
      <w:tblPr>
        <w:tblStyle w:val="TableGrid"/>
        <w:tblW w:w="0" w:type="auto"/>
        <w:tblInd w:w="0" w:type="dxa"/>
        <w:tblLook w:val="04A0" w:firstRow="1" w:lastRow="0" w:firstColumn="1" w:lastColumn="0" w:noHBand="0" w:noVBand="1"/>
      </w:tblPr>
      <w:tblGrid>
        <w:gridCol w:w="9016"/>
      </w:tblGrid>
      <w:tr w:rsidR="00430863" w:rsidRPr="00F57594" w14:paraId="23BE6679" w14:textId="77777777" w:rsidTr="00430863">
        <w:tc>
          <w:tcPr>
            <w:tcW w:w="9242" w:type="dxa"/>
          </w:tcPr>
          <w:p w14:paraId="49E98C27" w14:textId="77777777" w:rsidR="00430863" w:rsidRPr="00F57594" w:rsidRDefault="00430863" w:rsidP="00430863">
            <w:pPr>
              <w:spacing w:before="120"/>
              <w:jc w:val="both"/>
              <w:rPr>
                <w:rFonts w:ascii="Segoe UI" w:hAnsi="Segoe UI" w:cs="Segoe UI"/>
              </w:rPr>
            </w:pPr>
            <w:r w:rsidRPr="00F57594">
              <w:rPr>
                <w:rFonts w:ascii="Segoe UI" w:hAnsi="Segoe UI" w:cs="Segoe UI"/>
              </w:rPr>
              <w:t>If yes, you must give the name of the employer(s), the nature of its business and the nature of the post held in the organisation or, if self-employed, you must provide the name and details of the nature of the business.  When registering an interest in a partnership(s) or a directorship(s) you must give the name of the partnership or undertaking and the nature of its business.  Where you undertake a trade, profession or vocation, or any other work, the detail to be given is the nature of the work and its regularity.  When registering a directorship, it is necessary to provide the registered name of the undertaking in which the directorship is held and the nature of the business.</w:t>
            </w:r>
          </w:p>
          <w:p w14:paraId="1FB290EE" w14:textId="77777777" w:rsidR="00430863" w:rsidRPr="00F57594" w:rsidRDefault="00430863" w:rsidP="00430863">
            <w:pPr>
              <w:jc w:val="both"/>
              <w:rPr>
                <w:rFonts w:ascii="Segoe UI" w:hAnsi="Segoe UI" w:cs="Segoe UI"/>
              </w:rPr>
            </w:pPr>
          </w:p>
          <w:p w14:paraId="206ECF5B" w14:textId="77777777" w:rsidR="00430863" w:rsidRPr="00F57594" w:rsidRDefault="00430863" w:rsidP="00430863">
            <w:pPr>
              <w:jc w:val="both"/>
              <w:rPr>
                <w:rFonts w:ascii="Segoe UI" w:hAnsi="Segoe UI" w:cs="Segoe UI"/>
              </w:rPr>
            </w:pPr>
            <w:r w:rsidRPr="00F57594">
              <w:rPr>
                <w:rFonts w:ascii="Segoe UI" w:hAnsi="Segoe UI" w:cs="Segoe UI"/>
              </w:rPr>
              <w:t xml:space="preserve">Please note that you </w:t>
            </w:r>
            <w:r w:rsidRPr="00F57594">
              <w:rPr>
                <w:rFonts w:ascii="Segoe UI" w:hAnsi="Segoe UI" w:cs="Segoe UI"/>
                <w:b/>
                <w:u w:val="single"/>
              </w:rPr>
              <w:t>do</w:t>
            </w:r>
            <w:r w:rsidRPr="00F57594">
              <w:rPr>
                <w:rFonts w:ascii="Segoe UI" w:hAnsi="Segoe UI" w:cs="Segoe UI"/>
              </w:rPr>
              <w:t xml:space="preserve"> </w:t>
            </w:r>
            <w:r w:rsidRPr="00F57594">
              <w:rPr>
                <w:rFonts w:ascii="Segoe UI" w:hAnsi="Segoe UI" w:cs="Segoe UI"/>
                <w:b/>
                <w:u w:val="single"/>
              </w:rPr>
              <w:t>not</w:t>
            </w:r>
            <w:r w:rsidRPr="00F57594">
              <w:rPr>
                <w:rFonts w:ascii="Segoe UI" w:hAnsi="Segoe UI" w:cs="Segoe UI"/>
              </w:rPr>
              <w:t xml:space="preserve"> need to register the amount of the remuneration.  </w:t>
            </w:r>
          </w:p>
          <w:p w14:paraId="7B4C7737" w14:textId="77777777" w:rsidR="00CA32FC" w:rsidRDefault="00CA32FC" w:rsidP="00430863">
            <w:pPr>
              <w:jc w:val="both"/>
              <w:rPr>
                <w:rFonts w:ascii="Segoe UI" w:hAnsi="Segoe UI" w:cs="Segoe UI"/>
              </w:rPr>
            </w:pPr>
          </w:p>
          <w:p w14:paraId="08102BF1" w14:textId="77777777" w:rsidR="009D23BC" w:rsidRDefault="009D23BC" w:rsidP="00430863">
            <w:pPr>
              <w:jc w:val="both"/>
              <w:rPr>
                <w:rFonts w:ascii="Segoe UI" w:hAnsi="Segoe UI" w:cs="Segoe UI"/>
              </w:rPr>
            </w:pPr>
          </w:p>
          <w:p w14:paraId="0093089F" w14:textId="77777777" w:rsidR="009D23BC" w:rsidRPr="00F57594" w:rsidRDefault="009D23BC" w:rsidP="00430863">
            <w:pPr>
              <w:jc w:val="both"/>
              <w:rPr>
                <w:rFonts w:ascii="Segoe UI" w:hAnsi="Segoe UI" w:cs="Segoe UI"/>
              </w:rPr>
            </w:pPr>
          </w:p>
        </w:tc>
      </w:tr>
    </w:tbl>
    <w:p w14:paraId="43634A9C" w14:textId="67A3B810" w:rsidR="00430863" w:rsidRPr="00F57594" w:rsidRDefault="00430863" w:rsidP="00430863">
      <w:pPr>
        <w:jc w:val="both"/>
        <w:rPr>
          <w:rFonts w:ascii="Segoe UI" w:hAnsi="Segoe UI" w:cs="Segoe UI"/>
          <w:b/>
        </w:rPr>
      </w:pPr>
    </w:p>
    <w:p w14:paraId="0839CADD" w14:textId="77777777" w:rsidR="00430863" w:rsidRPr="009D23BC" w:rsidRDefault="00430863" w:rsidP="00430863">
      <w:pPr>
        <w:jc w:val="both"/>
        <w:rPr>
          <w:rFonts w:ascii="Segoe UI" w:hAnsi="Segoe UI" w:cs="Segoe UI"/>
          <w:b/>
          <w:sz w:val="4"/>
          <w:szCs w:val="4"/>
        </w:rPr>
      </w:pPr>
    </w:p>
    <w:tbl>
      <w:tblPr>
        <w:tblStyle w:val="TableGrid"/>
        <w:tblW w:w="0" w:type="auto"/>
        <w:tblInd w:w="0" w:type="dxa"/>
        <w:tblLook w:val="04A0" w:firstRow="1" w:lastRow="0" w:firstColumn="1" w:lastColumn="0" w:noHBand="0" w:noVBand="1"/>
      </w:tblPr>
      <w:tblGrid>
        <w:gridCol w:w="9016"/>
      </w:tblGrid>
      <w:tr w:rsidR="00430863" w:rsidRPr="00F57594" w14:paraId="106DB122" w14:textId="77777777" w:rsidTr="00430863">
        <w:tc>
          <w:tcPr>
            <w:tcW w:w="9242" w:type="dxa"/>
          </w:tcPr>
          <w:p w14:paraId="718E49E6" w14:textId="097F12B0" w:rsidR="009D23BC" w:rsidRDefault="009D23BC" w:rsidP="00905B6A">
            <w:pPr>
              <w:spacing w:before="120"/>
              <w:jc w:val="both"/>
              <w:rPr>
                <w:rFonts w:ascii="Segoe UI" w:hAnsi="Segoe UI" w:cs="Segoe UI"/>
                <w:b/>
                <w:u w:val="single"/>
              </w:rPr>
            </w:pPr>
            <w:r w:rsidRPr="009D23BC">
              <w:rPr>
                <w:rFonts w:ascii="Segoe UI" w:hAnsi="Segoe UI" w:cs="Segoe UI"/>
                <w:b/>
                <w:u w:val="single"/>
              </w:rPr>
              <w:t>CATEGORY TWO: RELATED UNDERTAKINGS</w:t>
            </w:r>
          </w:p>
          <w:p w14:paraId="368AB73D" w14:textId="77777777" w:rsidR="00905B6A" w:rsidRPr="00905B6A" w:rsidRDefault="00905B6A" w:rsidP="009D23BC">
            <w:pPr>
              <w:jc w:val="both"/>
              <w:rPr>
                <w:rFonts w:ascii="Segoe UI" w:hAnsi="Segoe UI" w:cs="Segoe UI"/>
                <w:sz w:val="8"/>
                <w:szCs w:val="8"/>
                <w:u w:val="single"/>
              </w:rPr>
            </w:pPr>
          </w:p>
          <w:p w14:paraId="2C2841B3" w14:textId="250CA7CE" w:rsidR="00430863" w:rsidRPr="00F57594" w:rsidRDefault="00430863" w:rsidP="009D23BC">
            <w:pPr>
              <w:jc w:val="both"/>
              <w:rPr>
                <w:rFonts w:ascii="Segoe UI" w:hAnsi="Segoe UI" w:cs="Segoe UI"/>
              </w:rPr>
            </w:pPr>
            <w:r w:rsidRPr="00F57594">
              <w:rPr>
                <w:rFonts w:ascii="Segoe UI" w:hAnsi="Segoe UI" w:cs="Segoe UI"/>
              </w:rPr>
              <w:t>Do you or a close family member hold any directorships which are themselves not remunerated but where the company (or other undertaking) in question is a subsidiary of, or a parent of, a company (or other undertaking) in which you hold a remunerated directorship (as described under Category 1)?</w:t>
            </w:r>
          </w:p>
          <w:p w14:paraId="1F6D3976" w14:textId="77777777" w:rsidR="00430863" w:rsidRPr="00F57594" w:rsidRDefault="00430863" w:rsidP="009D23BC">
            <w:pPr>
              <w:jc w:val="both"/>
              <w:rPr>
                <w:rFonts w:ascii="Segoe UI" w:hAnsi="Segoe UI" w:cs="Segoe UI"/>
              </w:rPr>
            </w:pPr>
          </w:p>
          <w:p w14:paraId="4E91DC1F" w14:textId="7A00934F" w:rsidR="00430863" w:rsidRPr="00F57594" w:rsidRDefault="00430863" w:rsidP="009D23BC">
            <w:pPr>
              <w:jc w:val="both"/>
              <w:rPr>
                <w:rFonts w:ascii="Segoe UI" w:hAnsi="Segoe UI" w:cs="Segoe UI"/>
                <w:b/>
              </w:rPr>
            </w:pPr>
            <w:r w:rsidRPr="00F57594">
              <w:rPr>
                <w:rFonts w:ascii="Segoe UI" w:hAnsi="Segoe UI" w:cs="Segoe UI"/>
                <w:b/>
              </w:rPr>
              <w:t xml:space="preserve">YES/NO </w:t>
            </w:r>
            <w:proofErr w:type="gramStart"/>
            <w:r w:rsidRPr="00F57594">
              <w:rPr>
                <w:rFonts w:ascii="Segoe UI" w:hAnsi="Segoe UI" w:cs="Segoe UI"/>
                <w:b/>
              </w:rPr>
              <w:t xml:space="preserve">   (</w:t>
            </w:r>
            <w:proofErr w:type="gramEnd"/>
            <w:r w:rsidRPr="00F57594">
              <w:rPr>
                <w:rFonts w:ascii="Segoe UI" w:hAnsi="Segoe UI" w:cs="Segoe UI"/>
                <w:b/>
              </w:rPr>
              <w:t>delete as appropriate)</w:t>
            </w:r>
          </w:p>
          <w:p w14:paraId="4CB68088" w14:textId="77777777" w:rsidR="00430863" w:rsidRPr="00F57594" w:rsidRDefault="00430863" w:rsidP="009D23BC">
            <w:pPr>
              <w:jc w:val="both"/>
              <w:rPr>
                <w:rFonts w:ascii="Segoe UI" w:hAnsi="Segoe UI" w:cs="Segoe UI"/>
                <w:b/>
              </w:rPr>
            </w:pPr>
            <w:r w:rsidRPr="00F57594">
              <w:rPr>
                <w:rFonts w:ascii="Segoe UI" w:hAnsi="Segoe UI" w:cs="Segoe UI"/>
                <w:b/>
              </w:rPr>
              <w:t xml:space="preserve">If </w:t>
            </w:r>
            <w:proofErr w:type="gramStart"/>
            <w:r w:rsidRPr="00F57594">
              <w:rPr>
                <w:rFonts w:ascii="Segoe UI" w:hAnsi="Segoe UI" w:cs="Segoe UI"/>
                <w:b/>
              </w:rPr>
              <w:t>YES</w:t>
            </w:r>
            <w:proofErr w:type="gramEnd"/>
            <w:r w:rsidRPr="00F57594">
              <w:rPr>
                <w:rFonts w:ascii="Segoe UI" w:hAnsi="Segoe UI" w:cs="Segoe UI"/>
                <w:b/>
              </w:rPr>
              <w:t xml:space="preserve"> please delete as appropriate: Personal Conflict/Appointment Conflict</w:t>
            </w:r>
          </w:p>
        </w:tc>
      </w:tr>
    </w:tbl>
    <w:p w14:paraId="5B312304" w14:textId="77777777" w:rsidR="00430863" w:rsidRPr="009D23BC" w:rsidRDefault="00430863" w:rsidP="00430863">
      <w:pPr>
        <w:jc w:val="both"/>
        <w:rPr>
          <w:rFonts w:ascii="Segoe UI" w:hAnsi="Segoe UI" w:cs="Segoe UI"/>
          <w:b/>
          <w:sz w:val="8"/>
          <w:szCs w:val="8"/>
        </w:rPr>
      </w:pPr>
    </w:p>
    <w:tbl>
      <w:tblPr>
        <w:tblStyle w:val="TableGrid"/>
        <w:tblW w:w="0" w:type="auto"/>
        <w:tblInd w:w="0" w:type="dxa"/>
        <w:tblLook w:val="04A0" w:firstRow="1" w:lastRow="0" w:firstColumn="1" w:lastColumn="0" w:noHBand="0" w:noVBand="1"/>
      </w:tblPr>
      <w:tblGrid>
        <w:gridCol w:w="9016"/>
      </w:tblGrid>
      <w:tr w:rsidR="00430863" w:rsidRPr="00F57594" w14:paraId="4B23DB1E" w14:textId="77777777" w:rsidTr="00430863">
        <w:tc>
          <w:tcPr>
            <w:tcW w:w="9242" w:type="dxa"/>
          </w:tcPr>
          <w:p w14:paraId="07193D1A" w14:textId="77777777" w:rsidR="00430863" w:rsidRPr="00F57594" w:rsidRDefault="00430863" w:rsidP="00430863">
            <w:pPr>
              <w:spacing w:before="120"/>
              <w:jc w:val="both"/>
              <w:rPr>
                <w:rFonts w:ascii="Segoe UI" w:hAnsi="Segoe UI" w:cs="Segoe UI"/>
              </w:rPr>
            </w:pPr>
            <w:r w:rsidRPr="00F57594">
              <w:rPr>
                <w:rFonts w:ascii="Segoe UI" w:hAnsi="Segoe UI" w:cs="Segoe UI"/>
              </w:rPr>
              <w:t>If yes, you must register the name(s) of the subsidiary or parent company or other undertaking and the nature of its business, and its relationship to the company or other undertaking in which you are a director and from which you receive remuneration.</w:t>
            </w:r>
          </w:p>
          <w:p w14:paraId="6E49D074" w14:textId="77777777" w:rsidR="00430863" w:rsidRPr="00F57594" w:rsidRDefault="00430863" w:rsidP="00430863">
            <w:pPr>
              <w:jc w:val="both"/>
              <w:rPr>
                <w:rFonts w:ascii="Segoe UI" w:hAnsi="Segoe UI" w:cs="Segoe UI"/>
              </w:rPr>
            </w:pPr>
          </w:p>
          <w:p w14:paraId="20CEF352" w14:textId="77777777" w:rsidR="00430863" w:rsidRPr="00F57594" w:rsidRDefault="00430863" w:rsidP="00430863">
            <w:pPr>
              <w:jc w:val="both"/>
              <w:rPr>
                <w:rFonts w:ascii="Segoe UI" w:hAnsi="Segoe UI" w:cs="Segoe UI"/>
              </w:rPr>
            </w:pPr>
          </w:p>
          <w:p w14:paraId="0AC538E2" w14:textId="77777777" w:rsidR="00430863" w:rsidRPr="00F57594" w:rsidRDefault="00430863" w:rsidP="00430863">
            <w:pPr>
              <w:jc w:val="both"/>
              <w:rPr>
                <w:rFonts w:ascii="Segoe UI" w:hAnsi="Segoe UI" w:cs="Segoe UI"/>
              </w:rPr>
            </w:pPr>
          </w:p>
        </w:tc>
      </w:tr>
    </w:tbl>
    <w:p w14:paraId="07199FBE" w14:textId="77777777" w:rsidR="00905B6A" w:rsidRPr="009D23BC" w:rsidRDefault="00905B6A" w:rsidP="00430863">
      <w:pPr>
        <w:jc w:val="both"/>
        <w:rPr>
          <w:rFonts w:ascii="Segoe UI" w:hAnsi="Segoe UI" w:cs="Segoe UI"/>
          <w:b/>
          <w:sz w:val="8"/>
          <w:szCs w:val="8"/>
        </w:rPr>
      </w:pPr>
    </w:p>
    <w:tbl>
      <w:tblPr>
        <w:tblStyle w:val="TableGrid"/>
        <w:tblW w:w="0" w:type="auto"/>
        <w:tblInd w:w="0" w:type="dxa"/>
        <w:tblLook w:val="04A0" w:firstRow="1" w:lastRow="0" w:firstColumn="1" w:lastColumn="0" w:noHBand="0" w:noVBand="1"/>
      </w:tblPr>
      <w:tblGrid>
        <w:gridCol w:w="9016"/>
      </w:tblGrid>
      <w:tr w:rsidR="00430863" w:rsidRPr="00F57594" w14:paraId="7E6B1502" w14:textId="77777777" w:rsidTr="00430863">
        <w:tc>
          <w:tcPr>
            <w:tcW w:w="9242" w:type="dxa"/>
          </w:tcPr>
          <w:p w14:paraId="6A67A934" w14:textId="20BDF9AC" w:rsidR="009D23BC" w:rsidRDefault="009D23BC" w:rsidP="00905B6A">
            <w:pPr>
              <w:spacing w:before="120"/>
              <w:jc w:val="both"/>
              <w:rPr>
                <w:rFonts w:ascii="Segoe UI" w:hAnsi="Segoe UI" w:cs="Segoe UI"/>
                <w:b/>
                <w:u w:val="single"/>
              </w:rPr>
            </w:pPr>
            <w:r w:rsidRPr="009D23BC">
              <w:rPr>
                <w:rFonts w:ascii="Segoe UI" w:hAnsi="Segoe UI" w:cs="Segoe UI"/>
                <w:b/>
                <w:u w:val="single"/>
              </w:rPr>
              <w:lastRenderedPageBreak/>
              <w:t>CATEGORY THREE: CONTRACTS</w:t>
            </w:r>
          </w:p>
          <w:p w14:paraId="1B0A6CFF" w14:textId="77777777" w:rsidR="00905B6A" w:rsidRPr="00905B6A" w:rsidRDefault="00905B6A" w:rsidP="009D23BC">
            <w:pPr>
              <w:jc w:val="both"/>
              <w:rPr>
                <w:rFonts w:ascii="Segoe UI" w:hAnsi="Segoe UI" w:cs="Segoe UI"/>
                <w:sz w:val="8"/>
                <w:szCs w:val="8"/>
                <w:u w:val="single"/>
              </w:rPr>
            </w:pPr>
          </w:p>
          <w:p w14:paraId="3F204B86" w14:textId="33D6B2F4" w:rsidR="00430863" w:rsidRPr="00F57594" w:rsidRDefault="00430863" w:rsidP="009D23BC">
            <w:pPr>
              <w:jc w:val="both"/>
              <w:rPr>
                <w:rFonts w:ascii="Segoe UI" w:hAnsi="Segoe UI" w:cs="Segoe UI"/>
              </w:rPr>
            </w:pPr>
            <w:r w:rsidRPr="00F57594">
              <w:rPr>
                <w:rFonts w:ascii="Segoe UI" w:hAnsi="Segoe UI" w:cs="Segoe UI"/>
              </w:rPr>
              <w:t>Have you or a close family member (or a firm in which you or a close family member are a partner, or an undertaking in which you or a close family member are a director or in which you or they have shares of a nominal value of (i) greater than 1% of the issued share capital of the company or other body; or (ii) greater than £25,000) made a contract with the Trust under which goods or services are to be provided, or works are to be executed and which has not been fully discharged?</w:t>
            </w:r>
          </w:p>
          <w:p w14:paraId="54FE1A30" w14:textId="77777777" w:rsidR="00430863" w:rsidRPr="00F57594" w:rsidRDefault="00430863" w:rsidP="009D23BC">
            <w:pPr>
              <w:jc w:val="both"/>
              <w:rPr>
                <w:rFonts w:ascii="Segoe UI" w:hAnsi="Segoe UI" w:cs="Segoe UI"/>
              </w:rPr>
            </w:pPr>
          </w:p>
          <w:p w14:paraId="276DAAAE" w14:textId="2C623C0C" w:rsidR="00430863" w:rsidRPr="00F57594" w:rsidRDefault="00430863" w:rsidP="009D23BC">
            <w:pPr>
              <w:jc w:val="both"/>
              <w:rPr>
                <w:rFonts w:ascii="Segoe UI" w:hAnsi="Segoe UI" w:cs="Segoe UI"/>
                <w:b/>
              </w:rPr>
            </w:pPr>
            <w:r w:rsidRPr="00F57594">
              <w:rPr>
                <w:rFonts w:ascii="Segoe UI" w:hAnsi="Segoe UI" w:cs="Segoe UI"/>
                <w:b/>
              </w:rPr>
              <w:t xml:space="preserve">YES/NO </w:t>
            </w:r>
            <w:proofErr w:type="gramStart"/>
            <w:r w:rsidRPr="00F57594">
              <w:rPr>
                <w:rFonts w:ascii="Segoe UI" w:hAnsi="Segoe UI" w:cs="Segoe UI"/>
                <w:b/>
              </w:rPr>
              <w:t xml:space="preserve">   (</w:t>
            </w:r>
            <w:proofErr w:type="gramEnd"/>
            <w:r w:rsidRPr="00F57594">
              <w:rPr>
                <w:rFonts w:ascii="Segoe UI" w:hAnsi="Segoe UI" w:cs="Segoe UI"/>
                <w:b/>
              </w:rPr>
              <w:t>delete as appropriate)</w:t>
            </w:r>
          </w:p>
          <w:p w14:paraId="35399DE4" w14:textId="77777777" w:rsidR="00430863" w:rsidRPr="00F57594" w:rsidRDefault="00430863" w:rsidP="009D23BC">
            <w:pPr>
              <w:jc w:val="both"/>
              <w:rPr>
                <w:rFonts w:ascii="Segoe UI" w:hAnsi="Segoe UI" w:cs="Segoe UI"/>
                <w:b/>
              </w:rPr>
            </w:pPr>
            <w:r w:rsidRPr="00F57594">
              <w:rPr>
                <w:rFonts w:ascii="Segoe UI" w:hAnsi="Segoe UI" w:cs="Segoe UI"/>
                <w:b/>
              </w:rPr>
              <w:t xml:space="preserve">If </w:t>
            </w:r>
            <w:proofErr w:type="gramStart"/>
            <w:r w:rsidRPr="00F57594">
              <w:rPr>
                <w:rFonts w:ascii="Segoe UI" w:hAnsi="Segoe UI" w:cs="Segoe UI"/>
                <w:b/>
              </w:rPr>
              <w:t>YES</w:t>
            </w:r>
            <w:proofErr w:type="gramEnd"/>
            <w:r w:rsidRPr="00F57594">
              <w:rPr>
                <w:rFonts w:ascii="Segoe UI" w:hAnsi="Segoe UI" w:cs="Segoe UI"/>
                <w:b/>
              </w:rPr>
              <w:t xml:space="preserve"> please delete as appropriate: Personal Conflict/Appointment Conflict</w:t>
            </w:r>
          </w:p>
        </w:tc>
      </w:tr>
    </w:tbl>
    <w:p w14:paraId="78FB3890" w14:textId="77777777" w:rsidR="00905B6A" w:rsidRPr="009D23BC" w:rsidRDefault="00905B6A" w:rsidP="00430863">
      <w:pPr>
        <w:jc w:val="both"/>
        <w:rPr>
          <w:rFonts w:ascii="Segoe UI" w:hAnsi="Segoe UI" w:cs="Segoe UI"/>
          <w:b/>
          <w:sz w:val="8"/>
          <w:szCs w:val="8"/>
        </w:rPr>
      </w:pPr>
    </w:p>
    <w:tbl>
      <w:tblPr>
        <w:tblStyle w:val="TableGrid"/>
        <w:tblW w:w="0" w:type="auto"/>
        <w:tblInd w:w="0" w:type="dxa"/>
        <w:tblLook w:val="04A0" w:firstRow="1" w:lastRow="0" w:firstColumn="1" w:lastColumn="0" w:noHBand="0" w:noVBand="1"/>
      </w:tblPr>
      <w:tblGrid>
        <w:gridCol w:w="9016"/>
      </w:tblGrid>
      <w:tr w:rsidR="00430863" w:rsidRPr="00F57594" w14:paraId="2A96F3C7" w14:textId="77777777" w:rsidTr="00430863">
        <w:tc>
          <w:tcPr>
            <w:tcW w:w="9242" w:type="dxa"/>
          </w:tcPr>
          <w:p w14:paraId="2F90AB61" w14:textId="197D8FB9" w:rsidR="00430863" w:rsidRDefault="00430863" w:rsidP="009D23BC">
            <w:pPr>
              <w:spacing w:before="120"/>
              <w:jc w:val="both"/>
              <w:rPr>
                <w:rFonts w:ascii="Segoe UI" w:hAnsi="Segoe UI" w:cs="Segoe UI"/>
              </w:rPr>
            </w:pPr>
            <w:r w:rsidRPr="00F57594">
              <w:rPr>
                <w:rFonts w:ascii="Segoe UI" w:hAnsi="Segoe UI" w:cs="Segoe UI"/>
              </w:rPr>
              <w:t>If yes, you must enter a description of the contract, including its duration, but excluding the consideration (the amount involved).</w:t>
            </w:r>
          </w:p>
          <w:p w14:paraId="5FC75117" w14:textId="77777777" w:rsidR="009D23BC" w:rsidRDefault="009D23BC" w:rsidP="009D23BC">
            <w:pPr>
              <w:spacing w:before="120"/>
              <w:jc w:val="both"/>
              <w:rPr>
                <w:rFonts w:ascii="Segoe UI" w:hAnsi="Segoe UI" w:cs="Segoe UI"/>
              </w:rPr>
            </w:pPr>
          </w:p>
          <w:p w14:paraId="2698F906" w14:textId="77777777" w:rsidR="009D23BC" w:rsidRDefault="009D23BC" w:rsidP="009D23BC">
            <w:pPr>
              <w:spacing w:before="120"/>
              <w:jc w:val="both"/>
              <w:rPr>
                <w:rFonts w:ascii="Segoe UI" w:hAnsi="Segoe UI" w:cs="Segoe UI"/>
              </w:rPr>
            </w:pPr>
          </w:p>
          <w:p w14:paraId="280E624D" w14:textId="77777777" w:rsidR="009D23BC" w:rsidRPr="00F57594" w:rsidRDefault="009D23BC" w:rsidP="009D23BC">
            <w:pPr>
              <w:spacing w:before="120"/>
              <w:jc w:val="both"/>
              <w:rPr>
                <w:rFonts w:ascii="Segoe UI" w:hAnsi="Segoe UI" w:cs="Segoe UI"/>
              </w:rPr>
            </w:pPr>
          </w:p>
          <w:p w14:paraId="50B1538F" w14:textId="77777777" w:rsidR="00430863" w:rsidRDefault="00430863" w:rsidP="00430863">
            <w:pPr>
              <w:jc w:val="both"/>
              <w:rPr>
                <w:rFonts w:ascii="Segoe UI" w:hAnsi="Segoe UI" w:cs="Segoe UI"/>
              </w:rPr>
            </w:pPr>
          </w:p>
          <w:p w14:paraId="3EFA7CEA" w14:textId="77777777" w:rsidR="00905B6A" w:rsidRPr="00F57594" w:rsidRDefault="00905B6A" w:rsidP="00430863">
            <w:pPr>
              <w:jc w:val="both"/>
              <w:rPr>
                <w:rFonts w:ascii="Segoe UI" w:hAnsi="Segoe UI" w:cs="Segoe UI"/>
              </w:rPr>
            </w:pPr>
          </w:p>
        </w:tc>
      </w:tr>
    </w:tbl>
    <w:p w14:paraId="23F1A1F1" w14:textId="77777777" w:rsidR="00430863" w:rsidRDefault="00430863" w:rsidP="00905B6A">
      <w:pPr>
        <w:spacing w:after="0" w:line="240" w:lineRule="auto"/>
        <w:jc w:val="both"/>
        <w:rPr>
          <w:rFonts w:ascii="Segoe UI" w:hAnsi="Segoe UI" w:cs="Segoe UI"/>
          <w:b/>
        </w:rPr>
      </w:pPr>
    </w:p>
    <w:p w14:paraId="2FB1DA07" w14:textId="77777777" w:rsidR="00905B6A" w:rsidRPr="00F57594" w:rsidRDefault="00905B6A" w:rsidP="00905B6A">
      <w:pPr>
        <w:spacing w:after="0" w:line="240" w:lineRule="auto"/>
        <w:jc w:val="both"/>
        <w:rPr>
          <w:rFonts w:ascii="Segoe UI" w:hAnsi="Segoe UI" w:cs="Segoe UI"/>
          <w:b/>
        </w:rPr>
      </w:pPr>
    </w:p>
    <w:tbl>
      <w:tblPr>
        <w:tblStyle w:val="TableGrid"/>
        <w:tblW w:w="0" w:type="auto"/>
        <w:tblInd w:w="0" w:type="dxa"/>
        <w:tblLook w:val="04A0" w:firstRow="1" w:lastRow="0" w:firstColumn="1" w:lastColumn="0" w:noHBand="0" w:noVBand="1"/>
      </w:tblPr>
      <w:tblGrid>
        <w:gridCol w:w="9016"/>
      </w:tblGrid>
      <w:tr w:rsidR="00430863" w:rsidRPr="00F57594" w14:paraId="28F8A335" w14:textId="77777777" w:rsidTr="00430863">
        <w:tc>
          <w:tcPr>
            <w:tcW w:w="9242" w:type="dxa"/>
          </w:tcPr>
          <w:p w14:paraId="7A2777BA" w14:textId="2B318F40" w:rsidR="009D23BC" w:rsidRDefault="009D23BC" w:rsidP="00905B6A">
            <w:pPr>
              <w:spacing w:before="120"/>
              <w:jc w:val="both"/>
              <w:rPr>
                <w:rFonts w:ascii="Segoe UI" w:hAnsi="Segoe UI" w:cs="Segoe UI"/>
                <w:u w:val="single"/>
              </w:rPr>
            </w:pPr>
            <w:r w:rsidRPr="009D23BC">
              <w:rPr>
                <w:rFonts w:ascii="Segoe UI" w:hAnsi="Segoe UI" w:cs="Segoe UI"/>
                <w:b/>
                <w:u w:val="single"/>
              </w:rPr>
              <w:t>CATEGORY FOUR: HOUSES, LAND AND BUILDINGS</w:t>
            </w:r>
            <w:r w:rsidRPr="009D23BC">
              <w:rPr>
                <w:rFonts w:ascii="Segoe UI" w:hAnsi="Segoe UI" w:cs="Segoe UI"/>
                <w:u w:val="single"/>
              </w:rPr>
              <w:t xml:space="preserve"> </w:t>
            </w:r>
          </w:p>
          <w:p w14:paraId="40CC5FFE" w14:textId="77777777" w:rsidR="00905B6A" w:rsidRPr="00905B6A" w:rsidRDefault="00905B6A" w:rsidP="009D23BC">
            <w:pPr>
              <w:jc w:val="both"/>
              <w:rPr>
                <w:rFonts w:ascii="Segoe UI" w:hAnsi="Segoe UI" w:cs="Segoe UI"/>
                <w:sz w:val="8"/>
                <w:szCs w:val="8"/>
                <w:u w:val="single"/>
              </w:rPr>
            </w:pPr>
          </w:p>
          <w:p w14:paraId="07DE53F3" w14:textId="57A0D0DC" w:rsidR="00430863" w:rsidRPr="00F57594" w:rsidRDefault="009D23BC" w:rsidP="009D23BC">
            <w:pPr>
              <w:jc w:val="both"/>
              <w:rPr>
                <w:rFonts w:ascii="Segoe UI" w:hAnsi="Segoe UI" w:cs="Segoe UI"/>
              </w:rPr>
            </w:pPr>
            <w:r>
              <w:rPr>
                <w:rFonts w:ascii="Segoe UI" w:hAnsi="Segoe UI" w:cs="Segoe UI"/>
              </w:rPr>
              <w:t>D</w:t>
            </w:r>
            <w:r w:rsidR="00430863" w:rsidRPr="00F57594">
              <w:rPr>
                <w:rFonts w:ascii="Segoe UI" w:hAnsi="Segoe UI" w:cs="Segoe UI"/>
              </w:rPr>
              <w:t>o you own or a close family member have any right or interest in houses, land and buildings, which may be significant to, of relevance to, or bear upon, the work and operation of the Trust?</w:t>
            </w:r>
          </w:p>
          <w:p w14:paraId="774749FF" w14:textId="0527E158" w:rsidR="00430863" w:rsidRPr="00F57594" w:rsidRDefault="00430863" w:rsidP="009D23BC">
            <w:pPr>
              <w:jc w:val="both"/>
              <w:rPr>
                <w:rFonts w:ascii="Segoe UI" w:hAnsi="Segoe UI" w:cs="Segoe UI"/>
              </w:rPr>
            </w:pPr>
            <w:r w:rsidRPr="00F57594">
              <w:rPr>
                <w:rFonts w:ascii="Segoe UI" w:hAnsi="Segoe UI" w:cs="Segoe UI"/>
              </w:rPr>
              <w:t>The test to be applied when considering the appropriateness of registration is to ask whether a member of the public acting reasonably might consider any interests in houses, land and buildings could potentially affect your responsibilities to the Trust and to the public, or could influence your actions, speeches or decision-making.</w:t>
            </w:r>
          </w:p>
          <w:p w14:paraId="04EEA8BC" w14:textId="77777777" w:rsidR="00430863" w:rsidRPr="00F57594" w:rsidRDefault="00430863" w:rsidP="009D23BC">
            <w:pPr>
              <w:jc w:val="both"/>
              <w:rPr>
                <w:rFonts w:ascii="Segoe UI" w:hAnsi="Segoe UI" w:cs="Segoe UI"/>
              </w:rPr>
            </w:pPr>
          </w:p>
          <w:p w14:paraId="7639498F" w14:textId="25D77F7E" w:rsidR="00430863" w:rsidRPr="00F57594" w:rsidRDefault="00430863" w:rsidP="009D23BC">
            <w:pPr>
              <w:jc w:val="both"/>
              <w:rPr>
                <w:rFonts w:ascii="Segoe UI" w:hAnsi="Segoe UI" w:cs="Segoe UI"/>
                <w:b/>
              </w:rPr>
            </w:pPr>
            <w:r w:rsidRPr="00F57594">
              <w:rPr>
                <w:rFonts w:ascii="Segoe UI" w:hAnsi="Segoe UI" w:cs="Segoe UI"/>
                <w:b/>
              </w:rPr>
              <w:t xml:space="preserve">YES/NO </w:t>
            </w:r>
            <w:proofErr w:type="gramStart"/>
            <w:r w:rsidRPr="00F57594">
              <w:rPr>
                <w:rFonts w:ascii="Segoe UI" w:hAnsi="Segoe UI" w:cs="Segoe UI"/>
                <w:b/>
              </w:rPr>
              <w:t xml:space="preserve">   (</w:t>
            </w:r>
            <w:proofErr w:type="gramEnd"/>
            <w:r w:rsidRPr="00F57594">
              <w:rPr>
                <w:rFonts w:ascii="Segoe UI" w:hAnsi="Segoe UI" w:cs="Segoe UI"/>
                <w:b/>
              </w:rPr>
              <w:t>delete as appropriate)</w:t>
            </w:r>
          </w:p>
          <w:p w14:paraId="0EC7FB19" w14:textId="77777777" w:rsidR="00430863" w:rsidRPr="00F57594" w:rsidRDefault="00430863" w:rsidP="009D23BC">
            <w:pPr>
              <w:jc w:val="both"/>
              <w:rPr>
                <w:rFonts w:ascii="Segoe UI" w:hAnsi="Segoe UI" w:cs="Segoe UI"/>
                <w:b/>
              </w:rPr>
            </w:pPr>
            <w:r w:rsidRPr="00F57594">
              <w:rPr>
                <w:rFonts w:ascii="Segoe UI" w:hAnsi="Segoe UI" w:cs="Segoe UI"/>
                <w:b/>
              </w:rPr>
              <w:t xml:space="preserve">If </w:t>
            </w:r>
            <w:proofErr w:type="gramStart"/>
            <w:r w:rsidRPr="00F57594">
              <w:rPr>
                <w:rFonts w:ascii="Segoe UI" w:hAnsi="Segoe UI" w:cs="Segoe UI"/>
                <w:b/>
              </w:rPr>
              <w:t>YES</w:t>
            </w:r>
            <w:proofErr w:type="gramEnd"/>
            <w:r w:rsidRPr="00F57594">
              <w:rPr>
                <w:rFonts w:ascii="Segoe UI" w:hAnsi="Segoe UI" w:cs="Segoe UI"/>
                <w:b/>
              </w:rPr>
              <w:t xml:space="preserve"> please delete as appropriate: Personal Conflict/Appointment Conflict</w:t>
            </w:r>
          </w:p>
        </w:tc>
      </w:tr>
    </w:tbl>
    <w:p w14:paraId="6599F9C6" w14:textId="77777777" w:rsidR="00430863" w:rsidRPr="00905B6A" w:rsidRDefault="00430863" w:rsidP="00430863">
      <w:pPr>
        <w:jc w:val="both"/>
        <w:rPr>
          <w:rFonts w:ascii="Segoe UI" w:hAnsi="Segoe UI" w:cs="Segoe UI"/>
          <w:b/>
          <w:sz w:val="12"/>
          <w:szCs w:val="12"/>
        </w:rPr>
      </w:pPr>
    </w:p>
    <w:tbl>
      <w:tblPr>
        <w:tblStyle w:val="TableGrid"/>
        <w:tblW w:w="0" w:type="auto"/>
        <w:tblInd w:w="0" w:type="dxa"/>
        <w:tblLook w:val="04A0" w:firstRow="1" w:lastRow="0" w:firstColumn="1" w:lastColumn="0" w:noHBand="0" w:noVBand="1"/>
      </w:tblPr>
      <w:tblGrid>
        <w:gridCol w:w="9016"/>
      </w:tblGrid>
      <w:tr w:rsidR="00430863" w:rsidRPr="00F57594" w14:paraId="064D1808" w14:textId="77777777" w:rsidTr="00430863">
        <w:tc>
          <w:tcPr>
            <w:tcW w:w="9242" w:type="dxa"/>
          </w:tcPr>
          <w:p w14:paraId="5F1012BF" w14:textId="77777777" w:rsidR="00430863" w:rsidRPr="00F57594" w:rsidRDefault="00430863" w:rsidP="00430863">
            <w:pPr>
              <w:spacing w:before="120"/>
              <w:jc w:val="both"/>
              <w:rPr>
                <w:rFonts w:ascii="Segoe UI" w:hAnsi="Segoe UI" w:cs="Segoe UI"/>
              </w:rPr>
            </w:pPr>
            <w:r w:rsidRPr="00F57594">
              <w:rPr>
                <w:rFonts w:ascii="Segoe UI" w:hAnsi="Segoe UI" w:cs="Segoe UI"/>
              </w:rPr>
              <w:t>If yes, you must list all relevant interests.</w:t>
            </w:r>
          </w:p>
          <w:p w14:paraId="35E75B1F" w14:textId="77777777" w:rsidR="00430863" w:rsidRPr="00F57594" w:rsidRDefault="00430863" w:rsidP="00430863">
            <w:pPr>
              <w:jc w:val="both"/>
              <w:rPr>
                <w:rFonts w:ascii="Segoe UI" w:hAnsi="Segoe UI" w:cs="Segoe UI"/>
              </w:rPr>
            </w:pPr>
          </w:p>
          <w:p w14:paraId="079F72D5" w14:textId="77777777" w:rsidR="00430863" w:rsidRPr="00F57594" w:rsidRDefault="00430863" w:rsidP="00430863">
            <w:pPr>
              <w:jc w:val="both"/>
              <w:rPr>
                <w:rFonts w:ascii="Segoe UI" w:hAnsi="Segoe UI" w:cs="Segoe UI"/>
              </w:rPr>
            </w:pPr>
          </w:p>
          <w:p w14:paraId="0B04FC32" w14:textId="77777777" w:rsidR="00430863" w:rsidRPr="00F57594" w:rsidRDefault="00430863" w:rsidP="00430863">
            <w:pPr>
              <w:jc w:val="both"/>
              <w:rPr>
                <w:rFonts w:ascii="Segoe UI" w:hAnsi="Segoe UI" w:cs="Segoe UI"/>
              </w:rPr>
            </w:pPr>
          </w:p>
          <w:p w14:paraId="594BC116" w14:textId="77777777" w:rsidR="00430863" w:rsidRPr="00F57594" w:rsidRDefault="00430863" w:rsidP="00430863">
            <w:pPr>
              <w:jc w:val="both"/>
              <w:rPr>
                <w:rFonts w:ascii="Segoe UI" w:hAnsi="Segoe UI" w:cs="Segoe UI"/>
              </w:rPr>
            </w:pPr>
          </w:p>
          <w:p w14:paraId="4A3B484D" w14:textId="77777777" w:rsidR="00430863" w:rsidRPr="00F57594" w:rsidRDefault="00430863" w:rsidP="00430863">
            <w:pPr>
              <w:jc w:val="both"/>
              <w:rPr>
                <w:rFonts w:ascii="Segoe UI" w:hAnsi="Segoe UI" w:cs="Segoe UI"/>
              </w:rPr>
            </w:pPr>
          </w:p>
          <w:p w14:paraId="5F518D9C" w14:textId="77777777" w:rsidR="00430863" w:rsidRPr="00F57594" w:rsidRDefault="00430863" w:rsidP="00430863">
            <w:pPr>
              <w:jc w:val="both"/>
              <w:rPr>
                <w:rFonts w:ascii="Segoe UI" w:hAnsi="Segoe UI" w:cs="Segoe UI"/>
              </w:rPr>
            </w:pPr>
          </w:p>
          <w:p w14:paraId="56B27921" w14:textId="77777777" w:rsidR="00430863" w:rsidRPr="00F57594" w:rsidRDefault="00430863" w:rsidP="00430863">
            <w:pPr>
              <w:jc w:val="both"/>
              <w:rPr>
                <w:rFonts w:ascii="Segoe UI" w:hAnsi="Segoe UI" w:cs="Segoe UI"/>
              </w:rPr>
            </w:pPr>
          </w:p>
          <w:p w14:paraId="17DDD091" w14:textId="77777777" w:rsidR="00430863" w:rsidRPr="00F57594" w:rsidRDefault="00430863" w:rsidP="00430863">
            <w:pPr>
              <w:jc w:val="both"/>
              <w:rPr>
                <w:rFonts w:ascii="Segoe UI" w:hAnsi="Segoe UI" w:cs="Segoe UI"/>
              </w:rPr>
            </w:pPr>
          </w:p>
          <w:p w14:paraId="3D1C6B4C" w14:textId="77777777" w:rsidR="00430863" w:rsidRPr="00F57594" w:rsidRDefault="00430863" w:rsidP="00430863">
            <w:pPr>
              <w:jc w:val="both"/>
              <w:rPr>
                <w:rFonts w:ascii="Segoe UI" w:hAnsi="Segoe UI" w:cs="Segoe UI"/>
              </w:rPr>
            </w:pPr>
          </w:p>
        </w:tc>
      </w:tr>
    </w:tbl>
    <w:p w14:paraId="44F3629E" w14:textId="77777777" w:rsidR="00430863" w:rsidRPr="00F57594" w:rsidRDefault="00430863" w:rsidP="00430863">
      <w:pPr>
        <w:rPr>
          <w:rFonts w:ascii="Segoe UI" w:hAnsi="Segoe UI" w:cs="Segoe UI"/>
          <w:b/>
        </w:rPr>
      </w:pPr>
      <w:r w:rsidRPr="00F57594">
        <w:rPr>
          <w:rFonts w:ascii="Segoe UI" w:hAnsi="Segoe UI" w:cs="Segoe UI"/>
          <w:b/>
        </w:rPr>
        <w:br w:type="page"/>
      </w:r>
    </w:p>
    <w:tbl>
      <w:tblPr>
        <w:tblStyle w:val="TableGrid"/>
        <w:tblW w:w="0" w:type="auto"/>
        <w:tblInd w:w="0" w:type="dxa"/>
        <w:tblLook w:val="04A0" w:firstRow="1" w:lastRow="0" w:firstColumn="1" w:lastColumn="0" w:noHBand="0" w:noVBand="1"/>
      </w:tblPr>
      <w:tblGrid>
        <w:gridCol w:w="9016"/>
      </w:tblGrid>
      <w:tr w:rsidR="00430863" w:rsidRPr="00F57594" w14:paraId="1F6FA72D" w14:textId="77777777" w:rsidTr="009D23BC">
        <w:tc>
          <w:tcPr>
            <w:tcW w:w="9016" w:type="dxa"/>
          </w:tcPr>
          <w:p w14:paraId="6115192B" w14:textId="3DF54FAA" w:rsidR="009D23BC" w:rsidRDefault="009D23BC" w:rsidP="00905B6A">
            <w:pPr>
              <w:spacing w:before="120"/>
              <w:jc w:val="both"/>
              <w:rPr>
                <w:rFonts w:ascii="Segoe UI" w:hAnsi="Segoe UI" w:cs="Segoe UI"/>
                <w:b/>
                <w:u w:val="single"/>
              </w:rPr>
            </w:pPr>
            <w:r w:rsidRPr="009D23BC">
              <w:rPr>
                <w:rFonts w:ascii="Segoe UI" w:hAnsi="Segoe UI" w:cs="Segoe UI"/>
                <w:b/>
                <w:u w:val="single"/>
              </w:rPr>
              <w:lastRenderedPageBreak/>
              <w:t>CATEGORY FIVE: SHARES AND SECURITIES</w:t>
            </w:r>
          </w:p>
          <w:p w14:paraId="09C8BC8C" w14:textId="77777777" w:rsidR="00905B6A" w:rsidRPr="00905B6A" w:rsidRDefault="00905B6A" w:rsidP="009D23BC">
            <w:pPr>
              <w:jc w:val="both"/>
              <w:rPr>
                <w:rFonts w:ascii="Segoe UI" w:hAnsi="Segoe UI" w:cs="Segoe UI"/>
                <w:sz w:val="8"/>
                <w:szCs w:val="8"/>
                <w:u w:val="single"/>
              </w:rPr>
            </w:pPr>
          </w:p>
          <w:p w14:paraId="01EE2561" w14:textId="6180375D" w:rsidR="00430863" w:rsidRPr="00F57594" w:rsidRDefault="00430863" w:rsidP="009D23BC">
            <w:pPr>
              <w:jc w:val="both"/>
              <w:rPr>
                <w:rFonts w:ascii="Segoe UI" w:hAnsi="Segoe UI" w:cs="Segoe UI"/>
              </w:rPr>
            </w:pPr>
            <w:r w:rsidRPr="00F57594">
              <w:rPr>
                <w:rFonts w:ascii="Segoe UI" w:hAnsi="Segoe UI" w:cs="Segoe UI"/>
              </w:rPr>
              <w:t>Do you or a close family member have an interest in shares which constitute a holding in a company or organisation which may be significant to, of relevance to, or bear upon, the work and operation of the Trust.</w:t>
            </w:r>
          </w:p>
          <w:p w14:paraId="281CBAC1" w14:textId="77777777" w:rsidR="00430863" w:rsidRPr="00F57594" w:rsidRDefault="00430863" w:rsidP="009D23BC">
            <w:pPr>
              <w:jc w:val="both"/>
              <w:rPr>
                <w:rFonts w:ascii="Segoe UI" w:hAnsi="Segoe UI" w:cs="Segoe UI"/>
              </w:rPr>
            </w:pPr>
            <w:r w:rsidRPr="00F57594">
              <w:rPr>
                <w:rFonts w:ascii="Segoe UI" w:hAnsi="Segoe UI" w:cs="Segoe UI"/>
              </w:rPr>
              <w:t>The test to be applied when considering appropriateness of registration is to ask whether a member of the public acting reasonably might consider any interests in shares and securities could potentially affect your responsibilities to the Leisure Trust or could influence your actions, speeches or decision-making.</w:t>
            </w:r>
          </w:p>
          <w:p w14:paraId="713540A6" w14:textId="77777777" w:rsidR="00430863" w:rsidRPr="00F57594" w:rsidRDefault="00430863" w:rsidP="009D23BC">
            <w:pPr>
              <w:jc w:val="both"/>
              <w:rPr>
                <w:rFonts w:ascii="Segoe UI" w:hAnsi="Segoe UI" w:cs="Segoe UI"/>
              </w:rPr>
            </w:pPr>
          </w:p>
          <w:p w14:paraId="099993E8" w14:textId="4AEC9617" w:rsidR="00430863" w:rsidRPr="00F57594" w:rsidRDefault="00430863" w:rsidP="009D23BC">
            <w:pPr>
              <w:jc w:val="both"/>
              <w:rPr>
                <w:rFonts w:ascii="Segoe UI" w:hAnsi="Segoe UI" w:cs="Segoe UI"/>
                <w:b/>
              </w:rPr>
            </w:pPr>
            <w:r w:rsidRPr="00F57594">
              <w:rPr>
                <w:rFonts w:ascii="Segoe UI" w:hAnsi="Segoe UI" w:cs="Segoe UI"/>
                <w:b/>
              </w:rPr>
              <w:t xml:space="preserve">YES/NO </w:t>
            </w:r>
            <w:proofErr w:type="gramStart"/>
            <w:r w:rsidRPr="00F57594">
              <w:rPr>
                <w:rFonts w:ascii="Segoe UI" w:hAnsi="Segoe UI" w:cs="Segoe UI"/>
                <w:b/>
              </w:rPr>
              <w:t xml:space="preserve">   (</w:t>
            </w:r>
            <w:proofErr w:type="gramEnd"/>
            <w:r w:rsidRPr="00F57594">
              <w:rPr>
                <w:rFonts w:ascii="Segoe UI" w:hAnsi="Segoe UI" w:cs="Segoe UI"/>
                <w:b/>
              </w:rPr>
              <w:t>delete as appropriate)</w:t>
            </w:r>
          </w:p>
          <w:p w14:paraId="63CBE07A" w14:textId="77777777" w:rsidR="00430863" w:rsidRPr="00F57594" w:rsidRDefault="00430863" w:rsidP="009D23BC">
            <w:pPr>
              <w:jc w:val="both"/>
              <w:rPr>
                <w:rFonts w:ascii="Segoe UI" w:hAnsi="Segoe UI" w:cs="Segoe UI"/>
                <w:b/>
              </w:rPr>
            </w:pPr>
            <w:r w:rsidRPr="00F57594">
              <w:rPr>
                <w:rFonts w:ascii="Segoe UI" w:hAnsi="Segoe UI" w:cs="Segoe UI"/>
                <w:b/>
              </w:rPr>
              <w:t xml:space="preserve">If </w:t>
            </w:r>
            <w:proofErr w:type="gramStart"/>
            <w:r w:rsidRPr="00F57594">
              <w:rPr>
                <w:rFonts w:ascii="Segoe UI" w:hAnsi="Segoe UI" w:cs="Segoe UI"/>
                <w:b/>
              </w:rPr>
              <w:t>YES</w:t>
            </w:r>
            <w:proofErr w:type="gramEnd"/>
            <w:r w:rsidRPr="00F57594">
              <w:rPr>
                <w:rFonts w:ascii="Segoe UI" w:hAnsi="Segoe UI" w:cs="Segoe UI"/>
                <w:b/>
              </w:rPr>
              <w:t xml:space="preserve"> please delete as appropriate: Personal Conflict/Appointment Conflict</w:t>
            </w:r>
          </w:p>
        </w:tc>
      </w:tr>
    </w:tbl>
    <w:p w14:paraId="196D30AF" w14:textId="77777777" w:rsidR="00430863" w:rsidRPr="00905B6A" w:rsidRDefault="00430863" w:rsidP="00430863">
      <w:pPr>
        <w:jc w:val="both"/>
        <w:rPr>
          <w:rFonts w:ascii="Segoe UI" w:hAnsi="Segoe UI" w:cs="Segoe UI"/>
          <w:b/>
          <w:sz w:val="8"/>
          <w:szCs w:val="8"/>
        </w:rPr>
      </w:pPr>
    </w:p>
    <w:tbl>
      <w:tblPr>
        <w:tblStyle w:val="TableGrid"/>
        <w:tblW w:w="0" w:type="auto"/>
        <w:tblInd w:w="0" w:type="dxa"/>
        <w:tblLook w:val="04A0" w:firstRow="1" w:lastRow="0" w:firstColumn="1" w:lastColumn="0" w:noHBand="0" w:noVBand="1"/>
      </w:tblPr>
      <w:tblGrid>
        <w:gridCol w:w="9016"/>
      </w:tblGrid>
      <w:tr w:rsidR="00430863" w:rsidRPr="00F57594" w14:paraId="6AB0E890" w14:textId="77777777" w:rsidTr="00430863">
        <w:tc>
          <w:tcPr>
            <w:tcW w:w="9242" w:type="dxa"/>
          </w:tcPr>
          <w:p w14:paraId="0CF15A0E" w14:textId="77777777" w:rsidR="00430863" w:rsidRPr="00F57594" w:rsidRDefault="00430863" w:rsidP="00430863">
            <w:pPr>
              <w:spacing w:before="120"/>
              <w:jc w:val="both"/>
              <w:rPr>
                <w:rFonts w:ascii="Segoe UI" w:hAnsi="Segoe UI" w:cs="Segoe UI"/>
              </w:rPr>
            </w:pPr>
            <w:r w:rsidRPr="00F57594">
              <w:rPr>
                <w:rFonts w:ascii="Segoe UI" w:hAnsi="Segoe UI" w:cs="Segoe UI"/>
              </w:rPr>
              <w:t>If yes, you must list all such interests.  You are not required to register the value of such interests.</w:t>
            </w:r>
          </w:p>
          <w:p w14:paraId="22189292" w14:textId="77777777" w:rsidR="00430863" w:rsidRPr="00F57594" w:rsidRDefault="00430863" w:rsidP="00430863">
            <w:pPr>
              <w:jc w:val="both"/>
              <w:rPr>
                <w:rFonts w:ascii="Segoe UI" w:hAnsi="Segoe UI" w:cs="Segoe UI"/>
              </w:rPr>
            </w:pPr>
          </w:p>
          <w:p w14:paraId="23BBA975" w14:textId="77777777" w:rsidR="00430863" w:rsidRPr="00F57594" w:rsidRDefault="00430863" w:rsidP="00430863">
            <w:pPr>
              <w:jc w:val="both"/>
              <w:rPr>
                <w:rFonts w:ascii="Segoe UI" w:hAnsi="Segoe UI" w:cs="Segoe UI"/>
              </w:rPr>
            </w:pPr>
          </w:p>
          <w:p w14:paraId="7160ACBE" w14:textId="77777777" w:rsidR="00430863" w:rsidRDefault="00430863" w:rsidP="00430863">
            <w:pPr>
              <w:jc w:val="both"/>
              <w:rPr>
                <w:rFonts w:ascii="Segoe UI" w:hAnsi="Segoe UI" w:cs="Segoe UI"/>
              </w:rPr>
            </w:pPr>
          </w:p>
          <w:p w14:paraId="74ABC5C1" w14:textId="77777777" w:rsidR="00905B6A" w:rsidRDefault="00905B6A" w:rsidP="00430863">
            <w:pPr>
              <w:jc w:val="both"/>
              <w:rPr>
                <w:rFonts w:ascii="Segoe UI" w:hAnsi="Segoe UI" w:cs="Segoe UI"/>
              </w:rPr>
            </w:pPr>
          </w:p>
          <w:p w14:paraId="7288EAB0" w14:textId="77777777" w:rsidR="00905B6A" w:rsidRPr="00F57594" w:rsidRDefault="00905B6A" w:rsidP="00430863">
            <w:pPr>
              <w:jc w:val="both"/>
              <w:rPr>
                <w:rFonts w:ascii="Segoe UI" w:hAnsi="Segoe UI" w:cs="Segoe UI"/>
              </w:rPr>
            </w:pPr>
          </w:p>
          <w:p w14:paraId="4C5B6EA7" w14:textId="77777777" w:rsidR="00430863" w:rsidRPr="00F57594" w:rsidRDefault="00430863" w:rsidP="00430863">
            <w:pPr>
              <w:jc w:val="both"/>
              <w:rPr>
                <w:rFonts w:ascii="Segoe UI" w:hAnsi="Segoe UI" w:cs="Segoe UI"/>
              </w:rPr>
            </w:pPr>
          </w:p>
        </w:tc>
      </w:tr>
    </w:tbl>
    <w:p w14:paraId="0E52A299" w14:textId="58B5E146" w:rsidR="00430863" w:rsidRPr="00905B6A" w:rsidRDefault="00430863" w:rsidP="00430863">
      <w:pPr>
        <w:rPr>
          <w:rFonts w:ascii="Segoe UI" w:hAnsi="Segoe UI" w:cs="Segoe UI"/>
          <w:b/>
          <w:sz w:val="26"/>
          <w:szCs w:val="26"/>
        </w:rPr>
      </w:pPr>
    </w:p>
    <w:tbl>
      <w:tblPr>
        <w:tblStyle w:val="TableGrid"/>
        <w:tblW w:w="0" w:type="auto"/>
        <w:tblInd w:w="0" w:type="dxa"/>
        <w:tblLook w:val="04A0" w:firstRow="1" w:lastRow="0" w:firstColumn="1" w:lastColumn="0" w:noHBand="0" w:noVBand="1"/>
      </w:tblPr>
      <w:tblGrid>
        <w:gridCol w:w="9016"/>
      </w:tblGrid>
      <w:tr w:rsidR="00430863" w:rsidRPr="00F57594" w14:paraId="471CE6EF" w14:textId="77777777" w:rsidTr="009D23BC">
        <w:tc>
          <w:tcPr>
            <w:tcW w:w="9016" w:type="dxa"/>
          </w:tcPr>
          <w:p w14:paraId="78266DC3" w14:textId="754DCAFF" w:rsidR="00905B6A" w:rsidRDefault="00905B6A" w:rsidP="00905B6A">
            <w:pPr>
              <w:spacing w:before="120"/>
              <w:jc w:val="both"/>
              <w:rPr>
                <w:rFonts w:ascii="Segoe UI" w:hAnsi="Segoe UI" w:cs="Segoe UI"/>
                <w:b/>
                <w:u w:val="single"/>
              </w:rPr>
            </w:pPr>
            <w:r w:rsidRPr="009D23BC">
              <w:rPr>
                <w:rFonts w:ascii="Segoe UI" w:hAnsi="Segoe UI" w:cs="Segoe UI"/>
                <w:b/>
                <w:u w:val="single"/>
              </w:rPr>
              <w:t>CATEGORY SIX: NON-FINANCIAL INTERESTS</w:t>
            </w:r>
          </w:p>
          <w:p w14:paraId="535D94BC" w14:textId="77777777" w:rsidR="00905B6A" w:rsidRPr="00905B6A" w:rsidRDefault="00905B6A" w:rsidP="00905B6A">
            <w:pPr>
              <w:jc w:val="both"/>
              <w:rPr>
                <w:rFonts w:ascii="Segoe UI" w:hAnsi="Segoe UI" w:cs="Segoe UI"/>
                <w:b/>
                <w:sz w:val="12"/>
                <w:szCs w:val="12"/>
                <w:u w:val="single"/>
              </w:rPr>
            </w:pPr>
          </w:p>
          <w:p w14:paraId="6965AEAF" w14:textId="3800E55B" w:rsidR="00430863" w:rsidRPr="00F57594" w:rsidRDefault="00430863" w:rsidP="009D23BC">
            <w:pPr>
              <w:jc w:val="both"/>
              <w:rPr>
                <w:rFonts w:ascii="Segoe UI" w:hAnsi="Segoe UI" w:cs="Segoe UI"/>
              </w:rPr>
            </w:pPr>
            <w:proofErr w:type="gramStart"/>
            <w:r w:rsidRPr="00F57594">
              <w:rPr>
                <w:rFonts w:ascii="Segoe UI" w:hAnsi="Segoe UI" w:cs="Segoe UI"/>
              </w:rPr>
              <w:t>Do</w:t>
            </w:r>
            <w:proofErr w:type="gramEnd"/>
            <w:r w:rsidRPr="00F57594">
              <w:rPr>
                <w:rFonts w:ascii="Segoe UI" w:hAnsi="Segoe UI" w:cs="Segoe UI"/>
              </w:rPr>
              <w:t xml:space="preserve"> you or a close family member have any non-financial interest which may be significant to, of relevance to, or bear upon, the work and operation of the Trust?  It is important that relevant interests such as membership or holding office in other public bodies, clubs, societies and organisations such as trades unions and voluntary organisations, are registered and described.</w:t>
            </w:r>
          </w:p>
          <w:p w14:paraId="7CEB7132" w14:textId="77777777" w:rsidR="00430863" w:rsidRPr="00F57594" w:rsidRDefault="00430863" w:rsidP="009D23BC">
            <w:pPr>
              <w:jc w:val="both"/>
              <w:rPr>
                <w:rFonts w:ascii="Segoe UI" w:hAnsi="Segoe UI" w:cs="Segoe UI"/>
              </w:rPr>
            </w:pPr>
          </w:p>
          <w:p w14:paraId="33E8171E" w14:textId="0939C0FC" w:rsidR="00430863" w:rsidRPr="00F57594" w:rsidRDefault="00430863" w:rsidP="009D23BC">
            <w:pPr>
              <w:jc w:val="both"/>
              <w:rPr>
                <w:rFonts w:ascii="Segoe UI" w:hAnsi="Segoe UI" w:cs="Segoe UI"/>
                <w:b/>
              </w:rPr>
            </w:pPr>
            <w:r w:rsidRPr="00F57594">
              <w:rPr>
                <w:rFonts w:ascii="Segoe UI" w:hAnsi="Segoe UI" w:cs="Segoe UI"/>
                <w:b/>
              </w:rPr>
              <w:t xml:space="preserve">YES/NO </w:t>
            </w:r>
            <w:proofErr w:type="gramStart"/>
            <w:r w:rsidRPr="00F57594">
              <w:rPr>
                <w:rFonts w:ascii="Segoe UI" w:hAnsi="Segoe UI" w:cs="Segoe UI"/>
                <w:b/>
              </w:rPr>
              <w:t xml:space="preserve">   (</w:t>
            </w:r>
            <w:proofErr w:type="gramEnd"/>
            <w:r w:rsidRPr="00F57594">
              <w:rPr>
                <w:rFonts w:ascii="Segoe UI" w:hAnsi="Segoe UI" w:cs="Segoe UI"/>
                <w:b/>
              </w:rPr>
              <w:t>delete as appropriate)</w:t>
            </w:r>
          </w:p>
          <w:p w14:paraId="69CBB648" w14:textId="77777777" w:rsidR="00430863" w:rsidRPr="00F57594" w:rsidRDefault="00430863" w:rsidP="009D23BC">
            <w:pPr>
              <w:jc w:val="both"/>
              <w:rPr>
                <w:rFonts w:ascii="Segoe UI" w:hAnsi="Segoe UI" w:cs="Segoe UI"/>
                <w:b/>
              </w:rPr>
            </w:pPr>
            <w:r w:rsidRPr="00F57594">
              <w:rPr>
                <w:rFonts w:ascii="Segoe UI" w:hAnsi="Segoe UI" w:cs="Segoe UI"/>
                <w:b/>
              </w:rPr>
              <w:t xml:space="preserve">If </w:t>
            </w:r>
            <w:proofErr w:type="gramStart"/>
            <w:r w:rsidRPr="00F57594">
              <w:rPr>
                <w:rFonts w:ascii="Segoe UI" w:hAnsi="Segoe UI" w:cs="Segoe UI"/>
                <w:b/>
              </w:rPr>
              <w:t>YES</w:t>
            </w:r>
            <w:proofErr w:type="gramEnd"/>
            <w:r w:rsidRPr="00F57594">
              <w:rPr>
                <w:rFonts w:ascii="Segoe UI" w:hAnsi="Segoe UI" w:cs="Segoe UI"/>
                <w:b/>
              </w:rPr>
              <w:t xml:space="preserve"> please delete as appropriate: Personal Conflict/Appointment Conflict</w:t>
            </w:r>
          </w:p>
        </w:tc>
      </w:tr>
    </w:tbl>
    <w:p w14:paraId="3AD4458D" w14:textId="77777777" w:rsidR="00430863" w:rsidRPr="00905B6A" w:rsidRDefault="00430863" w:rsidP="00430863">
      <w:pPr>
        <w:jc w:val="both"/>
        <w:rPr>
          <w:rFonts w:ascii="Segoe UI" w:hAnsi="Segoe UI" w:cs="Segoe UI"/>
          <w:b/>
          <w:sz w:val="12"/>
          <w:szCs w:val="12"/>
        </w:rPr>
      </w:pPr>
    </w:p>
    <w:tbl>
      <w:tblPr>
        <w:tblStyle w:val="TableGrid"/>
        <w:tblW w:w="0" w:type="auto"/>
        <w:tblInd w:w="0" w:type="dxa"/>
        <w:tblLook w:val="04A0" w:firstRow="1" w:lastRow="0" w:firstColumn="1" w:lastColumn="0" w:noHBand="0" w:noVBand="1"/>
      </w:tblPr>
      <w:tblGrid>
        <w:gridCol w:w="9016"/>
      </w:tblGrid>
      <w:tr w:rsidR="00430863" w:rsidRPr="00F57594" w14:paraId="119D4799" w14:textId="77777777" w:rsidTr="00430863">
        <w:tc>
          <w:tcPr>
            <w:tcW w:w="9242" w:type="dxa"/>
          </w:tcPr>
          <w:p w14:paraId="7C7D0D2F" w14:textId="77777777" w:rsidR="00430863" w:rsidRPr="00F57594" w:rsidRDefault="00430863" w:rsidP="00430863">
            <w:pPr>
              <w:spacing w:before="120"/>
              <w:jc w:val="both"/>
              <w:rPr>
                <w:rFonts w:ascii="Segoe UI" w:hAnsi="Segoe UI" w:cs="Segoe UI"/>
              </w:rPr>
            </w:pPr>
            <w:r w:rsidRPr="00F57594">
              <w:rPr>
                <w:rFonts w:ascii="Segoe UI" w:hAnsi="Segoe UI" w:cs="Segoe UI"/>
              </w:rPr>
              <w:t>If yes, you must list all relevant interests.</w:t>
            </w:r>
          </w:p>
          <w:p w14:paraId="646FB18B" w14:textId="77777777" w:rsidR="00430863" w:rsidRPr="00F57594" w:rsidRDefault="00430863" w:rsidP="00430863">
            <w:pPr>
              <w:jc w:val="both"/>
              <w:rPr>
                <w:rFonts w:ascii="Segoe UI" w:hAnsi="Segoe UI" w:cs="Segoe UI"/>
              </w:rPr>
            </w:pPr>
          </w:p>
          <w:p w14:paraId="2BFB09DF" w14:textId="77777777" w:rsidR="00430863" w:rsidRDefault="00430863" w:rsidP="00430863">
            <w:pPr>
              <w:jc w:val="both"/>
              <w:rPr>
                <w:rFonts w:ascii="Segoe UI" w:hAnsi="Segoe UI" w:cs="Segoe UI"/>
              </w:rPr>
            </w:pPr>
          </w:p>
          <w:p w14:paraId="64E83E9B" w14:textId="77777777" w:rsidR="00905B6A" w:rsidRDefault="00905B6A" w:rsidP="00430863">
            <w:pPr>
              <w:jc w:val="both"/>
              <w:rPr>
                <w:rFonts w:ascii="Segoe UI" w:hAnsi="Segoe UI" w:cs="Segoe UI"/>
              </w:rPr>
            </w:pPr>
          </w:p>
          <w:p w14:paraId="4566C86A" w14:textId="77777777" w:rsidR="00905B6A" w:rsidRDefault="00905B6A" w:rsidP="00430863">
            <w:pPr>
              <w:jc w:val="both"/>
              <w:rPr>
                <w:rFonts w:ascii="Segoe UI" w:hAnsi="Segoe UI" w:cs="Segoe UI"/>
              </w:rPr>
            </w:pPr>
          </w:p>
          <w:p w14:paraId="509992D2" w14:textId="77777777" w:rsidR="00905B6A" w:rsidRDefault="00905B6A" w:rsidP="00430863">
            <w:pPr>
              <w:jc w:val="both"/>
              <w:rPr>
                <w:rFonts w:ascii="Segoe UI" w:hAnsi="Segoe UI" w:cs="Segoe UI"/>
              </w:rPr>
            </w:pPr>
          </w:p>
          <w:p w14:paraId="27C8F7BD" w14:textId="77777777" w:rsidR="00905B6A" w:rsidRPr="00F57594" w:rsidRDefault="00905B6A" w:rsidP="00430863">
            <w:pPr>
              <w:jc w:val="both"/>
              <w:rPr>
                <w:rFonts w:ascii="Segoe UI" w:hAnsi="Segoe UI" w:cs="Segoe UI"/>
              </w:rPr>
            </w:pPr>
          </w:p>
          <w:p w14:paraId="2EFE4FA5" w14:textId="77777777" w:rsidR="00430863" w:rsidRPr="00F57594" w:rsidRDefault="00430863" w:rsidP="00430863">
            <w:pPr>
              <w:jc w:val="both"/>
              <w:rPr>
                <w:rFonts w:ascii="Segoe UI" w:hAnsi="Segoe UI" w:cs="Segoe UI"/>
              </w:rPr>
            </w:pPr>
          </w:p>
          <w:p w14:paraId="444E79A3" w14:textId="77777777" w:rsidR="00430863" w:rsidRPr="00F57594" w:rsidRDefault="00430863" w:rsidP="00430863">
            <w:pPr>
              <w:jc w:val="both"/>
              <w:rPr>
                <w:rFonts w:ascii="Segoe UI" w:hAnsi="Segoe UI" w:cs="Segoe UI"/>
              </w:rPr>
            </w:pPr>
          </w:p>
        </w:tc>
      </w:tr>
    </w:tbl>
    <w:p w14:paraId="0ABADD67" w14:textId="77777777" w:rsidR="00430863" w:rsidRDefault="00430863" w:rsidP="00430863">
      <w:pPr>
        <w:jc w:val="both"/>
        <w:rPr>
          <w:rFonts w:ascii="Segoe UI" w:hAnsi="Segoe UI" w:cs="Segoe UI"/>
          <w:b/>
        </w:rPr>
      </w:pPr>
    </w:p>
    <w:p w14:paraId="60940CDF" w14:textId="77777777" w:rsidR="00905B6A" w:rsidRPr="00F57594" w:rsidRDefault="00905B6A" w:rsidP="00430863">
      <w:pPr>
        <w:jc w:val="both"/>
        <w:rPr>
          <w:rFonts w:ascii="Segoe UI" w:hAnsi="Segoe UI" w:cs="Segoe UI"/>
          <w:b/>
        </w:rPr>
      </w:pPr>
    </w:p>
    <w:tbl>
      <w:tblPr>
        <w:tblStyle w:val="TableGrid"/>
        <w:tblW w:w="0" w:type="auto"/>
        <w:tblInd w:w="0" w:type="dxa"/>
        <w:tblLook w:val="04A0" w:firstRow="1" w:lastRow="0" w:firstColumn="1" w:lastColumn="0" w:noHBand="0" w:noVBand="1"/>
      </w:tblPr>
      <w:tblGrid>
        <w:gridCol w:w="9016"/>
      </w:tblGrid>
      <w:tr w:rsidR="00430863" w:rsidRPr="00F57594" w14:paraId="0513598F" w14:textId="77777777" w:rsidTr="00430863">
        <w:tc>
          <w:tcPr>
            <w:tcW w:w="9242" w:type="dxa"/>
          </w:tcPr>
          <w:p w14:paraId="447807D1" w14:textId="25C1DEF2" w:rsidR="00905B6A" w:rsidRDefault="00905B6A" w:rsidP="00905B6A">
            <w:pPr>
              <w:spacing w:before="120"/>
              <w:jc w:val="both"/>
              <w:rPr>
                <w:rFonts w:ascii="Segoe UI" w:hAnsi="Segoe UI" w:cs="Segoe UI"/>
                <w:b/>
                <w:u w:val="single"/>
              </w:rPr>
            </w:pPr>
            <w:r>
              <w:rPr>
                <w:rFonts w:ascii="Segoe UI" w:hAnsi="Segoe UI" w:cs="Segoe UI"/>
                <w:b/>
                <w:u w:val="single"/>
              </w:rPr>
              <w:lastRenderedPageBreak/>
              <w:t xml:space="preserve">CATEGORY SEVEN: </w:t>
            </w:r>
            <w:r w:rsidRPr="00905B6A">
              <w:rPr>
                <w:rFonts w:ascii="Segoe UI" w:hAnsi="Segoe UI" w:cs="Segoe UI"/>
                <w:b/>
                <w:u w:val="single"/>
              </w:rPr>
              <w:t>GIFTS AND HOSPITALITY</w:t>
            </w:r>
          </w:p>
          <w:p w14:paraId="5F86C1C2" w14:textId="77777777" w:rsidR="00905B6A" w:rsidRPr="00905B6A" w:rsidRDefault="00905B6A" w:rsidP="00905B6A">
            <w:pPr>
              <w:jc w:val="both"/>
              <w:rPr>
                <w:rFonts w:ascii="Segoe UI" w:hAnsi="Segoe UI" w:cs="Segoe UI"/>
                <w:sz w:val="8"/>
                <w:szCs w:val="8"/>
                <w:u w:val="single"/>
              </w:rPr>
            </w:pPr>
          </w:p>
          <w:p w14:paraId="3DCC72B6" w14:textId="4352E964" w:rsidR="00430863" w:rsidRPr="00F57594" w:rsidRDefault="00430863" w:rsidP="00905B6A">
            <w:pPr>
              <w:jc w:val="both"/>
              <w:rPr>
                <w:rFonts w:ascii="Segoe UI" w:hAnsi="Segoe UI" w:cs="Segoe UI"/>
              </w:rPr>
            </w:pPr>
            <w:r w:rsidRPr="00F57594">
              <w:rPr>
                <w:rFonts w:ascii="Segoe UI" w:hAnsi="Segoe UI" w:cs="Segoe UI"/>
              </w:rPr>
              <w:t xml:space="preserve">Have you or a close family member received any gifts or hospitality in the last quarter </w:t>
            </w:r>
            <w:proofErr w:type="gramStart"/>
            <w:r w:rsidRPr="00F57594">
              <w:rPr>
                <w:rFonts w:ascii="Segoe UI" w:hAnsi="Segoe UI" w:cs="Segoe UI"/>
              </w:rPr>
              <w:t>as a result of</w:t>
            </w:r>
            <w:proofErr w:type="gramEnd"/>
            <w:r w:rsidRPr="00F57594">
              <w:rPr>
                <w:rFonts w:ascii="Segoe UI" w:hAnsi="Segoe UI" w:cs="Segoe UI"/>
              </w:rPr>
              <w:t xml:space="preserve"> your position within the Trust?</w:t>
            </w:r>
          </w:p>
          <w:p w14:paraId="67599618" w14:textId="77777777" w:rsidR="00430863" w:rsidRPr="00F57594" w:rsidRDefault="00430863" w:rsidP="00905B6A">
            <w:pPr>
              <w:jc w:val="both"/>
              <w:rPr>
                <w:rFonts w:ascii="Segoe UI" w:hAnsi="Segoe UI" w:cs="Segoe UI"/>
              </w:rPr>
            </w:pPr>
            <w:r w:rsidRPr="00F57594">
              <w:rPr>
                <w:rFonts w:ascii="Segoe UI" w:hAnsi="Segoe UI" w:cs="Segoe UI"/>
              </w:rPr>
              <w:t>The test to be applied when considering appropriateness of registration is to ask whether a member of the public acting reasonably might consider any gifts and hospitality as potentially affecting your responsibilities to the Leisure Trust or could influence your actions, speeches or decision-making.</w:t>
            </w:r>
          </w:p>
          <w:p w14:paraId="72DFF8B9" w14:textId="77777777" w:rsidR="00430863" w:rsidRPr="00F57594" w:rsidRDefault="00430863" w:rsidP="00905B6A">
            <w:pPr>
              <w:jc w:val="both"/>
              <w:rPr>
                <w:rFonts w:ascii="Segoe UI" w:hAnsi="Segoe UI" w:cs="Segoe UI"/>
              </w:rPr>
            </w:pPr>
          </w:p>
          <w:p w14:paraId="15EE1650" w14:textId="4FF456F9" w:rsidR="00430863" w:rsidRPr="00F57594" w:rsidRDefault="00430863" w:rsidP="00905B6A">
            <w:pPr>
              <w:jc w:val="both"/>
              <w:rPr>
                <w:rFonts w:ascii="Segoe UI" w:hAnsi="Segoe UI" w:cs="Segoe UI"/>
                <w:b/>
              </w:rPr>
            </w:pPr>
            <w:r w:rsidRPr="00F57594">
              <w:rPr>
                <w:rFonts w:ascii="Segoe UI" w:hAnsi="Segoe UI" w:cs="Segoe UI"/>
                <w:b/>
              </w:rPr>
              <w:t xml:space="preserve">YES/NO </w:t>
            </w:r>
            <w:proofErr w:type="gramStart"/>
            <w:r w:rsidRPr="00F57594">
              <w:rPr>
                <w:rFonts w:ascii="Segoe UI" w:hAnsi="Segoe UI" w:cs="Segoe UI"/>
                <w:b/>
              </w:rPr>
              <w:t xml:space="preserve">   (</w:t>
            </w:r>
            <w:proofErr w:type="gramEnd"/>
            <w:r w:rsidRPr="00F57594">
              <w:rPr>
                <w:rFonts w:ascii="Segoe UI" w:hAnsi="Segoe UI" w:cs="Segoe UI"/>
                <w:b/>
              </w:rPr>
              <w:t>delete as appropriate)</w:t>
            </w:r>
          </w:p>
          <w:p w14:paraId="69DAAC5D" w14:textId="77777777" w:rsidR="00430863" w:rsidRPr="00F57594" w:rsidRDefault="00430863" w:rsidP="00905B6A">
            <w:pPr>
              <w:jc w:val="both"/>
              <w:rPr>
                <w:rFonts w:ascii="Segoe UI" w:hAnsi="Segoe UI" w:cs="Segoe UI"/>
                <w:b/>
              </w:rPr>
            </w:pPr>
            <w:r w:rsidRPr="00F57594">
              <w:rPr>
                <w:rFonts w:ascii="Segoe UI" w:hAnsi="Segoe UI" w:cs="Segoe UI"/>
                <w:b/>
              </w:rPr>
              <w:t xml:space="preserve">If </w:t>
            </w:r>
            <w:proofErr w:type="gramStart"/>
            <w:r w:rsidRPr="00F57594">
              <w:rPr>
                <w:rFonts w:ascii="Segoe UI" w:hAnsi="Segoe UI" w:cs="Segoe UI"/>
                <w:b/>
              </w:rPr>
              <w:t>YES</w:t>
            </w:r>
            <w:proofErr w:type="gramEnd"/>
            <w:r w:rsidRPr="00F57594">
              <w:rPr>
                <w:rFonts w:ascii="Segoe UI" w:hAnsi="Segoe UI" w:cs="Segoe UI"/>
                <w:b/>
              </w:rPr>
              <w:t xml:space="preserve"> please delete as appropriate: Personal Conflict/Appointment Conflict</w:t>
            </w:r>
          </w:p>
        </w:tc>
      </w:tr>
    </w:tbl>
    <w:p w14:paraId="525F7A65" w14:textId="77777777" w:rsidR="00430863" w:rsidRPr="00F57594" w:rsidRDefault="00430863" w:rsidP="00430863">
      <w:pPr>
        <w:jc w:val="both"/>
        <w:rPr>
          <w:rFonts w:ascii="Segoe UI" w:hAnsi="Segoe UI" w:cs="Segoe UI"/>
          <w:b/>
        </w:rPr>
      </w:pPr>
    </w:p>
    <w:tbl>
      <w:tblPr>
        <w:tblStyle w:val="TableGrid"/>
        <w:tblW w:w="0" w:type="auto"/>
        <w:tblInd w:w="0" w:type="dxa"/>
        <w:tblLook w:val="04A0" w:firstRow="1" w:lastRow="0" w:firstColumn="1" w:lastColumn="0" w:noHBand="0" w:noVBand="1"/>
      </w:tblPr>
      <w:tblGrid>
        <w:gridCol w:w="9016"/>
      </w:tblGrid>
      <w:tr w:rsidR="00430863" w:rsidRPr="00F57594" w14:paraId="046E71AC" w14:textId="77777777" w:rsidTr="00430863">
        <w:tc>
          <w:tcPr>
            <w:tcW w:w="9242" w:type="dxa"/>
          </w:tcPr>
          <w:p w14:paraId="33E75E6B" w14:textId="77777777" w:rsidR="00430863" w:rsidRPr="00F57594" w:rsidRDefault="00430863" w:rsidP="00430863">
            <w:pPr>
              <w:spacing w:before="120"/>
              <w:jc w:val="both"/>
              <w:rPr>
                <w:rFonts w:ascii="Segoe UI" w:hAnsi="Segoe UI" w:cs="Segoe UI"/>
              </w:rPr>
            </w:pPr>
            <w:r w:rsidRPr="00F57594">
              <w:rPr>
                <w:rFonts w:ascii="Segoe UI" w:hAnsi="Segoe UI" w:cs="Segoe UI"/>
              </w:rPr>
              <w:t xml:space="preserve">If yes, you must list all such interests detailing the gift/hospitality, name of the donor and any organisation represented by that person and the date received.  </w:t>
            </w:r>
          </w:p>
          <w:p w14:paraId="4E1DEDA9" w14:textId="77777777" w:rsidR="00430863" w:rsidRPr="00F57594" w:rsidRDefault="00430863" w:rsidP="00430863">
            <w:pPr>
              <w:jc w:val="both"/>
              <w:rPr>
                <w:rFonts w:ascii="Segoe UI" w:hAnsi="Segoe UI" w:cs="Segoe UI"/>
              </w:rPr>
            </w:pPr>
          </w:p>
          <w:p w14:paraId="6D334E79" w14:textId="77777777" w:rsidR="00430863" w:rsidRPr="00F57594" w:rsidRDefault="00430863" w:rsidP="00430863">
            <w:pPr>
              <w:jc w:val="both"/>
              <w:rPr>
                <w:rFonts w:ascii="Segoe UI" w:hAnsi="Segoe UI" w:cs="Segoe UI"/>
              </w:rPr>
            </w:pPr>
          </w:p>
          <w:p w14:paraId="64566F3E" w14:textId="77777777" w:rsidR="00430863" w:rsidRPr="00F57594" w:rsidRDefault="00430863" w:rsidP="00430863">
            <w:pPr>
              <w:jc w:val="both"/>
              <w:rPr>
                <w:rFonts w:ascii="Segoe UI" w:hAnsi="Segoe UI" w:cs="Segoe UI"/>
              </w:rPr>
            </w:pPr>
          </w:p>
          <w:p w14:paraId="62F67DF4" w14:textId="77777777" w:rsidR="00430863" w:rsidRPr="00F57594" w:rsidRDefault="00430863" w:rsidP="00430863">
            <w:pPr>
              <w:jc w:val="both"/>
              <w:rPr>
                <w:rFonts w:ascii="Segoe UI" w:hAnsi="Segoe UI" w:cs="Segoe UI"/>
              </w:rPr>
            </w:pPr>
          </w:p>
          <w:p w14:paraId="254AF114" w14:textId="77777777" w:rsidR="00430863" w:rsidRPr="00F57594" w:rsidRDefault="00430863" w:rsidP="00430863">
            <w:pPr>
              <w:jc w:val="both"/>
              <w:rPr>
                <w:rFonts w:ascii="Segoe UI" w:hAnsi="Segoe UI" w:cs="Segoe UI"/>
              </w:rPr>
            </w:pPr>
          </w:p>
          <w:p w14:paraId="56FB5EBE" w14:textId="77777777" w:rsidR="00430863" w:rsidRPr="00F57594" w:rsidRDefault="00430863" w:rsidP="00430863">
            <w:pPr>
              <w:jc w:val="both"/>
              <w:rPr>
                <w:rFonts w:ascii="Segoe UI" w:hAnsi="Segoe UI" w:cs="Segoe UI"/>
              </w:rPr>
            </w:pPr>
          </w:p>
        </w:tc>
      </w:tr>
    </w:tbl>
    <w:p w14:paraId="3A5F4E39" w14:textId="448F7BC1" w:rsidR="00430863" w:rsidRPr="00F57594" w:rsidRDefault="00430863" w:rsidP="00430863">
      <w:pPr>
        <w:jc w:val="both"/>
        <w:rPr>
          <w:rFonts w:ascii="Segoe UI" w:hAnsi="Segoe UI" w:cs="Segoe UI"/>
          <w:b/>
        </w:rPr>
      </w:pPr>
      <w:r w:rsidRPr="00F57594">
        <w:rPr>
          <w:rFonts w:ascii="Segoe UI" w:hAnsi="Segoe UI" w:cs="Segoe UI"/>
          <w:b/>
        </w:rPr>
        <w:t xml:space="preserve"> </w:t>
      </w:r>
    </w:p>
    <w:tbl>
      <w:tblPr>
        <w:tblStyle w:val="TableGrid"/>
        <w:tblW w:w="0" w:type="auto"/>
        <w:tblInd w:w="0" w:type="dxa"/>
        <w:tblLook w:val="04A0" w:firstRow="1" w:lastRow="0" w:firstColumn="1" w:lastColumn="0" w:noHBand="0" w:noVBand="1"/>
      </w:tblPr>
      <w:tblGrid>
        <w:gridCol w:w="9016"/>
      </w:tblGrid>
      <w:tr w:rsidR="00430863" w:rsidRPr="00F57594" w14:paraId="15BED5FA" w14:textId="77777777" w:rsidTr="00430863">
        <w:tc>
          <w:tcPr>
            <w:tcW w:w="9242" w:type="dxa"/>
          </w:tcPr>
          <w:p w14:paraId="7BC4B8E5" w14:textId="7F42E671" w:rsidR="00905B6A" w:rsidRPr="00905B6A" w:rsidRDefault="00905B6A" w:rsidP="00430863">
            <w:pPr>
              <w:spacing w:before="120"/>
              <w:jc w:val="both"/>
              <w:rPr>
                <w:rFonts w:ascii="Segoe UI" w:hAnsi="Segoe UI" w:cs="Segoe UI"/>
                <w:u w:val="single"/>
              </w:rPr>
            </w:pPr>
            <w:r w:rsidRPr="00905B6A">
              <w:rPr>
                <w:rFonts w:ascii="Segoe UI" w:hAnsi="Segoe UI" w:cs="Segoe UI"/>
                <w:b/>
                <w:u w:val="single"/>
              </w:rPr>
              <w:t>CATEGORY EIGHT: ABILITY TO ACT AS A TRUSTEE</w:t>
            </w:r>
          </w:p>
          <w:p w14:paraId="7548AAF5" w14:textId="179CF737" w:rsidR="00430863" w:rsidRPr="00F57594" w:rsidRDefault="00430863" w:rsidP="00430863">
            <w:pPr>
              <w:spacing w:before="120"/>
              <w:jc w:val="both"/>
              <w:rPr>
                <w:rFonts w:ascii="Segoe UI" w:hAnsi="Segoe UI" w:cs="Segoe UI"/>
              </w:rPr>
            </w:pPr>
            <w:r w:rsidRPr="00F57594">
              <w:rPr>
                <w:rFonts w:ascii="Segoe UI" w:hAnsi="Segoe UI" w:cs="Segoe UI"/>
              </w:rPr>
              <w:t xml:space="preserve">Please state if you have been disqualified from acting as a Trustee under the provisions of Section 69 of the Charities and Trustee Investment (Scotland) Act 2005.  </w:t>
            </w:r>
          </w:p>
          <w:p w14:paraId="7FD3796D" w14:textId="77777777" w:rsidR="00430863" w:rsidRPr="00F57594" w:rsidRDefault="00430863" w:rsidP="00430863">
            <w:pPr>
              <w:spacing w:before="120"/>
              <w:jc w:val="both"/>
              <w:rPr>
                <w:rFonts w:ascii="Segoe UI" w:hAnsi="Segoe UI" w:cs="Segoe UI"/>
              </w:rPr>
            </w:pPr>
          </w:p>
          <w:p w14:paraId="16A7D540" w14:textId="77777777" w:rsidR="00430863" w:rsidRDefault="00430863" w:rsidP="00430863">
            <w:pPr>
              <w:jc w:val="both"/>
              <w:rPr>
                <w:rFonts w:ascii="Segoe UI" w:hAnsi="Segoe UI" w:cs="Segoe UI"/>
                <w:b/>
              </w:rPr>
            </w:pPr>
            <w:r w:rsidRPr="00F57594">
              <w:rPr>
                <w:rFonts w:ascii="Segoe UI" w:hAnsi="Segoe UI" w:cs="Segoe UI"/>
                <w:b/>
              </w:rPr>
              <w:t xml:space="preserve">YES/NO </w:t>
            </w:r>
            <w:proofErr w:type="gramStart"/>
            <w:r w:rsidRPr="00F57594">
              <w:rPr>
                <w:rFonts w:ascii="Segoe UI" w:hAnsi="Segoe UI" w:cs="Segoe UI"/>
                <w:b/>
              </w:rPr>
              <w:t xml:space="preserve">   (</w:t>
            </w:r>
            <w:proofErr w:type="gramEnd"/>
            <w:r w:rsidRPr="00F57594">
              <w:rPr>
                <w:rFonts w:ascii="Segoe UI" w:hAnsi="Segoe UI" w:cs="Segoe UI"/>
                <w:b/>
              </w:rPr>
              <w:t>delete as appropriate)</w:t>
            </w:r>
          </w:p>
          <w:p w14:paraId="6EE657AF" w14:textId="77777777" w:rsidR="00905B6A" w:rsidRPr="00F57594" w:rsidRDefault="00905B6A" w:rsidP="00430863">
            <w:pPr>
              <w:jc w:val="both"/>
              <w:rPr>
                <w:rFonts w:ascii="Segoe UI" w:hAnsi="Segoe UI" w:cs="Segoe UI"/>
                <w:b/>
              </w:rPr>
            </w:pPr>
          </w:p>
        </w:tc>
      </w:tr>
    </w:tbl>
    <w:p w14:paraId="5523A5F8" w14:textId="77777777" w:rsidR="00430863" w:rsidRPr="00F57594" w:rsidRDefault="00430863" w:rsidP="00430863">
      <w:pPr>
        <w:jc w:val="both"/>
        <w:rPr>
          <w:rFonts w:ascii="Segoe UI" w:hAnsi="Segoe UI" w:cs="Segoe UI"/>
          <w:b/>
        </w:rPr>
      </w:pPr>
    </w:p>
    <w:p w14:paraId="53A3063E" w14:textId="77777777" w:rsidR="008306CA" w:rsidRPr="00F57594" w:rsidRDefault="008306CA" w:rsidP="008306CA">
      <w:pPr>
        <w:jc w:val="both"/>
        <w:rPr>
          <w:rFonts w:ascii="Segoe UI" w:hAnsi="Segoe UI" w:cs="Segoe UI"/>
          <w:b/>
        </w:rPr>
      </w:pPr>
    </w:p>
    <w:p w14:paraId="303348A0" w14:textId="77777777" w:rsidR="008306CA" w:rsidRPr="00F57594" w:rsidRDefault="008306CA" w:rsidP="005F4D0E">
      <w:pPr>
        <w:jc w:val="center"/>
        <w:rPr>
          <w:rFonts w:ascii="Segoe UI" w:hAnsi="Segoe UI" w:cs="Segoe UI"/>
          <w:b/>
          <w:caps/>
          <w:spacing w:val="20"/>
        </w:rPr>
      </w:pPr>
    </w:p>
    <w:p w14:paraId="3A75DC45" w14:textId="77777777" w:rsidR="008306CA" w:rsidRPr="00F57594" w:rsidRDefault="008306CA" w:rsidP="005F4D0E">
      <w:pPr>
        <w:jc w:val="center"/>
        <w:rPr>
          <w:rFonts w:ascii="Segoe UI" w:hAnsi="Segoe UI" w:cs="Segoe UI"/>
          <w:b/>
          <w:caps/>
          <w:spacing w:val="20"/>
        </w:rPr>
      </w:pPr>
    </w:p>
    <w:p w14:paraId="56901B1B" w14:textId="77777777" w:rsidR="005F4D0E" w:rsidRPr="00F57594" w:rsidRDefault="005F4D0E" w:rsidP="005F4D0E">
      <w:pPr>
        <w:jc w:val="center"/>
        <w:rPr>
          <w:rFonts w:ascii="Segoe UI" w:hAnsi="Segoe UI" w:cs="Segoe UI"/>
          <w:b/>
          <w:caps/>
          <w:spacing w:val="20"/>
        </w:rPr>
      </w:pPr>
    </w:p>
    <w:p w14:paraId="716CC50E" w14:textId="77777777" w:rsidR="005F4D0E" w:rsidRPr="00F57594" w:rsidRDefault="005F4D0E" w:rsidP="005F4D0E">
      <w:pPr>
        <w:jc w:val="center"/>
        <w:rPr>
          <w:rFonts w:ascii="Segoe UI" w:hAnsi="Segoe UI" w:cs="Segoe UI"/>
          <w:b/>
          <w:caps/>
          <w:spacing w:val="20"/>
        </w:rPr>
      </w:pPr>
    </w:p>
    <w:p w14:paraId="74D099A7" w14:textId="77777777" w:rsidR="00430863" w:rsidRPr="00F57594" w:rsidRDefault="00430863" w:rsidP="005F4D0E">
      <w:pPr>
        <w:jc w:val="center"/>
        <w:rPr>
          <w:rFonts w:ascii="Segoe UI" w:hAnsi="Segoe UI" w:cs="Segoe UI"/>
          <w:b/>
          <w:caps/>
          <w:spacing w:val="20"/>
        </w:rPr>
      </w:pPr>
    </w:p>
    <w:p w14:paraId="01A38758" w14:textId="77777777" w:rsidR="00430863" w:rsidRPr="00F57594" w:rsidRDefault="00430863" w:rsidP="005F4D0E">
      <w:pPr>
        <w:jc w:val="center"/>
        <w:rPr>
          <w:rFonts w:ascii="Segoe UI" w:hAnsi="Segoe UI" w:cs="Segoe UI"/>
          <w:b/>
          <w:caps/>
          <w:spacing w:val="20"/>
        </w:rPr>
      </w:pPr>
    </w:p>
    <w:p w14:paraId="798BEF31" w14:textId="77777777" w:rsidR="00430863" w:rsidRPr="00F57594" w:rsidRDefault="00430863" w:rsidP="005F4D0E">
      <w:pPr>
        <w:jc w:val="center"/>
        <w:rPr>
          <w:rFonts w:ascii="Segoe UI" w:hAnsi="Segoe UI" w:cs="Segoe UI"/>
          <w:b/>
          <w:caps/>
          <w:spacing w:val="20"/>
        </w:rPr>
      </w:pPr>
    </w:p>
    <w:p w14:paraId="08641BCC" w14:textId="77777777" w:rsidR="00430863" w:rsidRPr="00F57594" w:rsidRDefault="00430863" w:rsidP="005F4D0E">
      <w:pPr>
        <w:jc w:val="center"/>
        <w:rPr>
          <w:rFonts w:ascii="Segoe UI" w:hAnsi="Segoe UI" w:cs="Segoe UI"/>
          <w:b/>
          <w:caps/>
          <w:spacing w:val="20"/>
        </w:rPr>
      </w:pPr>
    </w:p>
    <w:p w14:paraId="038B1CD5" w14:textId="77777777" w:rsidR="00430863" w:rsidRPr="00F57594" w:rsidRDefault="00430863" w:rsidP="005F4D0E">
      <w:pPr>
        <w:jc w:val="center"/>
        <w:rPr>
          <w:rFonts w:ascii="Segoe UI" w:hAnsi="Segoe UI" w:cs="Segoe UI"/>
          <w:b/>
          <w:caps/>
          <w:spacing w:val="20"/>
        </w:rPr>
      </w:pPr>
    </w:p>
    <w:p w14:paraId="0ADDC1F1" w14:textId="77777777" w:rsidR="00430863" w:rsidRPr="00F57594" w:rsidRDefault="00430863" w:rsidP="005F4D0E">
      <w:pPr>
        <w:jc w:val="center"/>
        <w:rPr>
          <w:rFonts w:ascii="Segoe UI" w:hAnsi="Segoe UI" w:cs="Segoe UI"/>
          <w:b/>
          <w:caps/>
          <w:spacing w:val="20"/>
        </w:rPr>
      </w:pPr>
    </w:p>
    <w:p w14:paraId="7865F49E" w14:textId="77777777" w:rsidR="00430863" w:rsidRDefault="00430863" w:rsidP="005F4D0E">
      <w:pPr>
        <w:jc w:val="center"/>
        <w:rPr>
          <w:rFonts w:ascii="Segoe UI" w:hAnsi="Segoe UI" w:cs="Segoe UI"/>
          <w:b/>
          <w:caps/>
          <w:spacing w:val="20"/>
        </w:rPr>
      </w:pPr>
    </w:p>
    <w:p w14:paraId="648C0CB3" w14:textId="77777777" w:rsidR="00905B6A" w:rsidRDefault="00905B6A" w:rsidP="005F4D0E">
      <w:pPr>
        <w:jc w:val="center"/>
        <w:rPr>
          <w:rFonts w:ascii="Segoe UI" w:hAnsi="Segoe UI" w:cs="Segoe UI"/>
          <w:b/>
          <w:caps/>
          <w:spacing w:val="20"/>
        </w:rPr>
      </w:pPr>
    </w:p>
    <w:p w14:paraId="2AE1F0EE" w14:textId="77777777" w:rsidR="00905B6A" w:rsidRPr="00F57594" w:rsidRDefault="00905B6A" w:rsidP="005F4D0E">
      <w:pPr>
        <w:jc w:val="center"/>
        <w:rPr>
          <w:rFonts w:ascii="Segoe UI" w:hAnsi="Segoe UI" w:cs="Segoe UI"/>
          <w:b/>
          <w:caps/>
          <w:spacing w:val="20"/>
        </w:rPr>
      </w:pPr>
    </w:p>
    <w:p w14:paraId="7A6648D5" w14:textId="77777777" w:rsidR="00430863" w:rsidRPr="00F57594" w:rsidRDefault="00430863" w:rsidP="005F4D0E">
      <w:pPr>
        <w:jc w:val="center"/>
        <w:rPr>
          <w:rFonts w:ascii="Segoe UI" w:hAnsi="Segoe UI" w:cs="Segoe UI"/>
          <w:b/>
          <w:caps/>
          <w:spacing w:val="20"/>
        </w:rPr>
      </w:pPr>
    </w:p>
    <w:p w14:paraId="768A2DB5" w14:textId="77777777" w:rsidR="00CA32FC" w:rsidRPr="00605907" w:rsidRDefault="00CA32FC" w:rsidP="005F4D0E">
      <w:pPr>
        <w:rPr>
          <w:sz w:val="28"/>
          <w:szCs w:val="28"/>
        </w:rPr>
      </w:pPr>
    </w:p>
    <w:p w14:paraId="0E809AFB" w14:textId="28B1C6E0" w:rsidR="005F4D0E" w:rsidRPr="00605907" w:rsidRDefault="00F57594" w:rsidP="005F4D0E">
      <w:pPr>
        <w:rPr>
          <w:sz w:val="28"/>
          <w:szCs w:val="28"/>
        </w:rPr>
      </w:pPr>
      <w:r>
        <w:rPr>
          <w:noProof/>
          <w:sz w:val="28"/>
          <w:szCs w:val="28"/>
        </w:rPr>
        <w:drawing>
          <wp:anchor distT="0" distB="0" distL="114300" distR="114300" simplePos="0" relativeHeight="251847680" behindDoc="0" locked="0" layoutInCell="1" allowOverlap="1" wp14:anchorId="7BEEE48F" wp14:editId="40429653">
            <wp:simplePos x="0" y="0"/>
            <wp:positionH relativeFrom="column">
              <wp:posOffset>2124075</wp:posOffset>
            </wp:positionH>
            <wp:positionV relativeFrom="paragraph">
              <wp:posOffset>113030</wp:posOffset>
            </wp:positionV>
            <wp:extent cx="1499619" cy="701041"/>
            <wp:effectExtent l="0" t="0" r="5715" b="3810"/>
            <wp:wrapNone/>
            <wp:docPr id="1755620317" name="Picture 87"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5620317" name="Picture 87" descr="A black background with a black square&#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99619" cy="701041"/>
                    </a:xfrm>
                    <a:prstGeom prst="rect">
                      <a:avLst/>
                    </a:prstGeom>
                  </pic:spPr>
                </pic:pic>
              </a:graphicData>
            </a:graphic>
          </wp:anchor>
        </w:drawing>
      </w:r>
    </w:p>
    <w:p w14:paraId="76C6419B" w14:textId="622E63A6" w:rsidR="005F4D0E" w:rsidRPr="00605907" w:rsidRDefault="005F4D0E" w:rsidP="005F4D0E">
      <w:pPr>
        <w:rPr>
          <w:sz w:val="28"/>
          <w:szCs w:val="28"/>
        </w:rPr>
      </w:pPr>
    </w:p>
    <w:p w14:paraId="2ECFE0E1" w14:textId="77777777" w:rsidR="005F4D0E" w:rsidRPr="00605907" w:rsidRDefault="005F4D0E" w:rsidP="005F4D0E">
      <w:pPr>
        <w:rPr>
          <w:sz w:val="28"/>
          <w:szCs w:val="28"/>
        </w:rPr>
      </w:pPr>
    </w:p>
    <w:p w14:paraId="77F2DE18" w14:textId="77777777" w:rsidR="005F4D0E" w:rsidRDefault="005F4D0E" w:rsidP="005F4D0E">
      <w:pPr>
        <w:rPr>
          <w:sz w:val="28"/>
          <w:szCs w:val="28"/>
        </w:rPr>
      </w:pPr>
    </w:p>
    <w:p w14:paraId="7E565CD3" w14:textId="77777777" w:rsidR="000632D1" w:rsidRPr="00605907" w:rsidRDefault="000632D1" w:rsidP="005F4D0E">
      <w:pPr>
        <w:rPr>
          <w:sz w:val="28"/>
          <w:szCs w:val="28"/>
        </w:rPr>
      </w:pPr>
    </w:p>
    <w:p w14:paraId="3B3F2E10" w14:textId="77777777" w:rsidR="005F4D0E" w:rsidRPr="00605907" w:rsidRDefault="005F4D0E" w:rsidP="005F4D0E">
      <w:pPr>
        <w:rPr>
          <w:sz w:val="28"/>
          <w:szCs w:val="28"/>
        </w:rPr>
      </w:pPr>
    </w:p>
    <w:p w14:paraId="01D6F2A9" w14:textId="77777777" w:rsidR="005F4D0E" w:rsidRPr="00F57594" w:rsidRDefault="005F4D0E" w:rsidP="005F4D0E">
      <w:pPr>
        <w:jc w:val="center"/>
        <w:rPr>
          <w:rFonts w:ascii="Segoe UI" w:hAnsi="Segoe UI" w:cs="Segoe UI"/>
          <w:b/>
          <w:caps/>
          <w:spacing w:val="20"/>
          <w:sz w:val="44"/>
          <w:szCs w:val="44"/>
        </w:rPr>
      </w:pPr>
      <w:r w:rsidRPr="00F57594">
        <w:rPr>
          <w:rFonts w:ascii="Segoe UI" w:hAnsi="Segoe UI" w:cs="Segoe UI"/>
          <w:b/>
          <w:caps/>
          <w:spacing w:val="20"/>
          <w:sz w:val="44"/>
          <w:szCs w:val="44"/>
        </w:rPr>
        <w:t>TRUSTEE INDEMNITY INSURANCE</w:t>
      </w:r>
    </w:p>
    <w:p w14:paraId="2E27DE84" w14:textId="77777777" w:rsidR="005F4D0E" w:rsidRPr="00605907" w:rsidRDefault="005F4D0E" w:rsidP="005F4D0E">
      <w:pPr>
        <w:jc w:val="center"/>
        <w:rPr>
          <w:b/>
          <w:caps/>
          <w:spacing w:val="20"/>
          <w:sz w:val="44"/>
          <w:szCs w:val="44"/>
        </w:rPr>
      </w:pPr>
    </w:p>
    <w:p w14:paraId="4A902C5F" w14:textId="77777777" w:rsidR="005F4D0E" w:rsidRPr="00605907" w:rsidRDefault="005F4D0E" w:rsidP="005F4D0E">
      <w:pPr>
        <w:jc w:val="center"/>
        <w:rPr>
          <w:b/>
          <w:caps/>
          <w:spacing w:val="20"/>
          <w:sz w:val="44"/>
          <w:szCs w:val="44"/>
        </w:rPr>
      </w:pPr>
    </w:p>
    <w:p w14:paraId="18030EC2" w14:textId="77777777" w:rsidR="005F4D0E" w:rsidRPr="00605907" w:rsidRDefault="005F4D0E" w:rsidP="005F4D0E">
      <w:pPr>
        <w:jc w:val="center"/>
        <w:rPr>
          <w:b/>
          <w:caps/>
          <w:spacing w:val="20"/>
          <w:sz w:val="44"/>
          <w:szCs w:val="44"/>
        </w:rPr>
      </w:pPr>
    </w:p>
    <w:p w14:paraId="4859DE93" w14:textId="77777777" w:rsidR="005F4D0E" w:rsidRPr="00605907" w:rsidRDefault="005F4D0E" w:rsidP="005F4D0E">
      <w:pPr>
        <w:jc w:val="center"/>
        <w:rPr>
          <w:b/>
          <w:caps/>
          <w:spacing w:val="20"/>
          <w:sz w:val="44"/>
          <w:szCs w:val="44"/>
        </w:rPr>
      </w:pPr>
    </w:p>
    <w:p w14:paraId="3ABC8CC9" w14:textId="77777777" w:rsidR="005F4D0E" w:rsidRPr="00605907" w:rsidRDefault="005F4D0E" w:rsidP="005F4D0E">
      <w:pPr>
        <w:jc w:val="center"/>
        <w:rPr>
          <w:b/>
          <w:caps/>
          <w:spacing w:val="20"/>
          <w:sz w:val="44"/>
          <w:szCs w:val="44"/>
        </w:rPr>
      </w:pPr>
    </w:p>
    <w:p w14:paraId="6E71DD9F" w14:textId="77777777" w:rsidR="005F4D0E" w:rsidRPr="00605907" w:rsidRDefault="005F4D0E" w:rsidP="005F4D0E">
      <w:pPr>
        <w:jc w:val="center"/>
        <w:rPr>
          <w:b/>
          <w:caps/>
          <w:spacing w:val="20"/>
          <w:sz w:val="44"/>
          <w:szCs w:val="44"/>
        </w:rPr>
      </w:pPr>
    </w:p>
    <w:p w14:paraId="21501E77" w14:textId="77777777" w:rsidR="005F4D0E" w:rsidRPr="00605907" w:rsidRDefault="005F4D0E" w:rsidP="005F4D0E">
      <w:pPr>
        <w:jc w:val="center"/>
        <w:rPr>
          <w:b/>
          <w:caps/>
          <w:spacing w:val="20"/>
          <w:sz w:val="44"/>
          <w:szCs w:val="44"/>
        </w:rPr>
      </w:pPr>
    </w:p>
    <w:p w14:paraId="19AD7EE5" w14:textId="77777777" w:rsidR="008306CA" w:rsidRDefault="008306CA" w:rsidP="005F4D0E">
      <w:pPr>
        <w:jc w:val="center"/>
        <w:rPr>
          <w:b/>
          <w:caps/>
          <w:spacing w:val="20"/>
          <w:sz w:val="44"/>
          <w:szCs w:val="44"/>
        </w:rPr>
      </w:pPr>
    </w:p>
    <w:p w14:paraId="12EED511" w14:textId="77777777" w:rsidR="00CA32FC" w:rsidRPr="00605907" w:rsidRDefault="00CA32FC" w:rsidP="005F4D0E">
      <w:pPr>
        <w:jc w:val="center"/>
        <w:rPr>
          <w:b/>
          <w:caps/>
          <w:spacing w:val="20"/>
          <w:sz w:val="44"/>
          <w:szCs w:val="44"/>
        </w:rPr>
      </w:pPr>
    </w:p>
    <w:p w14:paraId="5DE8CDD3" w14:textId="77777777" w:rsidR="00390010" w:rsidRDefault="00390010" w:rsidP="00066E91">
      <w:pPr>
        <w:pStyle w:val="Title"/>
        <w:jc w:val="left"/>
        <w:outlineLvl w:val="0"/>
        <w:rPr>
          <w:szCs w:val="24"/>
          <w:u w:val="single"/>
        </w:rPr>
      </w:pPr>
    </w:p>
    <w:p w14:paraId="2FEAB83E" w14:textId="77777777" w:rsidR="000632D1" w:rsidRDefault="000632D1" w:rsidP="00066E91">
      <w:pPr>
        <w:pStyle w:val="Title"/>
        <w:jc w:val="left"/>
        <w:outlineLvl w:val="0"/>
        <w:rPr>
          <w:szCs w:val="24"/>
          <w:u w:val="single"/>
        </w:rPr>
      </w:pPr>
    </w:p>
    <w:p w14:paraId="2577FB12" w14:textId="77777777" w:rsidR="00390010" w:rsidRDefault="00390010" w:rsidP="00066E91">
      <w:pPr>
        <w:pStyle w:val="Title"/>
        <w:jc w:val="left"/>
        <w:outlineLvl w:val="0"/>
        <w:rPr>
          <w:szCs w:val="24"/>
          <w:u w:val="single"/>
        </w:rPr>
      </w:pPr>
    </w:p>
    <w:p w14:paraId="58A078EF" w14:textId="09EF9FCD" w:rsidR="00066E91" w:rsidRPr="00F57594" w:rsidRDefault="00066E91" w:rsidP="00066E91">
      <w:pPr>
        <w:pStyle w:val="Title"/>
        <w:jc w:val="left"/>
        <w:outlineLvl w:val="0"/>
        <w:rPr>
          <w:rFonts w:ascii="Segoe UI" w:hAnsi="Segoe UI" w:cs="Segoe UI"/>
          <w:szCs w:val="24"/>
          <w:u w:val="single"/>
        </w:rPr>
      </w:pPr>
      <w:r w:rsidRPr="00F57594">
        <w:rPr>
          <w:rFonts w:ascii="Segoe UI" w:hAnsi="Segoe UI" w:cs="Segoe UI"/>
          <w:szCs w:val="24"/>
          <w:u w:val="single"/>
        </w:rPr>
        <w:lastRenderedPageBreak/>
        <w:t>TRUSTEE INDEMNITY INSURANCE</w:t>
      </w:r>
    </w:p>
    <w:p w14:paraId="1F4C3B2C" w14:textId="77777777" w:rsidR="00066E91" w:rsidRPr="00F57594" w:rsidRDefault="00066E91" w:rsidP="00066E91">
      <w:pPr>
        <w:pStyle w:val="Title"/>
        <w:jc w:val="left"/>
        <w:outlineLvl w:val="0"/>
        <w:rPr>
          <w:rFonts w:ascii="Segoe UI" w:hAnsi="Segoe UI" w:cs="Segoe UI"/>
          <w:szCs w:val="24"/>
        </w:rPr>
      </w:pPr>
    </w:p>
    <w:p w14:paraId="4A86D25D" w14:textId="77777777" w:rsidR="005239EB" w:rsidRPr="00F57594" w:rsidRDefault="00A969B6" w:rsidP="00A969B6">
      <w:pPr>
        <w:pStyle w:val="Title"/>
        <w:jc w:val="left"/>
        <w:outlineLvl w:val="0"/>
        <w:rPr>
          <w:rFonts w:ascii="Segoe UI" w:hAnsi="Segoe UI" w:cs="Segoe UI"/>
          <w:b w:val="0"/>
          <w:szCs w:val="24"/>
        </w:rPr>
      </w:pPr>
      <w:r w:rsidRPr="00F57594">
        <w:rPr>
          <w:rFonts w:ascii="Segoe UI" w:hAnsi="Segoe UI" w:cs="Segoe UI"/>
          <w:b w:val="0"/>
          <w:szCs w:val="24"/>
        </w:rPr>
        <w:t>Not-for-profit</w:t>
      </w:r>
      <w:r w:rsidR="00F04F11" w:rsidRPr="00F57594">
        <w:rPr>
          <w:rFonts w:ascii="Segoe UI" w:hAnsi="Segoe UI" w:cs="Segoe UI"/>
          <w:b w:val="0"/>
          <w:szCs w:val="24"/>
        </w:rPr>
        <w:t xml:space="preserve"> organisations depend on their B</w:t>
      </w:r>
      <w:r w:rsidRPr="00F57594">
        <w:rPr>
          <w:rFonts w:ascii="Segoe UI" w:hAnsi="Segoe UI" w:cs="Segoe UI"/>
          <w:b w:val="0"/>
          <w:szCs w:val="24"/>
        </w:rPr>
        <w:t xml:space="preserve">oard of </w:t>
      </w:r>
      <w:r w:rsidR="00F04F11" w:rsidRPr="00F57594">
        <w:rPr>
          <w:rFonts w:ascii="Segoe UI" w:hAnsi="Segoe UI" w:cs="Segoe UI"/>
          <w:b w:val="0"/>
          <w:szCs w:val="24"/>
        </w:rPr>
        <w:t>T</w:t>
      </w:r>
      <w:r w:rsidRPr="00F57594">
        <w:rPr>
          <w:rFonts w:ascii="Segoe UI" w:hAnsi="Segoe UI" w:cs="Segoe UI"/>
          <w:b w:val="0"/>
          <w:szCs w:val="24"/>
        </w:rPr>
        <w:t xml:space="preserve">rustees to elect officers, adopt policies and make major financial decisions. Though extremely rewarding, there’s a certain amount of risk involved for board members, </w:t>
      </w:r>
      <w:r w:rsidR="00F04F11" w:rsidRPr="00F57594">
        <w:rPr>
          <w:rFonts w:ascii="Segoe UI" w:hAnsi="Segoe UI" w:cs="Segoe UI"/>
          <w:b w:val="0"/>
          <w:szCs w:val="24"/>
        </w:rPr>
        <w:t>as they</w:t>
      </w:r>
      <w:r w:rsidRPr="00F57594">
        <w:rPr>
          <w:rFonts w:ascii="Segoe UI" w:hAnsi="Segoe UI" w:cs="Segoe UI"/>
          <w:b w:val="0"/>
          <w:szCs w:val="24"/>
        </w:rPr>
        <w:t xml:space="preserve"> </w:t>
      </w:r>
      <w:proofErr w:type="gramStart"/>
      <w:r w:rsidR="0045741B" w:rsidRPr="00F57594">
        <w:rPr>
          <w:rFonts w:ascii="Segoe UI" w:hAnsi="Segoe UI" w:cs="Segoe UI"/>
          <w:b w:val="0"/>
          <w:szCs w:val="24"/>
        </w:rPr>
        <w:t xml:space="preserve">can be </w:t>
      </w:r>
      <w:r w:rsidRPr="00F57594">
        <w:rPr>
          <w:rFonts w:ascii="Segoe UI" w:hAnsi="Segoe UI" w:cs="Segoe UI"/>
          <w:b w:val="0"/>
          <w:szCs w:val="24"/>
        </w:rPr>
        <w:t>are</w:t>
      </w:r>
      <w:proofErr w:type="gramEnd"/>
      <w:r w:rsidRPr="00F57594">
        <w:rPr>
          <w:rFonts w:ascii="Segoe UI" w:hAnsi="Segoe UI" w:cs="Segoe UI"/>
          <w:b w:val="0"/>
          <w:szCs w:val="24"/>
        </w:rPr>
        <w:t xml:space="preserve"> subject to personal liability.</w:t>
      </w:r>
      <w:r w:rsidR="00F04F11" w:rsidRPr="00F57594">
        <w:rPr>
          <w:rFonts w:ascii="Segoe UI" w:hAnsi="Segoe UI" w:cs="Segoe UI"/>
          <w:b w:val="0"/>
          <w:szCs w:val="24"/>
        </w:rPr>
        <w:t xml:space="preserve"> </w:t>
      </w:r>
    </w:p>
    <w:p w14:paraId="31410949" w14:textId="77777777" w:rsidR="0045741B" w:rsidRPr="00F57594" w:rsidRDefault="0045741B" w:rsidP="00A969B6">
      <w:pPr>
        <w:pStyle w:val="Title"/>
        <w:jc w:val="left"/>
        <w:outlineLvl w:val="0"/>
        <w:rPr>
          <w:rFonts w:ascii="Segoe UI" w:hAnsi="Segoe UI" w:cs="Segoe UI"/>
          <w:b w:val="0"/>
          <w:szCs w:val="24"/>
        </w:rPr>
      </w:pPr>
    </w:p>
    <w:p w14:paraId="270E04A5" w14:textId="77777777" w:rsidR="00A969B6" w:rsidRPr="00F57594" w:rsidRDefault="00A969B6" w:rsidP="00A969B6">
      <w:pPr>
        <w:pStyle w:val="Title"/>
        <w:jc w:val="left"/>
        <w:outlineLvl w:val="0"/>
        <w:rPr>
          <w:rFonts w:ascii="Segoe UI" w:hAnsi="Segoe UI" w:cs="Segoe UI"/>
          <w:b w:val="0"/>
          <w:szCs w:val="24"/>
        </w:rPr>
      </w:pPr>
      <w:r w:rsidRPr="00F57594">
        <w:rPr>
          <w:rFonts w:ascii="Segoe UI" w:hAnsi="Segoe UI" w:cs="Segoe UI"/>
          <w:b w:val="0"/>
          <w:szCs w:val="24"/>
        </w:rPr>
        <w:t>Trustee Indemnity Insurance protects board members from having to personally pay legal claims made against them, for negligence or a breach of trust or duty.</w:t>
      </w:r>
    </w:p>
    <w:p w14:paraId="5FD50096" w14:textId="77777777" w:rsidR="00A969B6" w:rsidRPr="00F57594" w:rsidRDefault="00A969B6" w:rsidP="00A969B6">
      <w:pPr>
        <w:pStyle w:val="Title"/>
        <w:jc w:val="left"/>
        <w:outlineLvl w:val="0"/>
        <w:rPr>
          <w:rFonts w:ascii="Segoe UI" w:hAnsi="Segoe UI" w:cs="Segoe UI"/>
          <w:b w:val="0"/>
          <w:szCs w:val="24"/>
        </w:rPr>
      </w:pPr>
    </w:p>
    <w:p w14:paraId="098461BF" w14:textId="0C071566" w:rsidR="00066E91" w:rsidRPr="00F57594" w:rsidRDefault="00A969B6" w:rsidP="00A969B6">
      <w:pPr>
        <w:pStyle w:val="Title"/>
        <w:jc w:val="left"/>
        <w:outlineLvl w:val="0"/>
        <w:rPr>
          <w:rFonts w:ascii="Segoe UI" w:hAnsi="Segoe UI" w:cs="Segoe UI"/>
          <w:b w:val="0"/>
          <w:szCs w:val="24"/>
        </w:rPr>
      </w:pPr>
      <w:r w:rsidRPr="00F57594">
        <w:rPr>
          <w:rFonts w:ascii="Segoe UI" w:hAnsi="Segoe UI" w:cs="Segoe UI"/>
          <w:b w:val="0"/>
          <w:szCs w:val="24"/>
        </w:rPr>
        <w:t xml:space="preserve">For the charity to meet any losses and legal </w:t>
      </w:r>
      <w:r w:rsidR="005239EB" w:rsidRPr="00F57594">
        <w:rPr>
          <w:rFonts w:ascii="Segoe UI" w:hAnsi="Segoe UI" w:cs="Segoe UI"/>
          <w:b w:val="0"/>
          <w:szCs w:val="24"/>
        </w:rPr>
        <w:t xml:space="preserve">costs, </w:t>
      </w:r>
      <w:r w:rsidR="00F57594">
        <w:rPr>
          <w:rFonts w:ascii="Segoe UI" w:hAnsi="Segoe UI" w:cs="Segoe UI"/>
          <w:b w:val="0"/>
          <w:szCs w:val="24"/>
        </w:rPr>
        <w:t>Ayrshire360</w:t>
      </w:r>
      <w:r w:rsidRPr="00F57594">
        <w:rPr>
          <w:rFonts w:ascii="Segoe UI" w:hAnsi="Segoe UI" w:cs="Segoe UI"/>
          <w:b w:val="0"/>
          <w:szCs w:val="24"/>
        </w:rPr>
        <w:t xml:space="preserve"> offer</w:t>
      </w:r>
      <w:r w:rsidR="00F04F11" w:rsidRPr="00F57594">
        <w:rPr>
          <w:rFonts w:ascii="Segoe UI" w:hAnsi="Segoe UI" w:cs="Segoe UI"/>
          <w:b w:val="0"/>
          <w:szCs w:val="24"/>
        </w:rPr>
        <w:t>s</w:t>
      </w:r>
      <w:r w:rsidRPr="00F57594">
        <w:rPr>
          <w:rFonts w:ascii="Segoe UI" w:hAnsi="Segoe UI" w:cs="Segoe UI"/>
          <w:b w:val="0"/>
          <w:szCs w:val="24"/>
        </w:rPr>
        <w:t xml:space="preserve"> trustee liability insurance cover. This protects the trustee and charity </w:t>
      </w:r>
      <w:proofErr w:type="gramStart"/>
      <w:r w:rsidRPr="00F57594">
        <w:rPr>
          <w:rFonts w:ascii="Segoe UI" w:hAnsi="Segoe UI" w:cs="Segoe UI"/>
          <w:b w:val="0"/>
          <w:szCs w:val="24"/>
        </w:rPr>
        <w:t>as a whole against</w:t>
      </w:r>
      <w:proofErr w:type="gramEnd"/>
      <w:r w:rsidRPr="00F57594">
        <w:rPr>
          <w:rFonts w:ascii="Segoe UI" w:hAnsi="Segoe UI" w:cs="Segoe UI"/>
          <w:b w:val="0"/>
          <w:szCs w:val="24"/>
        </w:rPr>
        <w:t xml:space="preserve"> liability arising from a wrongful act by a </w:t>
      </w:r>
      <w:r w:rsidR="00F57594">
        <w:rPr>
          <w:rFonts w:ascii="Segoe UI" w:hAnsi="Segoe UI" w:cs="Segoe UI"/>
          <w:b w:val="0"/>
          <w:szCs w:val="24"/>
        </w:rPr>
        <w:t>T</w:t>
      </w:r>
      <w:r w:rsidRPr="00F57594">
        <w:rPr>
          <w:rFonts w:ascii="Segoe UI" w:hAnsi="Segoe UI" w:cs="Segoe UI"/>
          <w:b w:val="0"/>
          <w:szCs w:val="24"/>
        </w:rPr>
        <w:t>rustee.</w:t>
      </w:r>
    </w:p>
    <w:p w14:paraId="36A69B67" w14:textId="77777777" w:rsidR="00A969B6" w:rsidRPr="00F57594" w:rsidRDefault="00A969B6" w:rsidP="00A969B6">
      <w:pPr>
        <w:pStyle w:val="Title"/>
        <w:jc w:val="left"/>
        <w:outlineLvl w:val="0"/>
        <w:rPr>
          <w:rFonts w:ascii="Segoe UI" w:hAnsi="Segoe UI" w:cs="Segoe UI"/>
          <w:b w:val="0"/>
          <w:szCs w:val="24"/>
        </w:rPr>
      </w:pPr>
    </w:p>
    <w:p w14:paraId="30A48F0B" w14:textId="77777777" w:rsidR="00A969B6" w:rsidRPr="00F57594" w:rsidRDefault="005239EB" w:rsidP="00A969B6">
      <w:pPr>
        <w:pStyle w:val="Title"/>
        <w:jc w:val="left"/>
        <w:outlineLvl w:val="0"/>
        <w:rPr>
          <w:rFonts w:ascii="Segoe UI" w:hAnsi="Segoe UI" w:cs="Segoe UI"/>
          <w:b w:val="0"/>
          <w:szCs w:val="24"/>
        </w:rPr>
      </w:pPr>
      <w:r w:rsidRPr="00F57594">
        <w:rPr>
          <w:rFonts w:ascii="Segoe UI" w:hAnsi="Segoe UI" w:cs="Segoe UI"/>
          <w:b w:val="0"/>
          <w:szCs w:val="24"/>
        </w:rPr>
        <w:t>The p</w:t>
      </w:r>
      <w:r w:rsidR="00A969B6" w:rsidRPr="00F57594">
        <w:rPr>
          <w:rFonts w:ascii="Segoe UI" w:hAnsi="Segoe UI" w:cs="Segoe UI"/>
          <w:b w:val="0"/>
          <w:szCs w:val="24"/>
        </w:rPr>
        <w:t xml:space="preserve">olicy schedule is </w:t>
      </w:r>
      <w:r w:rsidRPr="00F57594">
        <w:rPr>
          <w:rFonts w:ascii="Segoe UI" w:hAnsi="Segoe UI" w:cs="Segoe UI"/>
          <w:b w:val="0"/>
          <w:szCs w:val="24"/>
        </w:rPr>
        <w:t xml:space="preserve">renewed </w:t>
      </w:r>
      <w:proofErr w:type="gramStart"/>
      <w:r w:rsidRPr="00F57594">
        <w:rPr>
          <w:rFonts w:ascii="Segoe UI" w:hAnsi="Segoe UI" w:cs="Segoe UI"/>
          <w:b w:val="0"/>
          <w:szCs w:val="24"/>
        </w:rPr>
        <w:t>annually</w:t>
      </w:r>
      <w:proofErr w:type="gramEnd"/>
      <w:r w:rsidRPr="00F57594">
        <w:rPr>
          <w:rFonts w:ascii="Segoe UI" w:hAnsi="Segoe UI" w:cs="Segoe UI"/>
          <w:b w:val="0"/>
          <w:szCs w:val="24"/>
        </w:rPr>
        <w:t xml:space="preserve"> and a copy is included for Trustees</w:t>
      </w:r>
      <w:r w:rsidR="00F04F11" w:rsidRPr="00F57594">
        <w:rPr>
          <w:rFonts w:ascii="Segoe UI" w:hAnsi="Segoe UI" w:cs="Segoe UI"/>
          <w:b w:val="0"/>
          <w:szCs w:val="24"/>
        </w:rPr>
        <w:t>’</w:t>
      </w:r>
      <w:r w:rsidRPr="00F57594">
        <w:rPr>
          <w:rFonts w:ascii="Segoe UI" w:hAnsi="Segoe UI" w:cs="Segoe UI"/>
          <w:b w:val="0"/>
          <w:szCs w:val="24"/>
        </w:rPr>
        <w:t xml:space="preserve"> information.</w:t>
      </w:r>
    </w:p>
    <w:p w14:paraId="34105D8E" w14:textId="77777777" w:rsidR="00066E91" w:rsidRDefault="00066E91" w:rsidP="005F4D0E">
      <w:pPr>
        <w:jc w:val="center"/>
        <w:rPr>
          <w:b/>
          <w:caps/>
          <w:noProof/>
          <w:spacing w:val="20"/>
          <w:sz w:val="44"/>
          <w:szCs w:val="44"/>
          <w:lang w:eastAsia="en-GB"/>
        </w:rPr>
      </w:pPr>
    </w:p>
    <w:p w14:paraId="72E1F224" w14:textId="77777777" w:rsidR="00066E91" w:rsidRDefault="00066E91" w:rsidP="005F4D0E">
      <w:pPr>
        <w:jc w:val="center"/>
        <w:rPr>
          <w:b/>
          <w:caps/>
          <w:noProof/>
          <w:spacing w:val="20"/>
          <w:sz w:val="44"/>
          <w:szCs w:val="44"/>
          <w:lang w:eastAsia="en-GB"/>
        </w:rPr>
      </w:pPr>
    </w:p>
    <w:p w14:paraId="61133BF2" w14:textId="77777777" w:rsidR="00066E91" w:rsidRDefault="00066E91" w:rsidP="005F4D0E">
      <w:pPr>
        <w:jc w:val="center"/>
        <w:rPr>
          <w:b/>
          <w:caps/>
          <w:noProof/>
          <w:spacing w:val="20"/>
          <w:sz w:val="44"/>
          <w:szCs w:val="44"/>
          <w:lang w:eastAsia="en-GB"/>
        </w:rPr>
      </w:pPr>
    </w:p>
    <w:p w14:paraId="39EFB045" w14:textId="77777777" w:rsidR="00066E91" w:rsidRDefault="00066E91" w:rsidP="005F4D0E">
      <w:pPr>
        <w:jc w:val="center"/>
        <w:rPr>
          <w:b/>
          <w:caps/>
          <w:noProof/>
          <w:spacing w:val="20"/>
          <w:sz w:val="44"/>
          <w:szCs w:val="44"/>
          <w:lang w:eastAsia="en-GB"/>
        </w:rPr>
      </w:pPr>
    </w:p>
    <w:p w14:paraId="3B4A1C7C" w14:textId="77777777" w:rsidR="00066E91" w:rsidRDefault="00066E91" w:rsidP="005F4D0E">
      <w:pPr>
        <w:jc w:val="center"/>
        <w:rPr>
          <w:b/>
          <w:caps/>
          <w:noProof/>
          <w:spacing w:val="20"/>
          <w:sz w:val="44"/>
          <w:szCs w:val="44"/>
          <w:lang w:eastAsia="en-GB"/>
        </w:rPr>
      </w:pPr>
    </w:p>
    <w:p w14:paraId="25339D96" w14:textId="77777777" w:rsidR="00066E91" w:rsidRDefault="00066E91" w:rsidP="005F4D0E">
      <w:pPr>
        <w:jc w:val="center"/>
        <w:rPr>
          <w:b/>
          <w:caps/>
          <w:noProof/>
          <w:spacing w:val="20"/>
          <w:sz w:val="44"/>
          <w:szCs w:val="44"/>
          <w:lang w:eastAsia="en-GB"/>
        </w:rPr>
      </w:pPr>
    </w:p>
    <w:p w14:paraId="4831437B" w14:textId="77777777" w:rsidR="00066E91" w:rsidRDefault="00066E91" w:rsidP="005F4D0E">
      <w:pPr>
        <w:jc w:val="center"/>
        <w:rPr>
          <w:b/>
          <w:caps/>
          <w:noProof/>
          <w:spacing w:val="20"/>
          <w:sz w:val="44"/>
          <w:szCs w:val="44"/>
          <w:lang w:eastAsia="en-GB"/>
        </w:rPr>
      </w:pPr>
    </w:p>
    <w:p w14:paraId="24F6A42C" w14:textId="77777777" w:rsidR="00066E91" w:rsidRDefault="00066E91" w:rsidP="005F4D0E">
      <w:pPr>
        <w:jc w:val="center"/>
        <w:rPr>
          <w:b/>
          <w:caps/>
          <w:noProof/>
          <w:spacing w:val="20"/>
          <w:sz w:val="44"/>
          <w:szCs w:val="44"/>
          <w:lang w:eastAsia="en-GB"/>
        </w:rPr>
      </w:pPr>
    </w:p>
    <w:p w14:paraId="2504E156" w14:textId="77777777" w:rsidR="00066E91" w:rsidRDefault="00066E91" w:rsidP="005F4D0E">
      <w:pPr>
        <w:jc w:val="center"/>
        <w:rPr>
          <w:b/>
          <w:caps/>
          <w:noProof/>
          <w:spacing w:val="20"/>
          <w:sz w:val="44"/>
          <w:szCs w:val="44"/>
          <w:lang w:eastAsia="en-GB"/>
        </w:rPr>
      </w:pPr>
    </w:p>
    <w:p w14:paraId="4745604E" w14:textId="77777777" w:rsidR="009C14BB" w:rsidRDefault="009C14BB" w:rsidP="005F4D0E">
      <w:pPr>
        <w:jc w:val="center"/>
        <w:rPr>
          <w:b/>
          <w:caps/>
          <w:noProof/>
          <w:spacing w:val="20"/>
          <w:sz w:val="44"/>
          <w:szCs w:val="44"/>
          <w:lang w:eastAsia="en-GB"/>
        </w:rPr>
      </w:pPr>
    </w:p>
    <w:p w14:paraId="4B8C75CA" w14:textId="77777777" w:rsidR="009C14BB" w:rsidRDefault="009C14BB" w:rsidP="005F4D0E">
      <w:pPr>
        <w:jc w:val="center"/>
        <w:rPr>
          <w:b/>
          <w:caps/>
          <w:noProof/>
          <w:spacing w:val="20"/>
          <w:sz w:val="44"/>
          <w:szCs w:val="44"/>
          <w:lang w:eastAsia="en-GB"/>
        </w:rPr>
      </w:pPr>
    </w:p>
    <w:p w14:paraId="668F9DF9" w14:textId="77777777" w:rsidR="009C14BB" w:rsidRDefault="009C14BB" w:rsidP="005F4D0E">
      <w:pPr>
        <w:jc w:val="center"/>
        <w:rPr>
          <w:b/>
          <w:caps/>
          <w:noProof/>
          <w:spacing w:val="20"/>
          <w:sz w:val="44"/>
          <w:szCs w:val="44"/>
          <w:lang w:eastAsia="en-GB"/>
        </w:rPr>
      </w:pPr>
    </w:p>
    <w:p w14:paraId="2EAC4043" w14:textId="77777777" w:rsidR="009C14BB" w:rsidRDefault="009C14BB" w:rsidP="005F4D0E">
      <w:pPr>
        <w:jc w:val="center"/>
        <w:rPr>
          <w:b/>
          <w:caps/>
          <w:noProof/>
          <w:spacing w:val="20"/>
          <w:sz w:val="44"/>
          <w:szCs w:val="44"/>
          <w:lang w:eastAsia="en-GB"/>
        </w:rPr>
      </w:pPr>
    </w:p>
    <w:p w14:paraId="212A05E9" w14:textId="77777777" w:rsidR="009C14BB" w:rsidRDefault="009C14BB" w:rsidP="00F04F70">
      <w:pPr>
        <w:rPr>
          <w:b/>
          <w:caps/>
          <w:noProof/>
          <w:spacing w:val="20"/>
          <w:sz w:val="44"/>
          <w:szCs w:val="44"/>
          <w:lang w:eastAsia="en-GB"/>
        </w:rPr>
      </w:pPr>
    </w:p>
    <w:p w14:paraId="64317EA1" w14:textId="2DDD1721" w:rsidR="009C14BB" w:rsidRDefault="00E80DC3" w:rsidP="005F4D0E">
      <w:pPr>
        <w:jc w:val="center"/>
        <w:rPr>
          <w:b/>
          <w:caps/>
          <w:noProof/>
          <w:spacing w:val="20"/>
          <w:sz w:val="44"/>
          <w:szCs w:val="44"/>
          <w:lang w:eastAsia="en-GB"/>
        </w:rPr>
      </w:pPr>
      <w:r>
        <w:rPr>
          <w:b/>
          <w:caps/>
          <w:noProof/>
          <w:spacing w:val="20"/>
          <w:sz w:val="44"/>
          <w:szCs w:val="44"/>
          <w:lang w:eastAsia="en-GB"/>
        </w:rPr>
        <w:lastRenderedPageBreak/>
        <w:drawing>
          <wp:inline distT="0" distB="0" distL="0" distR="0" wp14:anchorId="15CD1C44" wp14:editId="67516546">
            <wp:extent cx="5731510" cy="8101965"/>
            <wp:effectExtent l="0" t="0" r="2540" b="0"/>
            <wp:docPr id="713496806" name="Picture 74" descr="A close-up of a docume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3496806" name="Picture 74" descr="A close-up of a document&#10;&#10;AI-generated content may be incorrect."/>
                    <pic:cNvPicPr/>
                  </pic:nvPicPr>
                  <pic:blipFill>
                    <a:blip r:embed="rId58" cstate="print">
                      <a:extLst>
                        <a:ext uri="{28A0092B-C50C-407E-A947-70E740481C1C}">
                          <a14:useLocalDpi xmlns:a14="http://schemas.microsoft.com/office/drawing/2010/main" val="0"/>
                        </a:ext>
                      </a:extLst>
                    </a:blip>
                    <a:stretch>
                      <a:fillRect/>
                    </a:stretch>
                  </pic:blipFill>
                  <pic:spPr>
                    <a:xfrm>
                      <a:off x="0" y="0"/>
                      <a:ext cx="5731510" cy="8101965"/>
                    </a:xfrm>
                    <a:prstGeom prst="rect">
                      <a:avLst/>
                    </a:prstGeom>
                  </pic:spPr>
                </pic:pic>
              </a:graphicData>
            </a:graphic>
          </wp:inline>
        </w:drawing>
      </w:r>
    </w:p>
    <w:p w14:paraId="59D3CF29" w14:textId="77777777" w:rsidR="00F04F70" w:rsidRDefault="00F04F70" w:rsidP="005F4D0E">
      <w:pPr>
        <w:jc w:val="center"/>
        <w:rPr>
          <w:b/>
          <w:caps/>
          <w:noProof/>
          <w:spacing w:val="20"/>
          <w:sz w:val="44"/>
          <w:szCs w:val="44"/>
          <w:lang w:eastAsia="en-GB"/>
        </w:rPr>
      </w:pPr>
    </w:p>
    <w:p w14:paraId="2DBF4E95" w14:textId="77777777" w:rsidR="008306CA" w:rsidRPr="00605907" w:rsidRDefault="008306CA" w:rsidP="005F4D0E">
      <w:pPr>
        <w:jc w:val="center"/>
        <w:rPr>
          <w:b/>
          <w:caps/>
          <w:spacing w:val="20"/>
          <w:sz w:val="44"/>
          <w:szCs w:val="44"/>
        </w:rPr>
      </w:pPr>
    </w:p>
    <w:p w14:paraId="1F36792E" w14:textId="77777777" w:rsidR="005F4D0E" w:rsidRPr="00605907" w:rsidRDefault="005F4D0E" w:rsidP="005F4D0E">
      <w:pPr>
        <w:jc w:val="center"/>
        <w:rPr>
          <w:b/>
          <w:caps/>
          <w:spacing w:val="20"/>
          <w:sz w:val="44"/>
          <w:szCs w:val="44"/>
        </w:rPr>
      </w:pPr>
    </w:p>
    <w:p w14:paraId="07D3A564" w14:textId="77777777" w:rsidR="005F4D0E" w:rsidRPr="00605907" w:rsidRDefault="005F4D0E" w:rsidP="005F4D0E">
      <w:pPr>
        <w:jc w:val="center"/>
        <w:rPr>
          <w:b/>
          <w:caps/>
          <w:spacing w:val="20"/>
          <w:sz w:val="44"/>
          <w:szCs w:val="44"/>
        </w:rPr>
      </w:pPr>
    </w:p>
    <w:p w14:paraId="5D7CB256" w14:textId="352DF0D8" w:rsidR="005F4D0E" w:rsidRPr="00605907" w:rsidRDefault="005F4D0E" w:rsidP="005F4D0E">
      <w:pPr>
        <w:rPr>
          <w:sz w:val="28"/>
          <w:szCs w:val="28"/>
        </w:rPr>
      </w:pPr>
    </w:p>
    <w:p w14:paraId="13D27240" w14:textId="0268E5BA" w:rsidR="005F4D0E" w:rsidRPr="00605907" w:rsidRDefault="00F57594" w:rsidP="005F4D0E">
      <w:pPr>
        <w:rPr>
          <w:sz w:val="28"/>
          <w:szCs w:val="28"/>
        </w:rPr>
      </w:pPr>
      <w:r>
        <w:rPr>
          <w:noProof/>
          <w:sz w:val="28"/>
          <w:szCs w:val="28"/>
        </w:rPr>
        <w:drawing>
          <wp:anchor distT="0" distB="0" distL="114300" distR="114300" simplePos="0" relativeHeight="251848704" behindDoc="0" locked="0" layoutInCell="1" allowOverlap="1" wp14:anchorId="10A109B7" wp14:editId="1246C6BA">
            <wp:simplePos x="0" y="0"/>
            <wp:positionH relativeFrom="column">
              <wp:posOffset>2105025</wp:posOffset>
            </wp:positionH>
            <wp:positionV relativeFrom="paragraph">
              <wp:posOffset>84455</wp:posOffset>
            </wp:positionV>
            <wp:extent cx="1499619" cy="701041"/>
            <wp:effectExtent l="0" t="0" r="5715" b="3810"/>
            <wp:wrapNone/>
            <wp:docPr id="361945868" name="Picture 88"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1945868" name="Picture 88" descr="A black background with a black square&#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99619" cy="701041"/>
                    </a:xfrm>
                    <a:prstGeom prst="rect">
                      <a:avLst/>
                    </a:prstGeom>
                  </pic:spPr>
                </pic:pic>
              </a:graphicData>
            </a:graphic>
          </wp:anchor>
        </w:drawing>
      </w:r>
    </w:p>
    <w:p w14:paraId="0B75AF09" w14:textId="77777777" w:rsidR="005F4D0E" w:rsidRPr="00605907" w:rsidRDefault="005F4D0E" w:rsidP="005F4D0E">
      <w:pPr>
        <w:rPr>
          <w:sz w:val="28"/>
          <w:szCs w:val="28"/>
        </w:rPr>
      </w:pPr>
    </w:p>
    <w:p w14:paraId="3CC89F12" w14:textId="1B5EC5FF" w:rsidR="005F4D0E" w:rsidRPr="00605907" w:rsidRDefault="005F4D0E" w:rsidP="005F4D0E">
      <w:pPr>
        <w:rPr>
          <w:sz w:val="28"/>
          <w:szCs w:val="28"/>
        </w:rPr>
      </w:pPr>
    </w:p>
    <w:p w14:paraId="778B5538" w14:textId="775B3E10" w:rsidR="005F4D0E" w:rsidRPr="00605907" w:rsidRDefault="005F4D0E" w:rsidP="005F4D0E">
      <w:pPr>
        <w:rPr>
          <w:sz w:val="28"/>
          <w:szCs w:val="28"/>
        </w:rPr>
      </w:pPr>
    </w:p>
    <w:p w14:paraId="375143D3" w14:textId="77777777" w:rsidR="005F4D0E" w:rsidRPr="00605907" w:rsidRDefault="005F4D0E" w:rsidP="005F4D0E">
      <w:pPr>
        <w:rPr>
          <w:sz w:val="28"/>
          <w:szCs w:val="28"/>
        </w:rPr>
      </w:pPr>
    </w:p>
    <w:p w14:paraId="43A3C081" w14:textId="77777777" w:rsidR="005F4D0E" w:rsidRPr="00605907" w:rsidRDefault="005F4D0E" w:rsidP="005F4D0E">
      <w:pPr>
        <w:rPr>
          <w:sz w:val="28"/>
          <w:szCs w:val="28"/>
        </w:rPr>
      </w:pPr>
    </w:p>
    <w:p w14:paraId="7C1D004F" w14:textId="77777777" w:rsidR="005F4D0E" w:rsidRPr="00605907" w:rsidRDefault="005F4D0E" w:rsidP="005F4D0E">
      <w:pPr>
        <w:rPr>
          <w:sz w:val="28"/>
          <w:szCs w:val="28"/>
        </w:rPr>
      </w:pPr>
    </w:p>
    <w:p w14:paraId="7FA1C2AB" w14:textId="77777777" w:rsidR="005F4D0E" w:rsidRPr="00F57594" w:rsidRDefault="005F4D0E" w:rsidP="005F4D0E">
      <w:pPr>
        <w:jc w:val="center"/>
        <w:rPr>
          <w:rFonts w:ascii="Segoe UI" w:hAnsi="Segoe UI" w:cs="Segoe UI"/>
          <w:b/>
          <w:caps/>
          <w:spacing w:val="20"/>
          <w:sz w:val="44"/>
          <w:szCs w:val="44"/>
        </w:rPr>
      </w:pPr>
      <w:r w:rsidRPr="00F57594">
        <w:rPr>
          <w:rFonts w:ascii="Segoe UI" w:hAnsi="Segoe UI" w:cs="Segoe UI"/>
          <w:b/>
          <w:caps/>
          <w:spacing w:val="20"/>
          <w:sz w:val="44"/>
          <w:szCs w:val="44"/>
        </w:rPr>
        <w:t>MEETING SCHEDULE</w:t>
      </w:r>
    </w:p>
    <w:p w14:paraId="7BB61094" w14:textId="77777777" w:rsidR="005F4D0E" w:rsidRPr="00605907" w:rsidRDefault="005F4D0E" w:rsidP="005F4D0E">
      <w:pPr>
        <w:jc w:val="center"/>
        <w:rPr>
          <w:b/>
          <w:caps/>
          <w:spacing w:val="20"/>
          <w:sz w:val="44"/>
          <w:szCs w:val="44"/>
        </w:rPr>
      </w:pPr>
    </w:p>
    <w:p w14:paraId="12A704B7" w14:textId="77777777" w:rsidR="005F4D0E" w:rsidRPr="00605907" w:rsidRDefault="005F4D0E" w:rsidP="005F4D0E">
      <w:pPr>
        <w:jc w:val="center"/>
        <w:rPr>
          <w:b/>
          <w:caps/>
          <w:spacing w:val="20"/>
          <w:sz w:val="44"/>
          <w:szCs w:val="44"/>
        </w:rPr>
      </w:pPr>
    </w:p>
    <w:p w14:paraId="2C6C9934" w14:textId="77777777" w:rsidR="005F4D0E" w:rsidRPr="00605907" w:rsidRDefault="005F4D0E" w:rsidP="005F4D0E">
      <w:pPr>
        <w:jc w:val="center"/>
        <w:rPr>
          <w:b/>
          <w:caps/>
          <w:spacing w:val="20"/>
          <w:sz w:val="44"/>
          <w:szCs w:val="44"/>
        </w:rPr>
      </w:pPr>
    </w:p>
    <w:p w14:paraId="5D3E269F" w14:textId="77777777" w:rsidR="005F4D0E" w:rsidRPr="00605907" w:rsidRDefault="005F4D0E" w:rsidP="005F4D0E">
      <w:pPr>
        <w:jc w:val="center"/>
        <w:rPr>
          <w:b/>
          <w:caps/>
          <w:spacing w:val="20"/>
          <w:sz w:val="44"/>
          <w:szCs w:val="44"/>
        </w:rPr>
      </w:pPr>
    </w:p>
    <w:p w14:paraId="345C8D96" w14:textId="77777777" w:rsidR="005F4D0E" w:rsidRPr="00605907" w:rsidRDefault="005F4D0E" w:rsidP="005F4D0E">
      <w:pPr>
        <w:jc w:val="center"/>
        <w:rPr>
          <w:b/>
          <w:caps/>
          <w:spacing w:val="20"/>
          <w:sz w:val="44"/>
          <w:szCs w:val="44"/>
        </w:rPr>
      </w:pPr>
    </w:p>
    <w:p w14:paraId="5DB07594" w14:textId="77777777" w:rsidR="005F4D0E" w:rsidRPr="00605907" w:rsidRDefault="005F4D0E" w:rsidP="005F4D0E">
      <w:pPr>
        <w:jc w:val="center"/>
        <w:rPr>
          <w:b/>
          <w:caps/>
          <w:spacing w:val="20"/>
          <w:sz w:val="44"/>
          <w:szCs w:val="44"/>
        </w:rPr>
      </w:pPr>
    </w:p>
    <w:p w14:paraId="559B908C" w14:textId="77777777" w:rsidR="005F4D0E" w:rsidRPr="00605907" w:rsidRDefault="005F4D0E" w:rsidP="005F4D0E">
      <w:pPr>
        <w:jc w:val="center"/>
        <w:rPr>
          <w:b/>
          <w:caps/>
          <w:spacing w:val="20"/>
          <w:sz w:val="44"/>
          <w:szCs w:val="44"/>
        </w:rPr>
      </w:pPr>
    </w:p>
    <w:p w14:paraId="4C052645" w14:textId="77777777" w:rsidR="005D29BE" w:rsidRPr="00605907" w:rsidRDefault="005D29BE" w:rsidP="00D314C0">
      <w:pPr>
        <w:pStyle w:val="Title"/>
        <w:jc w:val="left"/>
        <w:outlineLvl w:val="0"/>
        <w:rPr>
          <w:szCs w:val="24"/>
          <w:u w:val="single"/>
        </w:rPr>
        <w:sectPr w:rsidR="005D29BE" w:rsidRPr="00605907" w:rsidSect="00BD012B">
          <w:pgSz w:w="11906" w:h="16838"/>
          <w:pgMar w:top="1440" w:right="1440" w:bottom="1440" w:left="1440" w:header="709" w:footer="709" w:gutter="0"/>
          <w:cols w:space="708"/>
          <w:titlePg/>
          <w:docGrid w:linePitch="360"/>
        </w:sectPr>
      </w:pPr>
    </w:p>
    <w:p w14:paraId="7C9A15FB" w14:textId="77777777" w:rsidR="00C17572" w:rsidRPr="00F57594" w:rsidRDefault="005D29BE" w:rsidP="005D29BE">
      <w:pPr>
        <w:pStyle w:val="Title"/>
        <w:jc w:val="left"/>
        <w:outlineLvl w:val="0"/>
        <w:rPr>
          <w:rFonts w:ascii="Segoe UI" w:hAnsi="Segoe UI" w:cs="Segoe UI"/>
          <w:szCs w:val="24"/>
          <w:u w:val="single"/>
        </w:rPr>
      </w:pPr>
      <w:r w:rsidRPr="00605907">
        <w:rPr>
          <w:szCs w:val="24"/>
        </w:rPr>
        <w:lastRenderedPageBreak/>
        <w:t xml:space="preserve">         </w:t>
      </w:r>
      <w:r w:rsidRPr="00F57594">
        <w:rPr>
          <w:rFonts w:ascii="Segoe UI" w:hAnsi="Segoe UI" w:cs="Segoe UI"/>
          <w:szCs w:val="24"/>
        </w:rPr>
        <w:t xml:space="preserve">  </w:t>
      </w:r>
      <w:r w:rsidR="00C17572" w:rsidRPr="00F57594">
        <w:rPr>
          <w:rFonts w:ascii="Segoe UI" w:hAnsi="Segoe UI" w:cs="Segoe UI"/>
          <w:szCs w:val="24"/>
          <w:u w:val="single"/>
        </w:rPr>
        <w:t>TRUST BOARD MEETING SCHEDULE</w:t>
      </w:r>
    </w:p>
    <w:p w14:paraId="3E4A341F" w14:textId="77777777" w:rsidR="00C17572" w:rsidRPr="00F57594" w:rsidRDefault="00C17572" w:rsidP="005D29BE">
      <w:pPr>
        <w:pStyle w:val="Title"/>
        <w:jc w:val="left"/>
        <w:outlineLvl w:val="0"/>
        <w:rPr>
          <w:rFonts w:ascii="Segoe UI" w:hAnsi="Segoe UI" w:cs="Segoe UI"/>
          <w:szCs w:val="24"/>
        </w:rPr>
      </w:pPr>
    </w:p>
    <w:p w14:paraId="3FBE5F81" w14:textId="77777777" w:rsidR="00C17572" w:rsidRPr="00F57594" w:rsidRDefault="00C17572" w:rsidP="00C17572">
      <w:pPr>
        <w:pStyle w:val="Title"/>
        <w:ind w:left="720"/>
        <w:jc w:val="left"/>
        <w:outlineLvl w:val="0"/>
        <w:rPr>
          <w:rFonts w:ascii="Segoe UI" w:hAnsi="Segoe UI" w:cs="Segoe UI"/>
          <w:b w:val="0"/>
          <w:szCs w:val="24"/>
        </w:rPr>
      </w:pPr>
      <w:r w:rsidRPr="00F57594">
        <w:rPr>
          <w:rFonts w:ascii="Segoe UI" w:hAnsi="Segoe UI" w:cs="Segoe UI"/>
          <w:b w:val="0"/>
          <w:szCs w:val="24"/>
        </w:rPr>
        <w:t>A schedule of meetings for the coming year is presented to the Board for approval at the Annual General Meeting.</w:t>
      </w:r>
    </w:p>
    <w:p w14:paraId="0562B454" w14:textId="77777777" w:rsidR="00C17572" w:rsidRPr="00F57594" w:rsidRDefault="00C17572" w:rsidP="00C17572">
      <w:pPr>
        <w:pStyle w:val="Title"/>
        <w:ind w:left="720"/>
        <w:jc w:val="left"/>
        <w:outlineLvl w:val="0"/>
        <w:rPr>
          <w:rFonts w:ascii="Segoe UI" w:hAnsi="Segoe UI" w:cs="Segoe UI"/>
          <w:b w:val="0"/>
          <w:szCs w:val="24"/>
        </w:rPr>
      </w:pPr>
      <w:r w:rsidRPr="00F57594">
        <w:rPr>
          <w:rFonts w:ascii="Segoe UI" w:hAnsi="Segoe UI" w:cs="Segoe UI"/>
          <w:b w:val="0"/>
          <w:szCs w:val="24"/>
        </w:rPr>
        <w:t xml:space="preserve"> </w:t>
      </w:r>
    </w:p>
    <w:p w14:paraId="36ACB389" w14:textId="77777777" w:rsidR="00C17572" w:rsidRPr="00F57594" w:rsidRDefault="00C17572" w:rsidP="004524A1">
      <w:pPr>
        <w:pStyle w:val="Title"/>
        <w:ind w:left="720"/>
        <w:jc w:val="left"/>
        <w:outlineLvl w:val="0"/>
        <w:rPr>
          <w:rFonts w:ascii="Segoe UI" w:hAnsi="Segoe UI" w:cs="Segoe UI"/>
          <w:b w:val="0"/>
          <w:szCs w:val="24"/>
        </w:rPr>
      </w:pPr>
      <w:r w:rsidRPr="00F57594">
        <w:rPr>
          <w:rFonts w:ascii="Segoe UI" w:hAnsi="Segoe UI" w:cs="Segoe UI"/>
          <w:b w:val="0"/>
          <w:szCs w:val="24"/>
        </w:rPr>
        <w:t xml:space="preserve">Board Meetings are scheduled on a quarterly basis to allow consideration of Performance Reports </w:t>
      </w:r>
      <w:r w:rsidR="004524A1" w:rsidRPr="00F57594">
        <w:rPr>
          <w:rFonts w:ascii="Segoe UI" w:hAnsi="Segoe UI" w:cs="Segoe UI"/>
          <w:b w:val="0"/>
          <w:szCs w:val="24"/>
        </w:rPr>
        <w:t>by both the Performance and Audit Sub-Committee and the Trust Board following a timetable that is appropriate for the Trust’s financial procedures.</w:t>
      </w:r>
    </w:p>
    <w:p w14:paraId="1A707161" w14:textId="77777777" w:rsidR="004524A1" w:rsidRPr="00F57594" w:rsidRDefault="004524A1" w:rsidP="004524A1">
      <w:pPr>
        <w:pStyle w:val="Title"/>
        <w:ind w:left="720"/>
        <w:jc w:val="left"/>
        <w:outlineLvl w:val="0"/>
        <w:rPr>
          <w:rFonts w:ascii="Segoe UI" w:hAnsi="Segoe UI" w:cs="Segoe UI"/>
          <w:b w:val="0"/>
          <w:szCs w:val="24"/>
        </w:rPr>
      </w:pPr>
    </w:p>
    <w:p w14:paraId="66BA4B36" w14:textId="77777777" w:rsidR="004524A1" w:rsidRPr="00F57594" w:rsidRDefault="004524A1" w:rsidP="004524A1">
      <w:pPr>
        <w:pStyle w:val="Title"/>
        <w:ind w:left="720"/>
        <w:jc w:val="left"/>
        <w:outlineLvl w:val="0"/>
        <w:rPr>
          <w:rFonts w:ascii="Segoe UI" w:hAnsi="Segoe UI" w:cs="Segoe UI"/>
          <w:b w:val="0"/>
          <w:szCs w:val="24"/>
        </w:rPr>
      </w:pPr>
      <w:r w:rsidRPr="00F57594">
        <w:rPr>
          <w:rFonts w:ascii="Segoe UI" w:hAnsi="Segoe UI" w:cs="Segoe UI"/>
          <w:b w:val="0"/>
          <w:szCs w:val="24"/>
        </w:rPr>
        <w:t xml:space="preserve">Trust Board meetings are now established on a Tuesday evening </w:t>
      </w:r>
      <w:r w:rsidR="00135E40" w:rsidRPr="00F57594">
        <w:rPr>
          <w:rFonts w:ascii="Segoe UI" w:hAnsi="Segoe UI" w:cs="Segoe UI"/>
          <w:b w:val="0"/>
          <w:szCs w:val="24"/>
        </w:rPr>
        <w:t xml:space="preserve">at 6pm with </w:t>
      </w:r>
      <w:r w:rsidR="00FD0F59" w:rsidRPr="00F57594">
        <w:rPr>
          <w:rFonts w:ascii="Segoe UI" w:hAnsi="Segoe UI" w:cs="Segoe UI"/>
          <w:b w:val="0"/>
          <w:szCs w:val="24"/>
        </w:rPr>
        <w:t xml:space="preserve">the </w:t>
      </w:r>
      <w:r w:rsidRPr="00F57594">
        <w:rPr>
          <w:rFonts w:ascii="Segoe UI" w:hAnsi="Segoe UI" w:cs="Segoe UI"/>
          <w:b w:val="0"/>
          <w:szCs w:val="24"/>
        </w:rPr>
        <w:t>Performance</w:t>
      </w:r>
      <w:r w:rsidR="00FD0F59" w:rsidRPr="00F57594">
        <w:rPr>
          <w:rFonts w:ascii="Segoe UI" w:hAnsi="Segoe UI" w:cs="Segoe UI"/>
          <w:b w:val="0"/>
          <w:szCs w:val="24"/>
        </w:rPr>
        <w:t xml:space="preserve"> and Audit Sub-Committees taking</w:t>
      </w:r>
      <w:r w:rsidRPr="00F57594">
        <w:rPr>
          <w:rFonts w:ascii="Segoe UI" w:hAnsi="Segoe UI" w:cs="Segoe UI"/>
          <w:b w:val="0"/>
          <w:szCs w:val="24"/>
        </w:rPr>
        <w:t xml:space="preserve"> pl</w:t>
      </w:r>
      <w:r w:rsidR="00135E40" w:rsidRPr="00F57594">
        <w:rPr>
          <w:rFonts w:ascii="Segoe UI" w:hAnsi="Segoe UI" w:cs="Segoe UI"/>
          <w:b w:val="0"/>
          <w:szCs w:val="24"/>
        </w:rPr>
        <w:t>ace on a Tues</w:t>
      </w:r>
      <w:r w:rsidR="00913D24" w:rsidRPr="00F57594">
        <w:rPr>
          <w:rFonts w:ascii="Segoe UI" w:hAnsi="Segoe UI" w:cs="Segoe UI"/>
          <w:b w:val="0"/>
          <w:szCs w:val="24"/>
        </w:rPr>
        <w:t xml:space="preserve">day </w:t>
      </w:r>
      <w:r w:rsidR="00135E40" w:rsidRPr="00F57594">
        <w:rPr>
          <w:rFonts w:ascii="Segoe UI" w:hAnsi="Segoe UI" w:cs="Segoe UI"/>
          <w:b w:val="0"/>
          <w:szCs w:val="24"/>
        </w:rPr>
        <w:t xml:space="preserve">afternoon </w:t>
      </w:r>
      <w:r w:rsidR="00FD0F59" w:rsidRPr="00F57594">
        <w:rPr>
          <w:rFonts w:ascii="Segoe UI" w:hAnsi="Segoe UI" w:cs="Segoe UI"/>
          <w:b w:val="0"/>
          <w:szCs w:val="24"/>
        </w:rPr>
        <w:t>at 4pm</w:t>
      </w:r>
      <w:r w:rsidRPr="00F57594">
        <w:rPr>
          <w:rFonts w:ascii="Segoe UI" w:hAnsi="Segoe UI" w:cs="Segoe UI"/>
          <w:b w:val="0"/>
          <w:szCs w:val="24"/>
        </w:rPr>
        <w:t>.</w:t>
      </w:r>
    </w:p>
    <w:p w14:paraId="13E44092" w14:textId="77777777" w:rsidR="004524A1" w:rsidRPr="00F57594" w:rsidRDefault="004524A1" w:rsidP="00135E40">
      <w:pPr>
        <w:pStyle w:val="Title"/>
        <w:jc w:val="left"/>
        <w:outlineLvl w:val="0"/>
        <w:rPr>
          <w:rFonts w:ascii="Segoe UI" w:hAnsi="Segoe UI" w:cs="Segoe UI"/>
          <w:b w:val="0"/>
          <w:szCs w:val="24"/>
        </w:rPr>
      </w:pPr>
    </w:p>
    <w:p w14:paraId="368DCE5F" w14:textId="77777777" w:rsidR="004524A1" w:rsidRPr="00F57594" w:rsidRDefault="004524A1" w:rsidP="004524A1">
      <w:pPr>
        <w:pStyle w:val="Title"/>
        <w:ind w:left="720"/>
        <w:jc w:val="left"/>
        <w:outlineLvl w:val="0"/>
        <w:rPr>
          <w:rFonts w:ascii="Segoe UI" w:hAnsi="Segoe UI" w:cs="Segoe UI"/>
          <w:b w:val="0"/>
          <w:szCs w:val="24"/>
        </w:rPr>
      </w:pPr>
      <w:r w:rsidRPr="00F57594">
        <w:rPr>
          <w:rFonts w:ascii="Segoe UI" w:hAnsi="Segoe UI" w:cs="Segoe UI"/>
          <w:b w:val="0"/>
          <w:szCs w:val="24"/>
        </w:rPr>
        <w:t xml:space="preserve">Additional Development Sessions are arranged throughout the year </w:t>
      </w:r>
      <w:r w:rsidR="00913D24" w:rsidRPr="00F57594">
        <w:rPr>
          <w:rFonts w:ascii="Segoe UI" w:hAnsi="Segoe UI" w:cs="Segoe UI"/>
          <w:b w:val="0"/>
          <w:szCs w:val="24"/>
        </w:rPr>
        <w:t xml:space="preserve">which allow further discussion and exploration of issues which are relevant to the business needs of the Trust. </w:t>
      </w:r>
    </w:p>
    <w:p w14:paraId="7932E83A" w14:textId="77777777" w:rsidR="00913D24" w:rsidRDefault="00913D24" w:rsidP="004524A1">
      <w:pPr>
        <w:pStyle w:val="Title"/>
        <w:ind w:left="720"/>
        <w:jc w:val="left"/>
        <w:outlineLvl w:val="0"/>
        <w:rPr>
          <w:b w:val="0"/>
          <w:color w:val="FF0000"/>
          <w:szCs w:val="24"/>
        </w:rPr>
      </w:pPr>
    </w:p>
    <w:p w14:paraId="3103F17B" w14:textId="77777777" w:rsidR="00913D24" w:rsidRPr="004524A1" w:rsidRDefault="00913D24" w:rsidP="004524A1">
      <w:pPr>
        <w:pStyle w:val="Title"/>
        <w:ind w:left="720"/>
        <w:jc w:val="left"/>
        <w:outlineLvl w:val="0"/>
        <w:rPr>
          <w:b w:val="0"/>
          <w:color w:val="FF0000"/>
          <w:szCs w:val="24"/>
        </w:rPr>
      </w:pPr>
    </w:p>
    <w:p w14:paraId="7F53D19F" w14:textId="77777777" w:rsidR="00C17572" w:rsidRPr="00C17572" w:rsidRDefault="00C17572" w:rsidP="005D29BE">
      <w:pPr>
        <w:pStyle w:val="Title"/>
        <w:jc w:val="left"/>
        <w:outlineLvl w:val="0"/>
        <w:rPr>
          <w:b w:val="0"/>
          <w:szCs w:val="24"/>
        </w:rPr>
      </w:pPr>
    </w:p>
    <w:p w14:paraId="4D9DCE13" w14:textId="77777777" w:rsidR="00C17572" w:rsidRDefault="00C17572" w:rsidP="005D29BE">
      <w:pPr>
        <w:pStyle w:val="Title"/>
        <w:jc w:val="left"/>
        <w:outlineLvl w:val="0"/>
        <w:rPr>
          <w:szCs w:val="24"/>
        </w:rPr>
      </w:pPr>
    </w:p>
    <w:p w14:paraId="39F79EEC" w14:textId="77777777" w:rsidR="00C17572" w:rsidRDefault="00C17572" w:rsidP="005D29BE">
      <w:pPr>
        <w:pStyle w:val="Title"/>
        <w:jc w:val="left"/>
        <w:outlineLvl w:val="0"/>
        <w:rPr>
          <w:szCs w:val="24"/>
        </w:rPr>
      </w:pPr>
    </w:p>
    <w:p w14:paraId="6B988C6A" w14:textId="77777777" w:rsidR="00C17572" w:rsidRDefault="00C17572" w:rsidP="005D29BE">
      <w:pPr>
        <w:pStyle w:val="Title"/>
        <w:jc w:val="left"/>
        <w:outlineLvl w:val="0"/>
        <w:rPr>
          <w:szCs w:val="24"/>
        </w:rPr>
      </w:pPr>
    </w:p>
    <w:p w14:paraId="564F9FB0" w14:textId="77777777" w:rsidR="00C17572" w:rsidRDefault="00C17572" w:rsidP="005D29BE">
      <w:pPr>
        <w:pStyle w:val="Title"/>
        <w:jc w:val="left"/>
        <w:outlineLvl w:val="0"/>
        <w:rPr>
          <w:szCs w:val="24"/>
        </w:rPr>
      </w:pPr>
    </w:p>
    <w:p w14:paraId="47AE1368" w14:textId="77777777" w:rsidR="00C17572" w:rsidRDefault="00C17572" w:rsidP="005D29BE">
      <w:pPr>
        <w:pStyle w:val="Title"/>
        <w:jc w:val="left"/>
        <w:outlineLvl w:val="0"/>
        <w:rPr>
          <w:szCs w:val="24"/>
        </w:rPr>
      </w:pPr>
    </w:p>
    <w:p w14:paraId="7C2B48E8" w14:textId="77777777" w:rsidR="00C17572" w:rsidRDefault="00C17572" w:rsidP="005D29BE">
      <w:pPr>
        <w:pStyle w:val="Title"/>
        <w:jc w:val="left"/>
        <w:outlineLvl w:val="0"/>
        <w:rPr>
          <w:szCs w:val="24"/>
        </w:rPr>
      </w:pPr>
    </w:p>
    <w:p w14:paraId="2398DB1A" w14:textId="77777777" w:rsidR="00C17572" w:rsidRDefault="00C17572" w:rsidP="005D29BE">
      <w:pPr>
        <w:pStyle w:val="Title"/>
        <w:jc w:val="left"/>
        <w:outlineLvl w:val="0"/>
        <w:rPr>
          <w:szCs w:val="24"/>
        </w:rPr>
      </w:pPr>
    </w:p>
    <w:p w14:paraId="3A1A40CC" w14:textId="77777777" w:rsidR="00C17572" w:rsidRDefault="00C17572" w:rsidP="005D29BE">
      <w:pPr>
        <w:pStyle w:val="Title"/>
        <w:jc w:val="left"/>
        <w:outlineLvl w:val="0"/>
        <w:rPr>
          <w:szCs w:val="24"/>
        </w:rPr>
      </w:pPr>
    </w:p>
    <w:p w14:paraId="1C34AF79" w14:textId="77777777" w:rsidR="00C17572" w:rsidRDefault="00C17572" w:rsidP="005D29BE">
      <w:pPr>
        <w:pStyle w:val="Title"/>
        <w:jc w:val="left"/>
        <w:outlineLvl w:val="0"/>
        <w:rPr>
          <w:szCs w:val="24"/>
        </w:rPr>
      </w:pPr>
    </w:p>
    <w:p w14:paraId="2C3C74DF" w14:textId="77777777" w:rsidR="00C17572" w:rsidRDefault="00C17572" w:rsidP="005D29BE">
      <w:pPr>
        <w:pStyle w:val="Title"/>
        <w:jc w:val="left"/>
        <w:outlineLvl w:val="0"/>
        <w:rPr>
          <w:szCs w:val="24"/>
        </w:rPr>
      </w:pPr>
    </w:p>
    <w:p w14:paraId="265C6688" w14:textId="77777777" w:rsidR="00C17572" w:rsidRDefault="00C17572" w:rsidP="005D29BE">
      <w:pPr>
        <w:pStyle w:val="Title"/>
        <w:jc w:val="left"/>
        <w:outlineLvl w:val="0"/>
        <w:rPr>
          <w:szCs w:val="24"/>
        </w:rPr>
      </w:pPr>
    </w:p>
    <w:p w14:paraId="41D628E0" w14:textId="77777777" w:rsidR="00C17572" w:rsidRDefault="00C17572" w:rsidP="005D29BE">
      <w:pPr>
        <w:pStyle w:val="Title"/>
        <w:jc w:val="left"/>
        <w:outlineLvl w:val="0"/>
        <w:rPr>
          <w:szCs w:val="24"/>
        </w:rPr>
      </w:pPr>
    </w:p>
    <w:p w14:paraId="4FEAFF6D" w14:textId="77777777" w:rsidR="00C17572" w:rsidRDefault="00C17572" w:rsidP="005D29BE">
      <w:pPr>
        <w:pStyle w:val="Title"/>
        <w:jc w:val="left"/>
        <w:outlineLvl w:val="0"/>
        <w:rPr>
          <w:szCs w:val="24"/>
        </w:rPr>
      </w:pPr>
    </w:p>
    <w:p w14:paraId="0555E193" w14:textId="77777777" w:rsidR="00C17572" w:rsidRDefault="00C17572" w:rsidP="005D29BE">
      <w:pPr>
        <w:pStyle w:val="Title"/>
        <w:jc w:val="left"/>
        <w:outlineLvl w:val="0"/>
        <w:rPr>
          <w:szCs w:val="24"/>
        </w:rPr>
      </w:pPr>
    </w:p>
    <w:p w14:paraId="4ABB8A3C" w14:textId="77777777" w:rsidR="00C17572" w:rsidRDefault="00C17572" w:rsidP="005D29BE">
      <w:pPr>
        <w:pStyle w:val="Title"/>
        <w:jc w:val="left"/>
        <w:outlineLvl w:val="0"/>
        <w:rPr>
          <w:szCs w:val="24"/>
        </w:rPr>
      </w:pPr>
    </w:p>
    <w:p w14:paraId="17B304BA" w14:textId="77777777" w:rsidR="00C17572" w:rsidRDefault="00C17572" w:rsidP="005D29BE">
      <w:pPr>
        <w:pStyle w:val="Title"/>
        <w:jc w:val="left"/>
        <w:outlineLvl w:val="0"/>
        <w:rPr>
          <w:szCs w:val="24"/>
        </w:rPr>
      </w:pPr>
    </w:p>
    <w:p w14:paraId="49C920BF" w14:textId="77777777" w:rsidR="00C17572" w:rsidRDefault="00C17572" w:rsidP="005D29BE">
      <w:pPr>
        <w:pStyle w:val="Title"/>
        <w:jc w:val="left"/>
        <w:outlineLvl w:val="0"/>
        <w:rPr>
          <w:szCs w:val="24"/>
        </w:rPr>
      </w:pPr>
    </w:p>
    <w:p w14:paraId="43FA1CAC" w14:textId="77777777" w:rsidR="00C17572" w:rsidRDefault="00C17572" w:rsidP="005D29BE">
      <w:pPr>
        <w:pStyle w:val="Title"/>
        <w:jc w:val="left"/>
        <w:outlineLvl w:val="0"/>
        <w:rPr>
          <w:szCs w:val="24"/>
        </w:rPr>
      </w:pPr>
    </w:p>
    <w:p w14:paraId="6D2AD1CA" w14:textId="77777777" w:rsidR="00C17572" w:rsidRDefault="00C17572" w:rsidP="005D29BE">
      <w:pPr>
        <w:pStyle w:val="Title"/>
        <w:jc w:val="left"/>
        <w:outlineLvl w:val="0"/>
        <w:rPr>
          <w:szCs w:val="24"/>
        </w:rPr>
      </w:pPr>
    </w:p>
    <w:p w14:paraId="1EBF3463" w14:textId="77777777" w:rsidR="00C17572" w:rsidRDefault="00C17572" w:rsidP="005D29BE">
      <w:pPr>
        <w:pStyle w:val="Title"/>
        <w:jc w:val="left"/>
        <w:outlineLvl w:val="0"/>
        <w:rPr>
          <w:szCs w:val="24"/>
        </w:rPr>
      </w:pPr>
    </w:p>
    <w:p w14:paraId="28497323" w14:textId="77777777" w:rsidR="00C17572" w:rsidRDefault="00C17572" w:rsidP="005D29BE">
      <w:pPr>
        <w:pStyle w:val="Title"/>
        <w:jc w:val="left"/>
        <w:outlineLvl w:val="0"/>
        <w:rPr>
          <w:szCs w:val="24"/>
        </w:rPr>
      </w:pPr>
    </w:p>
    <w:p w14:paraId="24D2CFE5" w14:textId="77777777" w:rsidR="00C17572" w:rsidRDefault="00C17572" w:rsidP="005D29BE">
      <w:pPr>
        <w:pStyle w:val="Title"/>
        <w:jc w:val="left"/>
        <w:outlineLvl w:val="0"/>
        <w:rPr>
          <w:szCs w:val="24"/>
        </w:rPr>
      </w:pPr>
    </w:p>
    <w:p w14:paraId="467E5749" w14:textId="77777777" w:rsidR="00C17572" w:rsidRDefault="00C17572" w:rsidP="005D29BE">
      <w:pPr>
        <w:pStyle w:val="Title"/>
        <w:jc w:val="left"/>
        <w:outlineLvl w:val="0"/>
        <w:rPr>
          <w:szCs w:val="24"/>
        </w:rPr>
      </w:pPr>
    </w:p>
    <w:p w14:paraId="77E77637" w14:textId="77777777" w:rsidR="00C17572" w:rsidRDefault="00C17572" w:rsidP="005D29BE">
      <w:pPr>
        <w:pStyle w:val="Title"/>
        <w:jc w:val="left"/>
        <w:outlineLvl w:val="0"/>
        <w:rPr>
          <w:szCs w:val="24"/>
        </w:rPr>
      </w:pPr>
    </w:p>
    <w:p w14:paraId="05AF0F00" w14:textId="77777777" w:rsidR="00C17572" w:rsidRDefault="00C17572" w:rsidP="005D29BE">
      <w:pPr>
        <w:pStyle w:val="Title"/>
        <w:jc w:val="left"/>
        <w:outlineLvl w:val="0"/>
        <w:rPr>
          <w:szCs w:val="24"/>
        </w:rPr>
      </w:pPr>
    </w:p>
    <w:p w14:paraId="27DF1F96" w14:textId="77777777" w:rsidR="00C17572" w:rsidRDefault="00C17572" w:rsidP="005D29BE">
      <w:pPr>
        <w:pStyle w:val="Title"/>
        <w:jc w:val="left"/>
        <w:outlineLvl w:val="0"/>
        <w:rPr>
          <w:szCs w:val="24"/>
        </w:rPr>
      </w:pPr>
    </w:p>
    <w:p w14:paraId="35CB73E4" w14:textId="77777777" w:rsidR="00C17572" w:rsidRDefault="00C17572" w:rsidP="005D29BE">
      <w:pPr>
        <w:pStyle w:val="Title"/>
        <w:jc w:val="left"/>
        <w:outlineLvl w:val="0"/>
        <w:rPr>
          <w:szCs w:val="24"/>
        </w:rPr>
      </w:pPr>
    </w:p>
    <w:p w14:paraId="5929C6B8" w14:textId="77777777" w:rsidR="00C17572" w:rsidRDefault="00C17572" w:rsidP="005D29BE">
      <w:pPr>
        <w:pStyle w:val="Title"/>
        <w:jc w:val="left"/>
        <w:outlineLvl w:val="0"/>
        <w:rPr>
          <w:szCs w:val="24"/>
        </w:rPr>
      </w:pPr>
    </w:p>
    <w:p w14:paraId="32B97954" w14:textId="77777777" w:rsidR="00C17572" w:rsidRDefault="00C17572" w:rsidP="005D29BE">
      <w:pPr>
        <w:pStyle w:val="Title"/>
        <w:jc w:val="left"/>
        <w:outlineLvl w:val="0"/>
        <w:rPr>
          <w:szCs w:val="24"/>
        </w:rPr>
      </w:pPr>
    </w:p>
    <w:p w14:paraId="1070685B" w14:textId="77777777" w:rsidR="00C17572" w:rsidRDefault="00C17572" w:rsidP="005D29BE">
      <w:pPr>
        <w:pStyle w:val="Title"/>
        <w:jc w:val="left"/>
        <w:outlineLvl w:val="0"/>
        <w:rPr>
          <w:szCs w:val="24"/>
        </w:rPr>
      </w:pPr>
    </w:p>
    <w:p w14:paraId="4360208F" w14:textId="77777777" w:rsidR="00C17572" w:rsidRDefault="00C17572" w:rsidP="005D29BE">
      <w:pPr>
        <w:pStyle w:val="Title"/>
        <w:jc w:val="left"/>
        <w:outlineLvl w:val="0"/>
        <w:rPr>
          <w:szCs w:val="24"/>
        </w:rPr>
      </w:pPr>
    </w:p>
    <w:p w14:paraId="59CDDBF3" w14:textId="77777777" w:rsidR="00C17572" w:rsidRDefault="00C17572" w:rsidP="005D29BE">
      <w:pPr>
        <w:pStyle w:val="Title"/>
        <w:jc w:val="left"/>
        <w:outlineLvl w:val="0"/>
        <w:rPr>
          <w:szCs w:val="24"/>
        </w:rPr>
      </w:pPr>
    </w:p>
    <w:p w14:paraId="497BD67D" w14:textId="77777777" w:rsidR="00C17572" w:rsidRDefault="00C17572" w:rsidP="005D29BE">
      <w:pPr>
        <w:pStyle w:val="Title"/>
        <w:jc w:val="left"/>
        <w:outlineLvl w:val="0"/>
        <w:rPr>
          <w:szCs w:val="24"/>
        </w:rPr>
      </w:pPr>
    </w:p>
    <w:p w14:paraId="2EE051C1" w14:textId="77777777" w:rsidR="00C17572" w:rsidRDefault="00C17572" w:rsidP="005D29BE">
      <w:pPr>
        <w:pStyle w:val="Title"/>
        <w:jc w:val="left"/>
        <w:outlineLvl w:val="0"/>
        <w:rPr>
          <w:szCs w:val="24"/>
        </w:rPr>
      </w:pPr>
    </w:p>
    <w:p w14:paraId="5D6297DE" w14:textId="77777777" w:rsidR="00C61248" w:rsidRDefault="00C61248" w:rsidP="00C61248">
      <w:pPr>
        <w:pStyle w:val="Title"/>
        <w:jc w:val="left"/>
        <w:outlineLvl w:val="0"/>
        <w:rPr>
          <w:szCs w:val="24"/>
        </w:rPr>
      </w:pPr>
    </w:p>
    <w:p w14:paraId="2A691271" w14:textId="090B3ED8" w:rsidR="000B7F37" w:rsidRPr="00CA32FC" w:rsidRDefault="00390010" w:rsidP="00390010">
      <w:pPr>
        <w:pStyle w:val="Title"/>
        <w:outlineLvl w:val="0"/>
        <w:rPr>
          <w:rFonts w:ascii="Segoe UI" w:hAnsi="Segoe UI" w:cs="Segoe UI"/>
          <w:szCs w:val="22"/>
          <w:u w:val="single"/>
        </w:rPr>
      </w:pPr>
      <w:r w:rsidRPr="00390010">
        <w:rPr>
          <w:rFonts w:ascii="Segoe UI" w:hAnsi="Segoe UI" w:cs="Segoe UI"/>
          <w:szCs w:val="22"/>
        </w:rPr>
        <w:lastRenderedPageBreak/>
        <w:t xml:space="preserve">         </w:t>
      </w:r>
      <w:r w:rsidR="000B7F37" w:rsidRPr="00CA32FC">
        <w:rPr>
          <w:rFonts w:ascii="Segoe UI" w:hAnsi="Segoe UI" w:cs="Segoe UI"/>
          <w:szCs w:val="22"/>
          <w:u w:val="single"/>
        </w:rPr>
        <w:t xml:space="preserve">LEISURE TRUST BOARD MEETINGS CALENDAR: NOVEMBER </w:t>
      </w:r>
      <w:r w:rsidR="00CA32FC" w:rsidRPr="00CA32FC">
        <w:rPr>
          <w:rFonts w:ascii="Segoe UI" w:hAnsi="Segoe UI" w:cs="Segoe UI"/>
          <w:szCs w:val="22"/>
          <w:u w:val="single"/>
        </w:rPr>
        <w:t>2025 - 2026</w:t>
      </w:r>
    </w:p>
    <w:p w14:paraId="52D4F587" w14:textId="77777777" w:rsidR="00E80DC3" w:rsidRDefault="00E80DC3" w:rsidP="000B7F37">
      <w:pPr>
        <w:spacing w:after="0" w:line="240" w:lineRule="auto"/>
      </w:pPr>
    </w:p>
    <w:p w14:paraId="6280610A" w14:textId="77777777" w:rsidR="000B7F37" w:rsidRDefault="000B7F37" w:rsidP="00FA630D">
      <w:pPr>
        <w:pStyle w:val="Title"/>
        <w:jc w:val="left"/>
        <w:outlineLvl w:val="0"/>
      </w:pPr>
    </w:p>
    <w:tbl>
      <w:tblPr>
        <w:tblW w:w="9497" w:type="dxa"/>
        <w:tblInd w:w="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05"/>
        <w:gridCol w:w="2281"/>
        <w:gridCol w:w="2268"/>
        <w:gridCol w:w="2543"/>
      </w:tblGrid>
      <w:tr w:rsidR="00E31000" w:rsidRPr="00E31000" w14:paraId="54D9957D" w14:textId="77777777" w:rsidTr="00390010">
        <w:trPr>
          <w:trHeight w:val="853"/>
        </w:trPr>
        <w:tc>
          <w:tcPr>
            <w:tcW w:w="2405" w:type="dxa"/>
            <w:tcBorders>
              <w:top w:val="single" w:sz="4" w:space="0" w:color="auto"/>
              <w:left w:val="single" w:sz="4" w:space="0" w:color="auto"/>
              <w:bottom w:val="single" w:sz="4" w:space="0" w:color="auto"/>
              <w:right w:val="single" w:sz="4" w:space="0" w:color="auto"/>
            </w:tcBorders>
            <w:shd w:val="pct15" w:color="auto" w:fill="auto"/>
          </w:tcPr>
          <w:p w14:paraId="6C9613C9" w14:textId="77777777" w:rsidR="00E31000" w:rsidRPr="00E31000" w:rsidRDefault="00E31000" w:rsidP="00E31000">
            <w:pPr>
              <w:spacing w:before="120" w:after="120" w:line="240" w:lineRule="auto"/>
              <w:jc w:val="center"/>
              <w:rPr>
                <w:rFonts w:eastAsia="Times New Roman" w:cs="Times New Roman"/>
                <w:b/>
              </w:rPr>
            </w:pPr>
            <w:r w:rsidRPr="00E31000">
              <w:rPr>
                <w:rFonts w:eastAsia="Times New Roman" w:cs="Times New Roman"/>
                <w:b/>
              </w:rPr>
              <w:t>DATE/TIME/VENUE OF MEETING</w:t>
            </w:r>
          </w:p>
        </w:tc>
        <w:tc>
          <w:tcPr>
            <w:tcW w:w="2281" w:type="dxa"/>
            <w:tcBorders>
              <w:top w:val="single" w:sz="4" w:space="0" w:color="auto"/>
              <w:left w:val="single" w:sz="4" w:space="0" w:color="auto"/>
              <w:bottom w:val="single" w:sz="4" w:space="0" w:color="auto"/>
              <w:right w:val="single" w:sz="4" w:space="0" w:color="auto"/>
            </w:tcBorders>
            <w:shd w:val="pct15" w:color="auto" w:fill="auto"/>
          </w:tcPr>
          <w:p w14:paraId="5481FDAE" w14:textId="77777777" w:rsidR="00E31000" w:rsidRPr="00E31000" w:rsidRDefault="00E31000" w:rsidP="00E31000">
            <w:pPr>
              <w:spacing w:before="120" w:after="120" w:line="240" w:lineRule="auto"/>
              <w:jc w:val="center"/>
              <w:rPr>
                <w:rFonts w:eastAsia="Times New Roman" w:cs="Times New Roman"/>
                <w:b/>
              </w:rPr>
            </w:pPr>
            <w:r w:rsidRPr="00E31000">
              <w:rPr>
                <w:rFonts w:eastAsia="Times New Roman" w:cs="Times New Roman"/>
                <w:b/>
              </w:rPr>
              <w:t>LODGEMENT DATE</w:t>
            </w:r>
          </w:p>
        </w:tc>
        <w:tc>
          <w:tcPr>
            <w:tcW w:w="2268" w:type="dxa"/>
            <w:tcBorders>
              <w:top w:val="single" w:sz="4" w:space="0" w:color="auto"/>
              <w:left w:val="single" w:sz="4" w:space="0" w:color="auto"/>
              <w:bottom w:val="single" w:sz="4" w:space="0" w:color="auto"/>
              <w:right w:val="single" w:sz="4" w:space="0" w:color="auto"/>
            </w:tcBorders>
            <w:shd w:val="pct15" w:color="auto" w:fill="auto"/>
          </w:tcPr>
          <w:p w14:paraId="19EDD933" w14:textId="77777777" w:rsidR="00E31000" w:rsidRPr="00E31000" w:rsidRDefault="00E31000" w:rsidP="00E31000">
            <w:pPr>
              <w:spacing w:before="120" w:after="120" w:line="240" w:lineRule="auto"/>
              <w:jc w:val="center"/>
              <w:rPr>
                <w:rFonts w:eastAsia="Times New Roman" w:cs="Times New Roman"/>
                <w:b/>
              </w:rPr>
            </w:pPr>
            <w:r w:rsidRPr="00E31000">
              <w:rPr>
                <w:rFonts w:eastAsia="Times New Roman" w:cs="Times New Roman"/>
                <w:b/>
              </w:rPr>
              <w:t>*PRE-AGENDA MEETING DETAILS</w:t>
            </w:r>
          </w:p>
        </w:tc>
        <w:tc>
          <w:tcPr>
            <w:tcW w:w="2543" w:type="dxa"/>
            <w:tcBorders>
              <w:top w:val="single" w:sz="4" w:space="0" w:color="auto"/>
              <w:left w:val="single" w:sz="4" w:space="0" w:color="auto"/>
              <w:bottom w:val="single" w:sz="4" w:space="0" w:color="auto"/>
              <w:right w:val="single" w:sz="4" w:space="0" w:color="auto"/>
            </w:tcBorders>
            <w:shd w:val="pct15" w:color="auto" w:fill="auto"/>
          </w:tcPr>
          <w:p w14:paraId="54B23CF6" w14:textId="77777777" w:rsidR="00E31000" w:rsidRPr="00E31000" w:rsidRDefault="00E31000" w:rsidP="00E31000">
            <w:pPr>
              <w:spacing w:before="120" w:after="120" w:line="240" w:lineRule="auto"/>
              <w:jc w:val="center"/>
              <w:rPr>
                <w:rFonts w:eastAsia="Times New Roman" w:cs="Times New Roman"/>
                <w:b/>
              </w:rPr>
            </w:pPr>
            <w:r w:rsidRPr="00E31000">
              <w:rPr>
                <w:rFonts w:eastAsia="Times New Roman" w:cs="Times New Roman"/>
                <w:b/>
              </w:rPr>
              <w:t>ISSUE AGENDA</w:t>
            </w:r>
          </w:p>
        </w:tc>
      </w:tr>
      <w:tr w:rsidR="00E31000" w:rsidRPr="00E31000" w14:paraId="4B931E3E" w14:textId="77777777" w:rsidTr="00390010">
        <w:tc>
          <w:tcPr>
            <w:tcW w:w="2405" w:type="dxa"/>
            <w:tcBorders>
              <w:top w:val="single" w:sz="4" w:space="0" w:color="auto"/>
              <w:left w:val="single" w:sz="4" w:space="0" w:color="auto"/>
              <w:bottom w:val="single" w:sz="4" w:space="0" w:color="auto"/>
              <w:right w:val="single" w:sz="4" w:space="0" w:color="auto"/>
            </w:tcBorders>
          </w:tcPr>
          <w:p w14:paraId="3A48BA5F" w14:textId="77777777" w:rsidR="00E31000" w:rsidRPr="00E31000" w:rsidRDefault="00E31000" w:rsidP="00E31000">
            <w:pPr>
              <w:spacing w:before="120" w:after="120" w:line="240" w:lineRule="auto"/>
              <w:rPr>
                <w:rFonts w:eastAsia="Times New Roman" w:cs="Times New Roman"/>
                <w:b/>
                <w:u w:val="single"/>
              </w:rPr>
            </w:pPr>
            <w:r w:rsidRPr="00E31000">
              <w:rPr>
                <w:rFonts w:eastAsia="Times New Roman" w:cs="Times New Roman"/>
                <w:b/>
                <w:u w:val="single"/>
              </w:rPr>
              <w:t>NOVEMBER</w:t>
            </w:r>
          </w:p>
        </w:tc>
        <w:tc>
          <w:tcPr>
            <w:tcW w:w="2281" w:type="dxa"/>
            <w:tcBorders>
              <w:top w:val="single" w:sz="4" w:space="0" w:color="auto"/>
              <w:left w:val="single" w:sz="4" w:space="0" w:color="auto"/>
              <w:bottom w:val="single" w:sz="4" w:space="0" w:color="auto"/>
              <w:right w:val="single" w:sz="4" w:space="0" w:color="auto"/>
            </w:tcBorders>
          </w:tcPr>
          <w:p w14:paraId="13229FD0" w14:textId="77777777" w:rsidR="00E31000" w:rsidRPr="00E31000" w:rsidRDefault="00E31000" w:rsidP="00E31000">
            <w:pPr>
              <w:spacing w:after="0" w:line="240" w:lineRule="auto"/>
              <w:rPr>
                <w:rFonts w:eastAsia="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14:paraId="3259A51D" w14:textId="77777777" w:rsidR="00E31000" w:rsidRPr="00E31000" w:rsidRDefault="00E31000" w:rsidP="00E31000">
            <w:pPr>
              <w:spacing w:after="0" w:line="240" w:lineRule="auto"/>
              <w:rPr>
                <w:rFonts w:eastAsia="Times New Roman" w:cs="Times New Roman"/>
              </w:rPr>
            </w:pPr>
          </w:p>
        </w:tc>
        <w:tc>
          <w:tcPr>
            <w:tcW w:w="2543" w:type="dxa"/>
            <w:tcBorders>
              <w:top w:val="single" w:sz="4" w:space="0" w:color="auto"/>
              <w:left w:val="single" w:sz="4" w:space="0" w:color="auto"/>
              <w:bottom w:val="single" w:sz="4" w:space="0" w:color="auto"/>
              <w:right w:val="single" w:sz="4" w:space="0" w:color="auto"/>
            </w:tcBorders>
          </w:tcPr>
          <w:p w14:paraId="34200601" w14:textId="77777777" w:rsidR="00E31000" w:rsidRPr="00E31000" w:rsidRDefault="00E31000" w:rsidP="00E31000">
            <w:pPr>
              <w:spacing w:after="0" w:line="240" w:lineRule="auto"/>
              <w:rPr>
                <w:rFonts w:eastAsia="Times New Roman" w:cs="Times New Roman"/>
              </w:rPr>
            </w:pPr>
          </w:p>
        </w:tc>
      </w:tr>
      <w:tr w:rsidR="00E31000" w:rsidRPr="00E31000" w14:paraId="15A60813" w14:textId="77777777" w:rsidTr="00390010">
        <w:tc>
          <w:tcPr>
            <w:tcW w:w="2405" w:type="dxa"/>
            <w:tcBorders>
              <w:top w:val="single" w:sz="4" w:space="0" w:color="auto"/>
              <w:left w:val="single" w:sz="4" w:space="0" w:color="auto"/>
              <w:bottom w:val="single" w:sz="4" w:space="0" w:color="auto"/>
              <w:right w:val="single" w:sz="4" w:space="0" w:color="auto"/>
            </w:tcBorders>
          </w:tcPr>
          <w:p w14:paraId="65FC0E1B" w14:textId="77777777" w:rsidR="00E31000" w:rsidRPr="00E31000" w:rsidRDefault="00E31000" w:rsidP="00E31000">
            <w:pPr>
              <w:spacing w:after="0" w:line="240" w:lineRule="auto"/>
              <w:rPr>
                <w:rFonts w:eastAsia="Times New Roman" w:cs="Times New Roman"/>
                <w:b/>
              </w:rPr>
            </w:pPr>
            <w:r w:rsidRPr="00E31000">
              <w:rPr>
                <w:rFonts w:eastAsia="Times New Roman" w:cs="Times New Roman"/>
                <w:b/>
              </w:rPr>
              <w:t>PERFORMANCE &amp; AUDIT SUB-COMMITTEE</w:t>
            </w:r>
          </w:p>
          <w:p w14:paraId="11B61CFE" w14:textId="77777777" w:rsidR="00E31000" w:rsidRPr="00E31000" w:rsidRDefault="00E31000" w:rsidP="00E31000">
            <w:pPr>
              <w:spacing w:after="0" w:line="240" w:lineRule="auto"/>
              <w:rPr>
                <w:rFonts w:eastAsia="Times New Roman" w:cs="Times New Roman"/>
              </w:rPr>
            </w:pPr>
            <w:r w:rsidRPr="00E31000">
              <w:rPr>
                <w:rFonts w:eastAsia="Times New Roman" w:cs="Times New Roman"/>
              </w:rPr>
              <w:t>TUES 11/11/25</w:t>
            </w:r>
          </w:p>
          <w:p w14:paraId="1283076E" w14:textId="77777777" w:rsidR="00E31000" w:rsidRPr="00E31000" w:rsidRDefault="00E31000" w:rsidP="00E31000">
            <w:pPr>
              <w:spacing w:after="0" w:line="240" w:lineRule="auto"/>
              <w:rPr>
                <w:rFonts w:eastAsia="Times New Roman" w:cs="Times New Roman"/>
              </w:rPr>
            </w:pPr>
            <w:r w:rsidRPr="00E31000">
              <w:rPr>
                <w:rFonts w:eastAsia="Times New Roman" w:cs="Times New Roman"/>
              </w:rPr>
              <w:t>1600 HOURS</w:t>
            </w:r>
          </w:p>
          <w:p w14:paraId="47C0C18E" w14:textId="77777777" w:rsidR="00E31000" w:rsidRPr="00E31000" w:rsidRDefault="00E31000" w:rsidP="00E31000">
            <w:pPr>
              <w:spacing w:after="0" w:line="240" w:lineRule="auto"/>
              <w:rPr>
                <w:rFonts w:eastAsia="Times New Roman" w:cs="Times New Roman"/>
              </w:rPr>
            </w:pPr>
            <w:r w:rsidRPr="00E31000">
              <w:rPr>
                <w:rFonts w:eastAsia="Times New Roman" w:cs="Times New Roman"/>
              </w:rPr>
              <w:t>WALLACE CHAMBERS</w:t>
            </w:r>
          </w:p>
          <w:p w14:paraId="48CE4013" w14:textId="77777777" w:rsidR="00E31000" w:rsidRPr="00E31000" w:rsidRDefault="00E31000" w:rsidP="00E31000">
            <w:pPr>
              <w:spacing w:after="0" w:line="240" w:lineRule="auto"/>
              <w:rPr>
                <w:rFonts w:eastAsia="Times New Roman" w:cs="Times New Roman"/>
                <w:b/>
              </w:rPr>
            </w:pPr>
          </w:p>
        </w:tc>
        <w:tc>
          <w:tcPr>
            <w:tcW w:w="2281" w:type="dxa"/>
            <w:tcBorders>
              <w:top w:val="single" w:sz="4" w:space="0" w:color="auto"/>
              <w:left w:val="single" w:sz="4" w:space="0" w:color="auto"/>
              <w:bottom w:val="single" w:sz="4" w:space="0" w:color="auto"/>
              <w:right w:val="single" w:sz="4" w:space="0" w:color="auto"/>
            </w:tcBorders>
          </w:tcPr>
          <w:p w14:paraId="2B7CEA6D" w14:textId="77777777" w:rsidR="00E31000" w:rsidRPr="00E31000" w:rsidRDefault="00E31000" w:rsidP="00E31000">
            <w:pPr>
              <w:spacing w:after="0" w:line="240" w:lineRule="auto"/>
              <w:rPr>
                <w:rFonts w:eastAsia="Times New Roman" w:cs="Times New Roman"/>
              </w:rPr>
            </w:pPr>
            <w:r w:rsidRPr="00E31000">
              <w:rPr>
                <w:rFonts w:eastAsia="Times New Roman" w:cs="Times New Roman"/>
              </w:rPr>
              <w:t>WED 29/10/25</w:t>
            </w:r>
          </w:p>
        </w:tc>
        <w:tc>
          <w:tcPr>
            <w:tcW w:w="2268" w:type="dxa"/>
            <w:tcBorders>
              <w:top w:val="single" w:sz="4" w:space="0" w:color="auto"/>
              <w:left w:val="single" w:sz="4" w:space="0" w:color="auto"/>
              <w:bottom w:val="single" w:sz="4" w:space="0" w:color="auto"/>
              <w:right w:val="single" w:sz="4" w:space="0" w:color="auto"/>
            </w:tcBorders>
          </w:tcPr>
          <w:p w14:paraId="723A230C" w14:textId="77777777" w:rsidR="00E31000" w:rsidRPr="00E31000" w:rsidRDefault="00E31000" w:rsidP="00E31000">
            <w:pPr>
              <w:spacing w:after="0" w:line="240" w:lineRule="auto"/>
              <w:rPr>
                <w:rFonts w:eastAsia="Times New Roman" w:cs="Times New Roman"/>
              </w:rPr>
            </w:pPr>
            <w:r w:rsidRPr="00E31000">
              <w:rPr>
                <w:rFonts w:eastAsia="Times New Roman" w:cs="Times New Roman"/>
              </w:rPr>
              <w:t>TUES 04/11/25</w:t>
            </w:r>
          </w:p>
        </w:tc>
        <w:tc>
          <w:tcPr>
            <w:tcW w:w="2543" w:type="dxa"/>
            <w:tcBorders>
              <w:top w:val="single" w:sz="4" w:space="0" w:color="auto"/>
              <w:left w:val="single" w:sz="4" w:space="0" w:color="auto"/>
              <w:bottom w:val="single" w:sz="4" w:space="0" w:color="auto"/>
              <w:right w:val="single" w:sz="4" w:space="0" w:color="auto"/>
            </w:tcBorders>
          </w:tcPr>
          <w:p w14:paraId="3B5F8031" w14:textId="77777777" w:rsidR="00E31000" w:rsidRPr="00E31000" w:rsidRDefault="00E31000" w:rsidP="00E31000">
            <w:pPr>
              <w:spacing w:after="0" w:line="240" w:lineRule="auto"/>
              <w:rPr>
                <w:rFonts w:eastAsia="Times New Roman" w:cs="Times New Roman"/>
              </w:rPr>
            </w:pPr>
            <w:r w:rsidRPr="00E31000">
              <w:rPr>
                <w:rFonts w:eastAsia="Times New Roman" w:cs="Times New Roman"/>
              </w:rPr>
              <w:t>WED 05/11/25</w:t>
            </w:r>
          </w:p>
          <w:p w14:paraId="59C5A2F4" w14:textId="77777777" w:rsidR="00E31000" w:rsidRPr="00E31000" w:rsidRDefault="00E31000" w:rsidP="00E31000">
            <w:pPr>
              <w:spacing w:after="0" w:line="240" w:lineRule="auto"/>
              <w:rPr>
                <w:rFonts w:eastAsia="Times New Roman" w:cs="Times New Roman"/>
                <w:i/>
              </w:rPr>
            </w:pPr>
            <w:r w:rsidRPr="00E31000">
              <w:rPr>
                <w:rFonts w:eastAsia="Times New Roman" w:cs="Times New Roman"/>
                <w:i/>
              </w:rPr>
              <w:t>2</w:t>
            </w:r>
            <w:r w:rsidRPr="00E31000">
              <w:rPr>
                <w:rFonts w:eastAsia="Times New Roman" w:cs="Times New Roman"/>
                <w:i/>
                <w:vertAlign w:val="superscript"/>
              </w:rPr>
              <w:t>ND</w:t>
            </w:r>
            <w:r w:rsidRPr="00E31000">
              <w:rPr>
                <w:rFonts w:eastAsia="Times New Roman" w:cs="Times New Roman"/>
                <w:i/>
              </w:rPr>
              <w:t xml:space="preserve"> QUARTER</w:t>
            </w:r>
          </w:p>
          <w:p w14:paraId="0E094B9A" w14:textId="77777777" w:rsidR="00E31000" w:rsidRPr="00E31000" w:rsidRDefault="00E31000" w:rsidP="00E31000">
            <w:pPr>
              <w:spacing w:after="0" w:line="240" w:lineRule="auto"/>
              <w:rPr>
                <w:rFonts w:eastAsia="Times New Roman" w:cs="Times New Roman"/>
              </w:rPr>
            </w:pPr>
            <w:r w:rsidRPr="00E31000">
              <w:rPr>
                <w:rFonts w:eastAsia="Times New Roman" w:cs="Times New Roman"/>
                <w:i/>
              </w:rPr>
              <w:t>(July - Sept)</w:t>
            </w:r>
          </w:p>
        </w:tc>
      </w:tr>
      <w:tr w:rsidR="00E31000" w:rsidRPr="00E31000" w14:paraId="385E1745" w14:textId="77777777" w:rsidTr="00390010">
        <w:tc>
          <w:tcPr>
            <w:tcW w:w="2405" w:type="dxa"/>
            <w:tcBorders>
              <w:top w:val="single" w:sz="4" w:space="0" w:color="auto"/>
              <w:left w:val="single" w:sz="4" w:space="0" w:color="auto"/>
              <w:bottom w:val="single" w:sz="4" w:space="0" w:color="auto"/>
              <w:right w:val="single" w:sz="4" w:space="0" w:color="auto"/>
            </w:tcBorders>
          </w:tcPr>
          <w:p w14:paraId="1D906C10" w14:textId="77777777" w:rsidR="00E31000" w:rsidRPr="00E31000" w:rsidRDefault="00E31000" w:rsidP="00E31000">
            <w:pPr>
              <w:spacing w:after="0" w:line="240" w:lineRule="auto"/>
              <w:rPr>
                <w:rFonts w:eastAsia="Times New Roman" w:cs="Times New Roman"/>
                <w:b/>
              </w:rPr>
            </w:pPr>
            <w:r w:rsidRPr="00E31000">
              <w:rPr>
                <w:rFonts w:eastAsia="Times New Roman" w:cs="Times New Roman"/>
                <w:b/>
              </w:rPr>
              <w:t>SPECIAL TRUST BOARD</w:t>
            </w:r>
          </w:p>
          <w:p w14:paraId="488E6D44" w14:textId="77777777" w:rsidR="00E31000" w:rsidRPr="00E31000" w:rsidRDefault="00E31000" w:rsidP="00E31000">
            <w:pPr>
              <w:spacing w:after="0" w:line="240" w:lineRule="auto"/>
              <w:rPr>
                <w:rFonts w:eastAsia="Times New Roman" w:cs="Times New Roman"/>
              </w:rPr>
            </w:pPr>
            <w:r w:rsidRPr="00E31000">
              <w:rPr>
                <w:rFonts w:eastAsia="Times New Roman" w:cs="Times New Roman"/>
              </w:rPr>
              <w:t>TUES 11/11/25</w:t>
            </w:r>
          </w:p>
          <w:p w14:paraId="1B02A02C" w14:textId="77777777" w:rsidR="00E31000" w:rsidRPr="00E31000" w:rsidRDefault="00E31000" w:rsidP="00E31000">
            <w:pPr>
              <w:spacing w:after="0" w:line="240" w:lineRule="auto"/>
              <w:rPr>
                <w:rFonts w:eastAsia="Times New Roman" w:cs="Times New Roman"/>
              </w:rPr>
            </w:pPr>
            <w:r w:rsidRPr="00E31000">
              <w:rPr>
                <w:rFonts w:eastAsia="Times New Roman" w:cs="Times New Roman"/>
              </w:rPr>
              <w:t>1800 HOURS</w:t>
            </w:r>
          </w:p>
          <w:p w14:paraId="4EC782FD" w14:textId="77777777" w:rsidR="00E31000" w:rsidRPr="00E31000" w:rsidRDefault="00E31000" w:rsidP="00E31000">
            <w:pPr>
              <w:spacing w:after="0" w:line="240" w:lineRule="auto"/>
              <w:rPr>
                <w:rFonts w:eastAsia="Times New Roman" w:cs="Times New Roman"/>
              </w:rPr>
            </w:pPr>
            <w:r w:rsidRPr="00E31000">
              <w:rPr>
                <w:rFonts w:eastAsia="Times New Roman" w:cs="Times New Roman"/>
              </w:rPr>
              <w:t>WALLACE CHAMBERS</w:t>
            </w:r>
          </w:p>
          <w:p w14:paraId="56F8F6EE" w14:textId="77777777" w:rsidR="00E31000" w:rsidRPr="00E31000" w:rsidRDefault="00E31000" w:rsidP="00E31000">
            <w:pPr>
              <w:spacing w:after="0" w:line="240" w:lineRule="auto"/>
              <w:rPr>
                <w:rFonts w:eastAsia="Times New Roman" w:cs="Times New Roman"/>
              </w:rPr>
            </w:pPr>
          </w:p>
        </w:tc>
        <w:tc>
          <w:tcPr>
            <w:tcW w:w="2281" w:type="dxa"/>
            <w:tcBorders>
              <w:top w:val="single" w:sz="4" w:space="0" w:color="auto"/>
              <w:left w:val="single" w:sz="4" w:space="0" w:color="auto"/>
              <w:bottom w:val="single" w:sz="4" w:space="0" w:color="auto"/>
              <w:right w:val="single" w:sz="4" w:space="0" w:color="auto"/>
            </w:tcBorders>
          </w:tcPr>
          <w:p w14:paraId="2825EC31" w14:textId="77777777" w:rsidR="00E31000" w:rsidRPr="00E31000" w:rsidRDefault="00E31000" w:rsidP="00E31000">
            <w:pPr>
              <w:spacing w:after="0" w:line="240" w:lineRule="auto"/>
              <w:rPr>
                <w:rFonts w:eastAsia="Times New Roman" w:cs="Times New Roman"/>
              </w:rPr>
            </w:pPr>
            <w:r w:rsidRPr="00E31000">
              <w:rPr>
                <w:rFonts w:eastAsia="Times New Roman" w:cs="Times New Roman"/>
              </w:rPr>
              <w:t>WED 29/10/25</w:t>
            </w:r>
          </w:p>
        </w:tc>
        <w:tc>
          <w:tcPr>
            <w:tcW w:w="2268" w:type="dxa"/>
            <w:tcBorders>
              <w:top w:val="single" w:sz="4" w:space="0" w:color="auto"/>
              <w:left w:val="single" w:sz="4" w:space="0" w:color="auto"/>
              <w:bottom w:val="single" w:sz="4" w:space="0" w:color="auto"/>
              <w:right w:val="single" w:sz="4" w:space="0" w:color="auto"/>
            </w:tcBorders>
          </w:tcPr>
          <w:p w14:paraId="51E2E493" w14:textId="77777777" w:rsidR="00E31000" w:rsidRPr="00E31000" w:rsidRDefault="00E31000" w:rsidP="00E31000">
            <w:pPr>
              <w:spacing w:after="0" w:line="240" w:lineRule="auto"/>
              <w:rPr>
                <w:rFonts w:eastAsia="Times New Roman" w:cs="Times New Roman"/>
              </w:rPr>
            </w:pPr>
            <w:r w:rsidRPr="00E31000">
              <w:rPr>
                <w:rFonts w:eastAsia="Times New Roman" w:cs="Times New Roman"/>
              </w:rPr>
              <w:t>TUES 04/11/25</w:t>
            </w:r>
          </w:p>
        </w:tc>
        <w:tc>
          <w:tcPr>
            <w:tcW w:w="2543" w:type="dxa"/>
            <w:tcBorders>
              <w:top w:val="single" w:sz="4" w:space="0" w:color="auto"/>
              <w:left w:val="single" w:sz="4" w:space="0" w:color="auto"/>
              <w:bottom w:val="single" w:sz="4" w:space="0" w:color="auto"/>
              <w:right w:val="single" w:sz="4" w:space="0" w:color="auto"/>
            </w:tcBorders>
          </w:tcPr>
          <w:p w14:paraId="0867ADE7" w14:textId="77777777" w:rsidR="00E31000" w:rsidRPr="00E31000" w:rsidRDefault="00E31000" w:rsidP="00E31000">
            <w:pPr>
              <w:spacing w:after="0" w:line="240" w:lineRule="auto"/>
              <w:rPr>
                <w:rFonts w:eastAsia="Times New Roman" w:cs="Times New Roman"/>
              </w:rPr>
            </w:pPr>
            <w:r w:rsidRPr="00E31000">
              <w:rPr>
                <w:rFonts w:eastAsia="Times New Roman" w:cs="Times New Roman"/>
              </w:rPr>
              <w:t>WED 05/11/25</w:t>
            </w:r>
          </w:p>
          <w:p w14:paraId="0C8729DF" w14:textId="77777777" w:rsidR="00E31000" w:rsidRPr="00E31000" w:rsidRDefault="00E31000" w:rsidP="00E31000">
            <w:pPr>
              <w:spacing w:after="0" w:line="240" w:lineRule="auto"/>
              <w:rPr>
                <w:rFonts w:eastAsia="Times New Roman" w:cs="Times New Roman"/>
              </w:rPr>
            </w:pPr>
          </w:p>
        </w:tc>
      </w:tr>
      <w:tr w:rsidR="00E31000" w:rsidRPr="00E31000" w14:paraId="5C5FFB07" w14:textId="77777777" w:rsidTr="00390010">
        <w:tc>
          <w:tcPr>
            <w:tcW w:w="2405" w:type="dxa"/>
            <w:tcBorders>
              <w:top w:val="single" w:sz="4" w:space="0" w:color="auto"/>
              <w:left w:val="single" w:sz="4" w:space="0" w:color="auto"/>
              <w:bottom w:val="single" w:sz="4" w:space="0" w:color="auto"/>
              <w:right w:val="single" w:sz="4" w:space="0" w:color="auto"/>
            </w:tcBorders>
          </w:tcPr>
          <w:p w14:paraId="0CAF81F2" w14:textId="77777777" w:rsidR="00E31000" w:rsidRPr="00E31000" w:rsidRDefault="00E31000" w:rsidP="00E31000">
            <w:pPr>
              <w:spacing w:before="120" w:after="120" w:line="240" w:lineRule="auto"/>
              <w:rPr>
                <w:rFonts w:eastAsia="Times New Roman" w:cs="Times New Roman"/>
                <w:b/>
                <w:u w:val="single"/>
              </w:rPr>
            </w:pPr>
            <w:r w:rsidRPr="00E31000">
              <w:rPr>
                <w:rFonts w:eastAsia="Times New Roman" w:cs="Times New Roman"/>
                <w:b/>
                <w:u w:val="single"/>
              </w:rPr>
              <w:t>DECEMBER</w:t>
            </w:r>
          </w:p>
        </w:tc>
        <w:tc>
          <w:tcPr>
            <w:tcW w:w="2281" w:type="dxa"/>
            <w:tcBorders>
              <w:top w:val="single" w:sz="4" w:space="0" w:color="auto"/>
              <w:left w:val="single" w:sz="4" w:space="0" w:color="auto"/>
              <w:bottom w:val="single" w:sz="4" w:space="0" w:color="auto"/>
              <w:right w:val="single" w:sz="4" w:space="0" w:color="auto"/>
            </w:tcBorders>
          </w:tcPr>
          <w:p w14:paraId="4418C627" w14:textId="77777777" w:rsidR="00E31000" w:rsidRPr="00E31000" w:rsidRDefault="00E31000" w:rsidP="00E31000">
            <w:pPr>
              <w:spacing w:after="0" w:line="240" w:lineRule="auto"/>
              <w:rPr>
                <w:rFonts w:eastAsia="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14:paraId="0576AA93" w14:textId="77777777" w:rsidR="00E31000" w:rsidRPr="00E31000" w:rsidRDefault="00E31000" w:rsidP="00E31000">
            <w:pPr>
              <w:spacing w:after="0" w:line="240" w:lineRule="auto"/>
              <w:rPr>
                <w:rFonts w:eastAsia="Times New Roman" w:cs="Times New Roman"/>
              </w:rPr>
            </w:pPr>
          </w:p>
        </w:tc>
        <w:tc>
          <w:tcPr>
            <w:tcW w:w="2543" w:type="dxa"/>
            <w:tcBorders>
              <w:top w:val="single" w:sz="4" w:space="0" w:color="auto"/>
              <w:left w:val="single" w:sz="4" w:space="0" w:color="auto"/>
              <w:bottom w:val="single" w:sz="4" w:space="0" w:color="auto"/>
              <w:right w:val="single" w:sz="4" w:space="0" w:color="auto"/>
            </w:tcBorders>
          </w:tcPr>
          <w:p w14:paraId="347A8C2A" w14:textId="77777777" w:rsidR="00E31000" w:rsidRPr="00E31000" w:rsidRDefault="00E31000" w:rsidP="00E31000">
            <w:pPr>
              <w:spacing w:after="0" w:line="240" w:lineRule="auto"/>
              <w:rPr>
                <w:rFonts w:eastAsia="Times New Roman" w:cs="Times New Roman"/>
              </w:rPr>
            </w:pPr>
          </w:p>
        </w:tc>
      </w:tr>
      <w:tr w:rsidR="00E31000" w:rsidRPr="00E31000" w14:paraId="50A54C44" w14:textId="77777777" w:rsidTr="00390010">
        <w:tc>
          <w:tcPr>
            <w:tcW w:w="2405" w:type="dxa"/>
            <w:tcBorders>
              <w:top w:val="single" w:sz="4" w:space="0" w:color="auto"/>
              <w:left w:val="single" w:sz="4" w:space="0" w:color="auto"/>
              <w:bottom w:val="single" w:sz="4" w:space="0" w:color="auto"/>
              <w:right w:val="single" w:sz="4" w:space="0" w:color="auto"/>
            </w:tcBorders>
          </w:tcPr>
          <w:p w14:paraId="692E183A" w14:textId="77777777" w:rsidR="00E31000" w:rsidRPr="00E31000" w:rsidRDefault="00E31000" w:rsidP="00E31000">
            <w:pPr>
              <w:spacing w:after="0" w:line="240" w:lineRule="auto"/>
              <w:rPr>
                <w:rFonts w:eastAsia="Times New Roman" w:cs="Times New Roman"/>
                <w:b/>
              </w:rPr>
            </w:pPr>
            <w:r w:rsidRPr="00E31000">
              <w:rPr>
                <w:rFonts w:eastAsia="Times New Roman" w:cs="Times New Roman"/>
                <w:b/>
              </w:rPr>
              <w:t>TRUST BOARD</w:t>
            </w:r>
          </w:p>
          <w:p w14:paraId="28645D5C" w14:textId="77777777" w:rsidR="00E31000" w:rsidRPr="00E31000" w:rsidRDefault="00E31000" w:rsidP="00E31000">
            <w:pPr>
              <w:spacing w:after="0" w:line="240" w:lineRule="auto"/>
              <w:rPr>
                <w:rFonts w:eastAsia="Times New Roman" w:cs="Times New Roman"/>
                <w:strike/>
              </w:rPr>
            </w:pPr>
            <w:r w:rsidRPr="00E31000">
              <w:rPr>
                <w:rFonts w:eastAsia="Times New Roman" w:cs="Times New Roman"/>
              </w:rPr>
              <w:t>THUR 11/12/25</w:t>
            </w:r>
          </w:p>
          <w:p w14:paraId="2D5E68AA" w14:textId="77777777" w:rsidR="00E31000" w:rsidRPr="00E31000" w:rsidRDefault="00E31000" w:rsidP="00E31000">
            <w:pPr>
              <w:spacing w:after="0" w:line="240" w:lineRule="auto"/>
              <w:rPr>
                <w:rFonts w:eastAsia="Times New Roman" w:cs="Times New Roman"/>
              </w:rPr>
            </w:pPr>
            <w:r w:rsidRPr="00E31000">
              <w:rPr>
                <w:rFonts w:eastAsia="Times New Roman" w:cs="Times New Roman"/>
              </w:rPr>
              <w:t>1800 HOURS</w:t>
            </w:r>
          </w:p>
          <w:p w14:paraId="19E21E39" w14:textId="77777777" w:rsidR="00E31000" w:rsidRPr="00E31000" w:rsidRDefault="00E31000" w:rsidP="00E31000">
            <w:pPr>
              <w:spacing w:after="0" w:line="240" w:lineRule="auto"/>
              <w:rPr>
                <w:rFonts w:eastAsia="Times New Roman" w:cs="Times New Roman"/>
              </w:rPr>
            </w:pPr>
            <w:r w:rsidRPr="00E31000">
              <w:rPr>
                <w:rFonts w:eastAsia="Times New Roman" w:cs="Times New Roman"/>
              </w:rPr>
              <w:t>WALLACE CHAMBERS</w:t>
            </w:r>
          </w:p>
          <w:p w14:paraId="12AE29BB" w14:textId="77777777" w:rsidR="00E31000" w:rsidRPr="00E31000" w:rsidRDefault="00E31000" w:rsidP="00E31000">
            <w:pPr>
              <w:spacing w:after="0" w:line="240" w:lineRule="auto"/>
              <w:rPr>
                <w:rFonts w:eastAsia="Times New Roman" w:cs="Times New Roman"/>
                <w:b/>
              </w:rPr>
            </w:pPr>
          </w:p>
        </w:tc>
        <w:tc>
          <w:tcPr>
            <w:tcW w:w="2281" w:type="dxa"/>
            <w:tcBorders>
              <w:top w:val="single" w:sz="4" w:space="0" w:color="auto"/>
              <w:left w:val="single" w:sz="4" w:space="0" w:color="auto"/>
              <w:bottom w:val="single" w:sz="4" w:space="0" w:color="auto"/>
              <w:right w:val="single" w:sz="4" w:space="0" w:color="auto"/>
            </w:tcBorders>
          </w:tcPr>
          <w:p w14:paraId="3E83A72D" w14:textId="77777777" w:rsidR="00E31000" w:rsidRPr="00E31000" w:rsidRDefault="00E31000" w:rsidP="00E31000">
            <w:pPr>
              <w:spacing w:after="0" w:line="240" w:lineRule="auto"/>
              <w:rPr>
                <w:rFonts w:eastAsia="Times New Roman" w:cs="Times New Roman"/>
                <w:color w:val="EE0000"/>
              </w:rPr>
            </w:pPr>
            <w:r w:rsidRPr="00E31000">
              <w:rPr>
                <w:rFonts w:eastAsia="Times New Roman" w:cs="Times New Roman"/>
              </w:rPr>
              <w:t>WED 26/11/25</w:t>
            </w:r>
          </w:p>
        </w:tc>
        <w:tc>
          <w:tcPr>
            <w:tcW w:w="2268" w:type="dxa"/>
            <w:tcBorders>
              <w:top w:val="single" w:sz="4" w:space="0" w:color="auto"/>
              <w:left w:val="single" w:sz="4" w:space="0" w:color="auto"/>
              <w:bottom w:val="single" w:sz="4" w:space="0" w:color="auto"/>
              <w:right w:val="single" w:sz="4" w:space="0" w:color="auto"/>
            </w:tcBorders>
          </w:tcPr>
          <w:p w14:paraId="5BB144AF" w14:textId="77777777" w:rsidR="00E31000" w:rsidRPr="00E31000" w:rsidRDefault="00E31000" w:rsidP="00E31000">
            <w:pPr>
              <w:spacing w:after="0" w:line="240" w:lineRule="auto"/>
              <w:rPr>
                <w:rFonts w:eastAsia="Times New Roman" w:cs="Times New Roman"/>
                <w:color w:val="EE0000"/>
              </w:rPr>
            </w:pPr>
            <w:r w:rsidRPr="00E31000">
              <w:rPr>
                <w:rFonts w:eastAsia="Times New Roman" w:cs="Times New Roman"/>
              </w:rPr>
              <w:t>TUES 02/12/25</w:t>
            </w:r>
          </w:p>
        </w:tc>
        <w:tc>
          <w:tcPr>
            <w:tcW w:w="2543" w:type="dxa"/>
            <w:tcBorders>
              <w:top w:val="single" w:sz="4" w:space="0" w:color="auto"/>
              <w:left w:val="single" w:sz="4" w:space="0" w:color="auto"/>
              <w:bottom w:val="single" w:sz="4" w:space="0" w:color="auto"/>
              <w:right w:val="single" w:sz="4" w:space="0" w:color="auto"/>
            </w:tcBorders>
          </w:tcPr>
          <w:p w14:paraId="3AA4D786" w14:textId="77777777" w:rsidR="00E31000" w:rsidRPr="00E31000" w:rsidRDefault="00E31000" w:rsidP="00E31000">
            <w:pPr>
              <w:spacing w:after="0" w:line="240" w:lineRule="auto"/>
              <w:rPr>
                <w:rFonts w:eastAsia="Times New Roman" w:cs="Times New Roman"/>
              </w:rPr>
            </w:pPr>
            <w:r w:rsidRPr="00E31000">
              <w:rPr>
                <w:rFonts w:eastAsia="Times New Roman" w:cs="Times New Roman"/>
              </w:rPr>
              <w:t>WED 03/12/25</w:t>
            </w:r>
          </w:p>
          <w:p w14:paraId="60ED035F" w14:textId="77777777" w:rsidR="00E31000" w:rsidRPr="00E31000" w:rsidRDefault="00E31000" w:rsidP="00E31000">
            <w:pPr>
              <w:spacing w:after="0" w:line="240" w:lineRule="auto"/>
              <w:rPr>
                <w:rFonts w:eastAsia="Times New Roman" w:cs="Times New Roman"/>
                <w:i/>
              </w:rPr>
            </w:pPr>
            <w:r w:rsidRPr="00E31000">
              <w:rPr>
                <w:rFonts w:eastAsia="Times New Roman" w:cs="Times New Roman"/>
                <w:i/>
              </w:rPr>
              <w:t>2</w:t>
            </w:r>
            <w:r w:rsidRPr="00E31000">
              <w:rPr>
                <w:rFonts w:eastAsia="Times New Roman" w:cs="Times New Roman"/>
                <w:i/>
                <w:vertAlign w:val="superscript"/>
              </w:rPr>
              <w:t>ND</w:t>
            </w:r>
            <w:r w:rsidRPr="00E31000">
              <w:rPr>
                <w:rFonts w:eastAsia="Times New Roman" w:cs="Times New Roman"/>
                <w:i/>
              </w:rPr>
              <w:t xml:space="preserve"> QUARTER</w:t>
            </w:r>
          </w:p>
          <w:p w14:paraId="7FA74F97" w14:textId="77777777" w:rsidR="00E31000" w:rsidRPr="00E31000" w:rsidRDefault="00E31000" w:rsidP="00E31000">
            <w:pPr>
              <w:spacing w:after="0" w:line="240" w:lineRule="auto"/>
              <w:rPr>
                <w:rFonts w:eastAsia="Times New Roman" w:cs="Times New Roman"/>
              </w:rPr>
            </w:pPr>
            <w:r w:rsidRPr="00E31000">
              <w:rPr>
                <w:rFonts w:eastAsia="Times New Roman" w:cs="Times New Roman"/>
                <w:i/>
              </w:rPr>
              <w:t>(July - Sept)</w:t>
            </w:r>
          </w:p>
        </w:tc>
      </w:tr>
      <w:tr w:rsidR="00E31000" w:rsidRPr="00E31000" w14:paraId="5AFD27A4" w14:textId="77777777" w:rsidTr="00390010">
        <w:tc>
          <w:tcPr>
            <w:tcW w:w="2405" w:type="dxa"/>
            <w:tcBorders>
              <w:top w:val="single" w:sz="4" w:space="0" w:color="auto"/>
              <w:left w:val="single" w:sz="4" w:space="0" w:color="auto"/>
              <w:bottom w:val="single" w:sz="4" w:space="0" w:color="auto"/>
              <w:right w:val="single" w:sz="4" w:space="0" w:color="auto"/>
            </w:tcBorders>
          </w:tcPr>
          <w:p w14:paraId="706BA2A5" w14:textId="77777777" w:rsidR="00E31000" w:rsidRPr="00E31000" w:rsidRDefault="00E31000" w:rsidP="00E31000">
            <w:pPr>
              <w:spacing w:before="120" w:after="120" w:line="240" w:lineRule="auto"/>
              <w:rPr>
                <w:rFonts w:eastAsia="Times New Roman" w:cs="Times New Roman"/>
                <w:b/>
                <w:u w:val="single"/>
              </w:rPr>
            </w:pPr>
            <w:r w:rsidRPr="00E31000">
              <w:rPr>
                <w:rFonts w:eastAsia="Times New Roman" w:cs="Times New Roman"/>
                <w:b/>
                <w:u w:val="single"/>
              </w:rPr>
              <w:t>FEBRUARY</w:t>
            </w:r>
          </w:p>
        </w:tc>
        <w:tc>
          <w:tcPr>
            <w:tcW w:w="2281" w:type="dxa"/>
            <w:tcBorders>
              <w:top w:val="single" w:sz="4" w:space="0" w:color="auto"/>
              <w:left w:val="single" w:sz="4" w:space="0" w:color="auto"/>
              <w:bottom w:val="single" w:sz="4" w:space="0" w:color="auto"/>
              <w:right w:val="single" w:sz="4" w:space="0" w:color="auto"/>
            </w:tcBorders>
          </w:tcPr>
          <w:p w14:paraId="6C4B7AE4" w14:textId="77777777" w:rsidR="00E31000" w:rsidRPr="00E31000" w:rsidRDefault="00E31000" w:rsidP="00E31000">
            <w:pPr>
              <w:spacing w:after="0" w:line="240" w:lineRule="auto"/>
              <w:rPr>
                <w:rFonts w:eastAsia="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14:paraId="26B66CD9" w14:textId="77777777" w:rsidR="00E31000" w:rsidRPr="00E31000" w:rsidRDefault="00E31000" w:rsidP="00E31000">
            <w:pPr>
              <w:spacing w:after="0" w:line="240" w:lineRule="auto"/>
              <w:rPr>
                <w:rFonts w:eastAsia="Times New Roman" w:cs="Times New Roman"/>
              </w:rPr>
            </w:pPr>
          </w:p>
        </w:tc>
        <w:tc>
          <w:tcPr>
            <w:tcW w:w="2543" w:type="dxa"/>
            <w:tcBorders>
              <w:top w:val="single" w:sz="4" w:space="0" w:color="auto"/>
              <w:left w:val="single" w:sz="4" w:space="0" w:color="auto"/>
              <w:bottom w:val="single" w:sz="4" w:space="0" w:color="auto"/>
              <w:right w:val="single" w:sz="4" w:space="0" w:color="auto"/>
            </w:tcBorders>
          </w:tcPr>
          <w:p w14:paraId="3F7A8996" w14:textId="77777777" w:rsidR="00E31000" w:rsidRPr="00E31000" w:rsidRDefault="00E31000" w:rsidP="00E31000">
            <w:pPr>
              <w:spacing w:after="0" w:line="240" w:lineRule="auto"/>
              <w:rPr>
                <w:rFonts w:eastAsia="Times New Roman" w:cs="Times New Roman"/>
              </w:rPr>
            </w:pPr>
          </w:p>
        </w:tc>
      </w:tr>
      <w:tr w:rsidR="00E31000" w:rsidRPr="00E31000" w14:paraId="3DA11A0C" w14:textId="77777777" w:rsidTr="00390010">
        <w:tc>
          <w:tcPr>
            <w:tcW w:w="2405" w:type="dxa"/>
            <w:tcBorders>
              <w:top w:val="single" w:sz="4" w:space="0" w:color="auto"/>
              <w:left w:val="single" w:sz="4" w:space="0" w:color="auto"/>
              <w:bottom w:val="single" w:sz="4" w:space="0" w:color="auto"/>
              <w:right w:val="single" w:sz="4" w:space="0" w:color="auto"/>
            </w:tcBorders>
          </w:tcPr>
          <w:p w14:paraId="3CE6AADA" w14:textId="77777777" w:rsidR="00E31000" w:rsidRPr="00E31000" w:rsidRDefault="00E31000" w:rsidP="00E31000">
            <w:pPr>
              <w:spacing w:after="0" w:line="240" w:lineRule="auto"/>
              <w:rPr>
                <w:rFonts w:eastAsia="Times New Roman" w:cs="Times New Roman"/>
                <w:b/>
              </w:rPr>
            </w:pPr>
            <w:r w:rsidRPr="00E31000">
              <w:rPr>
                <w:rFonts w:eastAsia="Times New Roman" w:cs="Times New Roman"/>
                <w:b/>
              </w:rPr>
              <w:t>PERFORMANCE &amp; AUDIT SUB-COMMITTEE</w:t>
            </w:r>
          </w:p>
          <w:p w14:paraId="783532BA" w14:textId="77777777" w:rsidR="00E31000" w:rsidRPr="00E31000" w:rsidRDefault="00E31000" w:rsidP="00E31000">
            <w:pPr>
              <w:spacing w:after="0" w:line="240" w:lineRule="auto"/>
              <w:rPr>
                <w:rFonts w:eastAsia="Times New Roman" w:cs="Times New Roman"/>
              </w:rPr>
            </w:pPr>
            <w:r w:rsidRPr="00E31000">
              <w:rPr>
                <w:rFonts w:eastAsia="Times New Roman" w:cs="Times New Roman"/>
              </w:rPr>
              <w:t>TUES 10/02/26</w:t>
            </w:r>
          </w:p>
          <w:p w14:paraId="2BE7F8FE" w14:textId="77777777" w:rsidR="00E31000" w:rsidRPr="00E31000" w:rsidRDefault="00E31000" w:rsidP="00E31000">
            <w:pPr>
              <w:spacing w:after="0" w:line="240" w:lineRule="auto"/>
              <w:rPr>
                <w:rFonts w:eastAsia="Times New Roman" w:cs="Times New Roman"/>
              </w:rPr>
            </w:pPr>
            <w:r w:rsidRPr="00E31000">
              <w:rPr>
                <w:rFonts w:eastAsia="Times New Roman" w:cs="Times New Roman"/>
              </w:rPr>
              <w:t>1600 HOURS</w:t>
            </w:r>
          </w:p>
          <w:p w14:paraId="7D47DFA4" w14:textId="77777777" w:rsidR="00E31000" w:rsidRPr="00E31000" w:rsidRDefault="00E31000" w:rsidP="00E31000">
            <w:pPr>
              <w:spacing w:after="0" w:line="240" w:lineRule="auto"/>
              <w:rPr>
                <w:rFonts w:eastAsia="Times New Roman" w:cs="Times New Roman"/>
              </w:rPr>
            </w:pPr>
            <w:r w:rsidRPr="00E31000">
              <w:rPr>
                <w:rFonts w:eastAsia="Times New Roman" w:cs="Times New Roman"/>
              </w:rPr>
              <w:t>WALLACE CHAMBERS</w:t>
            </w:r>
          </w:p>
          <w:p w14:paraId="495B9FB2" w14:textId="77777777" w:rsidR="00E31000" w:rsidRPr="00E31000" w:rsidRDefault="00E31000" w:rsidP="00E31000">
            <w:pPr>
              <w:spacing w:after="0" w:line="240" w:lineRule="auto"/>
              <w:rPr>
                <w:rFonts w:eastAsia="Times New Roman" w:cs="Times New Roman"/>
              </w:rPr>
            </w:pPr>
          </w:p>
        </w:tc>
        <w:tc>
          <w:tcPr>
            <w:tcW w:w="2281" w:type="dxa"/>
            <w:tcBorders>
              <w:top w:val="single" w:sz="4" w:space="0" w:color="auto"/>
              <w:left w:val="single" w:sz="4" w:space="0" w:color="auto"/>
              <w:bottom w:val="single" w:sz="4" w:space="0" w:color="auto"/>
              <w:right w:val="single" w:sz="4" w:space="0" w:color="auto"/>
            </w:tcBorders>
          </w:tcPr>
          <w:p w14:paraId="5B0A5916" w14:textId="77777777" w:rsidR="00E31000" w:rsidRPr="00E31000" w:rsidRDefault="00E31000" w:rsidP="00E31000">
            <w:pPr>
              <w:spacing w:after="0" w:line="240" w:lineRule="auto"/>
              <w:rPr>
                <w:rFonts w:eastAsia="Times New Roman" w:cs="Times New Roman"/>
              </w:rPr>
            </w:pPr>
            <w:r w:rsidRPr="00E31000">
              <w:rPr>
                <w:rFonts w:eastAsia="Times New Roman" w:cs="Times New Roman"/>
              </w:rPr>
              <w:t>WED 28/01/26</w:t>
            </w:r>
          </w:p>
        </w:tc>
        <w:tc>
          <w:tcPr>
            <w:tcW w:w="2268" w:type="dxa"/>
            <w:tcBorders>
              <w:top w:val="single" w:sz="4" w:space="0" w:color="auto"/>
              <w:left w:val="single" w:sz="4" w:space="0" w:color="auto"/>
              <w:bottom w:val="single" w:sz="4" w:space="0" w:color="auto"/>
              <w:right w:val="single" w:sz="4" w:space="0" w:color="auto"/>
            </w:tcBorders>
          </w:tcPr>
          <w:p w14:paraId="370890A3" w14:textId="77777777" w:rsidR="00E31000" w:rsidRPr="00E31000" w:rsidRDefault="00E31000" w:rsidP="00E31000">
            <w:pPr>
              <w:spacing w:after="0" w:line="240" w:lineRule="auto"/>
              <w:rPr>
                <w:rFonts w:eastAsia="Times New Roman" w:cs="Times New Roman"/>
              </w:rPr>
            </w:pPr>
            <w:r w:rsidRPr="00E31000">
              <w:rPr>
                <w:rFonts w:eastAsia="Times New Roman" w:cs="Times New Roman"/>
              </w:rPr>
              <w:t>TUES 03/02/26</w:t>
            </w:r>
          </w:p>
        </w:tc>
        <w:tc>
          <w:tcPr>
            <w:tcW w:w="2543" w:type="dxa"/>
            <w:tcBorders>
              <w:top w:val="single" w:sz="4" w:space="0" w:color="auto"/>
              <w:left w:val="single" w:sz="4" w:space="0" w:color="auto"/>
              <w:bottom w:val="single" w:sz="4" w:space="0" w:color="auto"/>
              <w:right w:val="single" w:sz="4" w:space="0" w:color="auto"/>
            </w:tcBorders>
          </w:tcPr>
          <w:p w14:paraId="5EA1896A" w14:textId="77777777" w:rsidR="00E31000" w:rsidRPr="00E31000" w:rsidRDefault="00E31000" w:rsidP="00E31000">
            <w:pPr>
              <w:spacing w:after="0" w:line="240" w:lineRule="auto"/>
              <w:rPr>
                <w:rFonts w:eastAsia="Times New Roman" w:cs="Times New Roman"/>
              </w:rPr>
            </w:pPr>
            <w:r w:rsidRPr="00E31000">
              <w:rPr>
                <w:rFonts w:eastAsia="Times New Roman" w:cs="Times New Roman"/>
              </w:rPr>
              <w:t>WED 04/02/26</w:t>
            </w:r>
          </w:p>
          <w:p w14:paraId="76219D4B" w14:textId="77777777" w:rsidR="00E31000" w:rsidRPr="00E31000" w:rsidRDefault="00E31000" w:rsidP="00E31000">
            <w:pPr>
              <w:spacing w:after="0" w:line="240" w:lineRule="auto"/>
              <w:rPr>
                <w:rFonts w:eastAsia="Times New Roman" w:cs="Times New Roman"/>
                <w:i/>
              </w:rPr>
            </w:pPr>
            <w:r w:rsidRPr="00E31000">
              <w:rPr>
                <w:rFonts w:eastAsia="Times New Roman" w:cs="Times New Roman"/>
                <w:i/>
              </w:rPr>
              <w:t>3</w:t>
            </w:r>
            <w:r w:rsidRPr="00E31000">
              <w:rPr>
                <w:rFonts w:eastAsia="Times New Roman" w:cs="Times New Roman"/>
                <w:i/>
                <w:vertAlign w:val="superscript"/>
              </w:rPr>
              <w:t>RD</w:t>
            </w:r>
            <w:r w:rsidRPr="00E31000">
              <w:rPr>
                <w:rFonts w:eastAsia="Times New Roman" w:cs="Times New Roman"/>
                <w:i/>
              </w:rPr>
              <w:t xml:space="preserve"> QUARTER</w:t>
            </w:r>
          </w:p>
          <w:p w14:paraId="029C34C5" w14:textId="77777777" w:rsidR="00E31000" w:rsidRPr="00E31000" w:rsidRDefault="00E31000" w:rsidP="00E31000">
            <w:pPr>
              <w:spacing w:after="0" w:line="240" w:lineRule="auto"/>
              <w:rPr>
                <w:rFonts w:eastAsia="Times New Roman" w:cs="Times New Roman"/>
                <w:i/>
              </w:rPr>
            </w:pPr>
            <w:r w:rsidRPr="00E31000">
              <w:rPr>
                <w:rFonts w:eastAsia="Times New Roman" w:cs="Times New Roman"/>
                <w:i/>
              </w:rPr>
              <w:t>(Oct - Dec)</w:t>
            </w:r>
          </w:p>
        </w:tc>
      </w:tr>
      <w:tr w:rsidR="00E31000" w:rsidRPr="00E31000" w14:paraId="45335C80" w14:textId="77777777" w:rsidTr="00390010">
        <w:tc>
          <w:tcPr>
            <w:tcW w:w="2405" w:type="dxa"/>
            <w:tcBorders>
              <w:top w:val="single" w:sz="4" w:space="0" w:color="auto"/>
              <w:left w:val="single" w:sz="4" w:space="0" w:color="auto"/>
              <w:bottom w:val="single" w:sz="4" w:space="0" w:color="auto"/>
              <w:right w:val="single" w:sz="4" w:space="0" w:color="auto"/>
            </w:tcBorders>
          </w:tcPr>
          <w:p w14:paraId="687105D7" w14:textId="77777777" w:rsidR="00E31000" w:rsidRPr="00E31000" w:rsidRDefault="00E31000" w:rsidP="00E31000">
            <w:pPr>
              <w:spacing w:after="0" w:line="240" w:lineRule="auto"/>
              <w:rPr>
                <w:rFonts w:eastAsia="Times New Roman" w:cs="Times New Roman"/>
                <w:b/>
              </w:rPr>
            </w:pPr>
            <w:r w:rsidRPr="00E31000">
              <w:rPr>
                <w:rFonts w:eastAsia="Times New Roman" w:cs="Times New Roman"/>
                <w:b/>
              </w:rPr>
              <w:t>TRADING SUBSIDIARY</w:t>
            </w:r>
          </w:p>
          <w:p w14:paraId="52FA04E3" w14:textId="77777777" w:rsidR="00E31000" w:rsidRPr="00E31000" w:rsidRDefault="00E31000" w:rsidP="00E31000">
            <w:pPr>
              <w:spacing w:after="0" w:line="240" w:lineRule="auto"/>
              <w:rPr>
                <w:rFonts w:eastAsia="Times New Roman" w:cs="Times New Roman"/>
              </w:rPr>
            </w:pPr>
            <w:r w:rsidRPr="00E31000">
              <w:rPr>
                <w:rFonts w:eastAsia="Times New Roman" w:cs="Times New Roman"/>
              </w:rPr>
              <w:t>TUES 10/02/26</w:t>
            </w:r>
          </w:p>
          <w:p w14:paraId="5C9A5500" w14:textId="77777777" w:rsidR="00E31000" w:rsidRPr="00E31000" w:rsidRDefault="00E31000" w:rsidP="00E31000">
            <w:pPr>
              <w:spacing w:after="0" w:line="240" w:lineRule="auto"/>
              <w:rPr>
                <w:rFonts w:eastAsia="Times New Roman" w:cs="Times New Roman"/>
              </w:rPr>
            </w:pPr>
            <w:r w:rsidRPr="00E31000">
              <w:rPr>
                <w:rFonts w:eastAsia="Times New Roman" w:cs="Times New Roman"/>
              </w:rPr>
              <w:t>1730 HOURS</w:t>
            </w:r>
          </w:p>
          <w:p w14:paraId="27BBC75B" w14:textId="77777777" w:rsidR="00E31000" w:rsidRPr="00E31000" w:rsidRDefault="00E31000" w:rsidP="00E31000">
            <w:pPr>
              <w:spacing w:after="0" w:line="240" w:lineRule="auto"/>
              <w:rPr>
                <w:rFonts w:eastAsia="Times New Roman" w:cs="Times New Roman"/>
              </w:rPr>
            </w:pPr>
            <w:r w:rsidRPr="00E31000">
              <w:rPr>
                <w:rFonts w:eastAsia="Times New Roman" w:cs="Times New Roman"/>
              </w:rPr>
              <w:t>WALLACE CHAMBERS</w:t>
            </w:r>
          </w:p>
          <w:p w14:paraId="69DBA62D" w14:textId="77777777" w:rsidR="00E31000" w:rsidRPr="00E31000" w:rsidRDefault="00E31000" w:rsidP="00E31000">
            <w:pPr>
              <w:spacing w:after="0" w:line="240" w:lineRule="auto"/>
              <w:rPr>
                <w:rFonts w:eastAsia="Times New Roman" w:cs="Times New Roman"/>
                <w:b/>
              </w:rPr>
            </w:pPr>
          </w:p>
        </w:tc>
        <w:tc>
          <w:tcPr>
            <w:tcW w:w="2281" w:type="dxa"/>
            <w:tcBorders>
              <w:top w:val="single" w:sz="4" w:space="0" w:color="auto"/>
              <w:left w:val="single" w:sz="4" w:space="0" w:color="auto"/>
              <w:bottom w:val="single" w:sz="4" w:space="0" w:color="auto"/>
              <w:right w:val="single" w:sz="4" w:space="0" w:color="auto"/>
            </w:tcBorders>
          </w:tcPr>
          <w:p w14:paraId="2A830E6D" w14:textId="77777777" w:rsidR="00E31000" w:rsidRPr="00E31000" w:rsidRDefault="00E31000" w:rsidP="00E31000">
            <w:pPr>
              <w:spacing w:after="0" w:line="240" w:lineRule="auto"/>
              <w:rPr>
                <w:rFonts w:eastAsia="Times New Roman" w:cs="Times New Roman"/>
              </w:rPr>
            </w:pPr>
            <w:r w:rsidRPr="00E31000">
              <w:rPr>
                <w:rFonts w:eastAsia="Times New Roman" w:cs="Times New Roman"/>
              </w:rPr>
              <w:t>WED 28/01/26</w:t>
            </w:r>
          </w:p>
        </w:tc>
        <w:tc>
          <w:tcPr>
            <w:tcW w:w="2268" w:type="dxa"/>
            <w:tcBorders>
              <w:top w:val="single" w:sz="4" w:space="0" w:color="auto"/>
              <w:left w:val="single" w:sz="4" w:space="0" w:color="auto"/>
              <w:bottom w:val="single" w:sz="4" w:space="0" w:color="auto"/>
              <w:right w:val="single" w:sz="4" w:space="0" w:color="auto"/>
            </w:tcBorders>
          </w:tcPr>
          <w:p w14:paraId="00CD2BAA" w14:textId="77777777" w:rsidR="00E31000" w:rsidRPr="00E31000" w:rsidRDefault="00E31000" w:rsidP="00E31000">
            <w:pPr>
              <w:spacing w:after="0" w:line="240" w:lineRule="auto"/>
              <w:rPr>
                <w:rFonts w:eastAsia="Times New Roman" w:cs="Times New Roman"/>
              </w:rPr>
            </w:pPr>
            <w:r w:rsidRPr="00E31000">
              <w:rPr>
                <w:rFonts w:eastAsia="Times New Roman" w:cs="Times New Roman"/>
              </w:rPr>
              <w:t>TUES 03/02/26</w:t>
            </w:r>
          </w:p>
        </w:tc>
        <w:tc>
          <w:tcPr>
            <w:tcW w:w="2543" w:type="dxa"/>
            <w:tcBorders>
              <w:top w:val="single" w:sz="4" w:space="0" w:color="auto"/>
              <w:left w:val="single" w:sz="4" w:space="0" w:color="auto"/>
              <w:bottom w:val="single" w:sz="4" w:space="0" w:color="auto"/>
              <w:right w:val="single" w:sz="4" w:space="0" w:color="auto"/>
            </w:tcBorders>
          </w:tcPr>
          <w:p w14:paraId="5A10D7D9" w14:textId="77777777" w:rsidR="00E31000" w:rsidRPr="00E31000" w:rsidRDefault="00E31000" w:rsidP="00E31000">
            <w:pPr>
              <w:spacing w:after="0" w:line="240" w:lineRule="auto"/>
              <w:rPr>
                <w:rFonts w:eastAsia="Times New Roman" w:cs="Times New Roman"/>
              </w:rPr>
            </w:pPr>
            <w:r w:rsidRPr="00E31000">
              <w:rPr>
                <w:rFonts w:eastAsia="Times New Roman" w:cs="Times New Roman"/>
              </w:rPr>
              <w:t>WED 04/02/26</w:t>
            </w:r>
          </w:p>
          <w:p w14:paraId="5335776C" w14:textId="77777777" w:rsidR="00E31000" w:rsidRPr="00E31000" w:rsidRDefault="00E31000" w:rsidP="00E31000">
            <w:pPr>
              <w:spacing w:after="0" w:line="240" w:lineRule="auto"/>
              <w:rPr>
                <w:rFonts w:eastAsia="Times New Roman" w:cs="Times New Roman"/>
              </w:rPr>
            </w:pPr>
          </w:p>
        </w:tc>
      </w:tr>
      <w:tr w:rsidR="00E31000" w:rsidRPr="00E31000" w14:paraId="1AAE8477" w14:textId="77777777" w:rsidTr="00390010">
        <w:tc>
          <w:tcPr>
            <w:tcW w:w="2405" w:type="dxa"/>
            <w:tcBorders>
              <w:top w:val="single" w:sz="4" w:space="0" w:color="auto"/>
              <w:left w:val="single" w:sz="4" w:space="0" w:color="auto"/>
              <w:bottom w:val="single" w:sz="4" w:space="0" w:color="auto"/>
              <w:right w:val="single" w:sz="4" w:space="0" w:color="auto"/>
            </w:tcBorders>
          </w:tcPr>
          <w:p w14:paraId="5E70746A" w14:textId="77777777" w:rsidR="00E31000" w:rsidRPr="00E31000" w:rsidRDefault="00E31000" w:rsidP="00E31000">
            <w:pPr>
              <w:spacing w:after="0" w:line="240" w:lineRule="auto"/>
              <w:rPr>
                <w:rFonts w:eastAsia="Times New Roman" w:cs="Times New Roman"/>
                <w:b/>
              </w:rPr>
            </w:pPr>
            <w:r w:rsidRPr="00E31000">
              <w:rPr>
                <w:rFonts w:eastAsia="Times New Roman" w:cs="Times New Roman"/>
                <w:b/>
              </w:rPr>
              <w:t>TRUST BOARD</w:t>
            </w:r>
          </w:p>
          <w:p w14:paraId="1B2EDF27" w14:textId="77777777" w:rsidR="00E31000" w:rsidRPr="00E31000" w:rsidRDefault="00E31000" w:rsidP="00E31000">
            <w:pPr>
              <w:spacing w:after="0" w:line="240" w:lineRule="auto"/>
              <w:rPr>
                <w:rFonts w:eastAsia="Times New Roman" w:cs="Times New Roman"/>
              </w:rPr>
            </w:pPr>
            <w:r w:rsidRPr="00E31000">
              <w:rPr>
                <w:rFonts w:eastAsia="Times New Roman" w:cs="Times New Roman"/>
              </w:rPr>
              <w:t>TUES 24/02/26</w:t>
            </w:r>
          </w:p>
          <w:p w14:paraId="70338A12" w14:textId="77777777" w:rsidR="00E31000" w:rsidRPr="00E31000" w:rsidRDefault="00E31000" w:rsidP="00E31000">
            <w:pPr>
              <w:spacing w:after="0" w:line="240" w:lineRule="auto"/>
              <w:rPr>
                <w:rFonts w:eastAsia="Times New Roman" w:cs="Times New Roman"/>
              </w:rPr>
            </w:pPr>
            <w:r w:rsidRPr="00E31000">
              <w:rPr>
                <w:rFonts w:eastAsia="Times New Roman" w:cs="Times New Roman"/>
              </w:rPr>
              <w:t>1800 HOURS</w:t>
            </w:r>
          </w:p>
          <w:p w14:paraId="0444C982" w14:textId="77777777" w:rsidR="00E31000" w:rsidRPr="00E31000" w:rsidRDefault="00E31000" w:rsidP="00E31000">
            <w:pPr>
              <w:spacing w:after="0" w:line="240" w:lineRule="auto"/>
              <w:rPr>
                <w:rFonts w:eastAsia="Times New Roman" w:cs="Times New Roman"/>
              </w:rPr>
            </w:pPr>
            <w:r w:rsidRPr="00E31000">
              <w:rPr>
                <w:rFonts w:eastAsia="Times New Roman" w:cs="Times New Roman"/>
              </w:rPr>
              <w:t>WALLACE CHAMBERS</w:t>
            </w:r>
          </w:p>
          <w:p w14:paraId="5DF3222B" w14:textId="77777777" w:rsidR="00E31000" w:rsidRPr="00E31000" w:rsidRDefault="00E31000" w:rsidP="00E31000">
            <w:pPr>
              <w:spacing w:after="0" w:line="240" w:lineRule="auto"/>
              <w:rPr>
                <w:rFonts w:eastAsia="Times New Roman" w:cs="Times New Roman"/>
              </w:rPr>
            </w:pPr>
          </w:p>
        </w:tc>
        <w:tc>
          <w:tcPr>
            <w:tcW w:w="2281" w:type="dxa"/>
            <w:tcBorders>
              <w:top w:val="single" w:sz="4" w:space="0" w:color="auto"/>
              <w:left w:val="single" w:sz="4" w:space="0" w:color="auto"/>
              <w:bottom w:val="single" w:sz="4" w:space="0" w:color="auto"/>
              <w:right w:val="single" w:sz="4" w:space="0" w:color="auto"/>
            </w:tcBorders>
          </w:tcPr>
          <w:p w14:paraId="5372B053" w14:textId="77777777" w:rsidR="00E31000" w:rsidRPr="00E31000" w:rsidRDefault="00E31000" w:rsidP="00E31000">
            <w:pPr>
              <w:spacing w:after="0" w:line="240" w:lineRule="auto"/>
              <w:rPr>
                <w:rFonts w:eastAsia="Times New Roman" w:cs="Times New Roman"/>
              </w:rPr>
            </w:pPr>
            <w:r w:rsidRPr="00E31000">
              <w:rPr>
                <w:rFonts w:eastAsia="Times New Roman" w:cs="Times New Roman"/>
              </w:rPr>
              <w:t>WED 11/02/26</w:t>
            </w:r>
          </w:p>
        </w:tc>
        <w:tc>
          <w:tcPr>
            <w:tcW w:w="2268" w:type="dxa"/>
            <w:tcBorders>
              <w:top w:val="single" w:sz="4" w:space="0" w:color="auto"/>
              <w:left w:val="single" w:sz="4" w:space="0" w:color="auto"/>
              <w:bottom w:val="single" w:sz="4" w:space="0" w:color="auto"/>
              <w:right w:val="single" w:sz="4" w:space="0" w:color="auto"/>
            </w:tcBorders>
          </w:tcPr>
          <w:p w14:paraId="71E33EC9" w14:textId="77777777" w:rsidR="00E31000" w:rsidRPr="00E31000" w:rsidRDefault="00E31000" w:rsidP="00E31000">
            <w:pPr>
              <w:spacing w:after="0" w:line="240" w:lineRule="auto"/>
              <w:rPr>
                <w:rFonts w:eastAsia="Times New Roman" w:cs="Times New Roman"/>
              </w:rPr>
            </w:pPr>
            <w:r w:rsidRPr="00E31000">
              <w:rPr>
                <w:rFonts w:eastAsia="Times New Roman" w:cs="Times New Roman"/>
              </w:rPr>
              <w:t>TUES 17/02/26</w:t>
            </w:r>
          </w:p>
        </w:tc>
        <w:tc>
          <w:tcPr>
            <w:tcW w:w="2543" w:type="dxa"/>
            <w:tcBorders>
              <w:top w:val="single" w:sz="4" w:space="0" w:color="auto"/>
              <w:left w:val="single" w:sz="4" w:space="0" w:color="auto"/>
              <w:bottom w:val="single" w:sz="4" w:space="0" w:color="auto"/>
              <w:right w:val="single" w:sz="4" w:space="0" w:color="auto"/>
            </w:tcBorders>
          </w:tcPr>
          <w:p w14:paraId="35EC8EAB" w14:textId="77777777" w:rsidR="00E31000" w:rsidRPr="00E31000" w:rsidRDefault="00E31000" w:rsidP="00E31000">
            <w:pPr>
              <w:spacing w:after="0" w:line="240" w:lineRule="auto"/>
              <w:rPr>
                <w:rFonts w:eastAsia="Times New Roman" w:cs="Times New Roman"/>
              </w:rPr>
            </w:pPr>
            <w:r w:rsidRPr="00E31000">
              <w:rPr>
                <w:rFonts w:eastAsia="Times New Roman" w:cs="Times New Roman"/>
              </w:rPr>
              <w:t>WED 18/02/26</w:t>
            </w:r>
          </w:p>
          <w:p w14:paraId="4F2A1475" w14:textId="77777777" w:rsidR="00E31000" w:rsidRPr="00E31000" w:rsidRDefault="00E31000" w:rsidP="00E31000">
            <w:pPr>
              <w:spacing w:after="0" w:line="240" w:lineRule="auto"/>
              <w:rPr>
                <w:rFonts w:eastAsia="Times New Roman" w:cs="Times New Roman"/>
                <w:i/>
              </w:rPr>
            </w:pPr>
            <w:r w:rsidRPr="00E31000">
              <w:rPr>
                <w:rFonts w:eastAsia="Times New Roman" w:cs="Times New Roman"/>
                <w:i/>
              </w:rPr>
              <w:t>3</w:t>
            </w:r>
            <w:r w:rsidRPr="00E31000">
              <w:rPr>
                <w:rFonts w:eastAsia="Times New Roman" w:cs="Times New Roman"/>
                <w:i/>
                <w:vertAlign w:val="superscript"/>
              </w:rPr>
              <w:t>RD</w:t>
            </w:r>
            <w:r w:rsidRPr="00E31000">
              <w:rPr>
                <w:rFonts w:eastAsia="Times New Roman" w:cs="Times New Roman"/>
                <w:i/>
              </w:rPr>
              <w:t xml:space="preserve"> QUARTER</w:t>
            </w:r>
          </w:p>
          <w:p w14:paraId="1C5F9A48" w14:textId="77777777" w:rsidR="00E31000" w:rsidRPr="00E31000" w:rsidRDefault="00E31000" w:rsidP="00E31000">
            <w:pPr>
              <w:spacing w:after="0" w:line="240" w:lineRule="auto"/>
              <w:rPr>
                <w:rFonts w:eastAsia="Times New Roman" w:cs="Times New Roman"/>
                <w:i/>
              </w:rPr>
            </w:pPr>
            <w:r w:rsidRPr="00E31000">
              <w:rPr>
                <w:rFonts w:eastAsia="Times New Roman" w:cs="Times New Roman"/>
                <w:i/>
              </w:rPr>
              <w:t>(Oct - Dec)</w:t>
            </w:r>
          </w:p>
        </w:tc>
      </w:tr>
    </w:tbl>
    <w:p w14:paraId="1A649E9D" w14:textId="77777777" w:rsidR="00E80DC3" w:rsidRPr="007B014F" w:rsidRDefault="00E80DC3" w:rsidP="000B7F37">
      <w:pPr>
        <w:pStyle w:val="Title"/>
        <w:outlineLvl w:val="0"/>
      </w:pPr>
      <w:r>
        <w:tab/>
      </w:r>
    </w:p>
    <w:p w14:paraId="001A156C" w14:textId="77777777" w:rsidR="000B7F37" w:rsidRDefault="000B7F37" w:rsidP="000B7F37">
      <w:pPr>
        <w:pStyle w:val="Title"/>
        <w:outlineLvl w:val="0"/>
      </w:pPr>
    </w:p>
    <w:p w14:paraId="40D172E8" w14:textId="77777777" w:rsidR="00E31000" w:rsidRDefault="00E31000" w:rsidP="000B7F37">
      <w:pPr>
        <w:pStyle w:val="Title"/>
        <w:outlineLvl w:val="0"/>
      </w:pPr>
    </w:p>
    <w:p w14:paraId="66918599" w14:textId="77777777" w:rsidR="00E31000" w:rsidRDefault="00E31000" w:rsidP="00DA7716">
      <w:pPr>
        <w:pStyle w:val="Title"/>
        <w:jc w:val="left"/>
        <w:outlineLvl w:val="0"/>
      </w:pPr>
    </w:p>
    <w:p w14:paraId="7C09D705" w14:textId="77777777" w:rsidR="00E31000" w:rsidRDefault="00E31000" w:rsidP="000B7F37">
      <w:pPr>
        <w:pStyle w:val="Title"/>
        <w:outlineLvl w:val="0"/>
      </w:pPr>
    </w:p>
    <w:tbl>
      <w:tblPr>
        <w:tblW w:w="9497" w:type="dxa"/>
        <w:tblInd w:w="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05"/>
        <w:gridCol w:w="2281"/>
        <w:gridCol w:w="2268"/>
        <w:gridCol w:w="2543"/>
      </w:tblGrid>
      <w:tr w:rsidR="00E31000" w:rsidRPr="00E31000" w14:paraId="2381384C" w14:textId="77777777" w:rsidTr="00390010">
        <w:tc>
          <w:tcPr>
            <w:tcW w:w="2405" w:type="dxa"/>
            <w:tcBorders>
              <w:top w:val="single" w:sz="4" w:space="0" w:color="auto"/>
              <w:left w:val="single" w:sz="4" w:space="0" w:color="auto"/>
              <w:bottom w:val="single" w:sz="4" w:space="0" w:color="auto"/>
              <w:right w:val="single" w:sz="4" w:space="0" w:color="auto"/>
            </w:tcBorders>
          </w:tcPr>
          <w:p w14:paraId="2B7196B4" w14:textId="77777777" w:rsidR="00E31000" w:rsidRPr="00E31000" w:rsidRDefault="00E31000" w:rsidP="00DF6716">
            <w:pPr>
              <w:spacing w:before="120" w:after="120" w:line="240" w:lineRule="auto"/>
              <w:rPr>
                <w:rFonts w:eastAsia="Times New Roman" w:cs="Times New Roman"/>
                <w:b/>
                <w:u w:val="single"/>
              </w:rPr>
            </w:pPr>
            <w:r w:rsidRPr="00E31000">
              <w:rPr>
                <w:rFonts w:eastAsia="Times New Roman" w:cs="Times New Roman"/>
                <w:b/>
                <w:u w:val="single"/>
              </w:rPr>
              <w:lastRenderedPageBreak/>
              <w:t>MAY</w:t>
            </w:r>
          </w:p>
        </w:tc>
        <w:tc>
          <w:tcPr>
            <w:tcW w:w="2281" w:type="dxa"/>
            <w:tcBorders>
              <w:top w:val="single" w:sz="4" w:space="0" w:color="auto"/>
              <w:left w:val="single" w:sz="4" w:space="0" w:color="auto"/>
              <w:bottom w:val="single" w:sz="4" w:space="0" w:color="auto"/>
              <w:right w:val="single" w:sz="4" w:space="0" w:color="auto"/>
            </w:tcBorders>
          </w:tcPr>
          <w:p w14:paraId="3FAF44DE" w14:textId="77777777" w:rsidR="00E31000" w:rsidRPr="00E31000" w:rsidRDefault="00E31000" w:rsidP="00DF6716">
            <w:pPr>
              <w:spacing w:after="0" w:line="240" w:lineRule="auto"/>
              <w:rPr>
                <w:rFonts w:eastAsia="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14:paraId="41F1CB72" w14:textId="77777777" w:rsidR="00E31000" w:rsidRPr="00E31000" w:rsidRDefault="00E31000" w:rsidP="00DF6716">
            <w:pPr>
              <w:spacing w:after="0" w:line="240" w:lineRule="auto"/>
              <w:rPr>
                <w:rFonts w:eastAsia="Times New Roman" w:cs="Times New Roman"/>
              </w:rPr>
            </w:pPr>
          </w:p>
        </w:tc>
        <w:tc>
          <w:tcPr>
            <w:tcW w:w="2543" w:type="dxa"/>
            <w:tcBorders>
              <w:top w:val="single" w:sz="4" w:space="0" w:color="auto"/>
              <w:left w:val="single" w:sz="4" w:space="0" w:color="auto"/>
              <w:bottom w:val="single" w:sz="4" w:space="0" w:color="auto"/>
              <w:right w:val="single" w:sz="4" w:space="0" w:color="auto"/>
            </w:tcBorders>
          </w:tcPr>
          <w:p w14:paraId="7416A33C" w14:textId="77777777" w:rsidR="00E31000" w:rsidRPr="00E31000" w:rsidRDefault="00E31000" w:rsidP="00DF6716">
            <w:pPr>
              <w:spacing w:after="0" w:line="240" w:lineRule="auto"/>
              <w:rPr>
                <w:rFonts w:eastAsia="Times New Roman" w:cs="Times New Roman"/>
              </w:rPr>
            </w:pPr>
          </w:p>
        </w:tc>
      </w:tr>
      <w:tr w:rsidR="00E31000" w:rsidRPr="00E31000" w14:paraId="6AA02094" w14:textId="77777777" w:rsidTr="00390010">
        <w:tc>
          <w:tcPr>
            <w:tcW w:w="2405" w:type="dxa"/>
            <w:tcBorders>
              <w:top w:val="single" w:sz="4" w:space="0" w:color="auto"/>
              <w:left w:val="single" w:sz="4" w:space="0" w:color="auto"/>
              <w:bottom w:val="single" w:sz="4" w:space="0" w:color="auto"/>
              <w:right w:val="single" w:sz="4" w:space="0" w:color="auto"/>
            </w:tcBorders>
          </w:tcPr>
          <w:p w14:paraId="2F598D0F" w14:textId="77777777" w:rsidR="00E31000" w:rsidRPr="00E31000" w:rsidRDefault="00E31000" w:rsidP="00DF6716">
            <w:pPr>
              <w:spacing w:after="0" w:line="240" w:lineRule="auto"/>
              <w:rPr>
                <w:rFonts w:eastAsia="Times New Roman" w:cs="Times New Roman"/>
                <w:b/>
              </w:rPr>
            </w:pPr>
            <w:r w:rsidRPr="00E31000">
              <w:rPr>
                <w:rFonts w:eastAsia="Times New Roman" w:cs="Times New Roman"/>
                <w:b/>
              </w:rPr>
              <w:t>PERFORMANCE &amp; AUDIT SUB-COMMITTEE</w:t>
            </w:r>
          </w:p>
          <w:p w14:paraId="19853CF0" w14:textId="77777777" w:rsidR="00E31000" w:rsidRPr="00E31000" w:rsidRDefault="00E31000" w:rsidP="00DF6716">
            <w:pPr>
              <w:spacing w:after="0" w:line="240" w:lineRule="auto"/>
              <w:rPr>
                <w:rFonts w:eastAsia="Times New Roman" w:cs="Times New Roman"/>
              </w:rPr>
            </w:pPr>
            <w:r w:rsidRPr="00E31000">
              <w:rPr>
                <w:rFonts w:eastAsia="Times New Roman" w:cs="Times New Roman"/>
              </w:rPr>
              <w:t>TUES 12/05/26</w:t>
            </w:r>
          </w:p>
          <w:p w14:paraId="277F776A" w14:textId="77777777" w:rsidR="00E31000" w:rsidRPr="00E31000" w:rsidRDefault="00E31000" w:rsidP="00DF6716">
            <w:pPr>
              <w:spacing w:after="0" w:line="240" w:lineRule="auto"/>
              <w:rPr>
                <w:rFonts w:eastAsia="Times New Roman" w:cs="Times New Roman"/>
              </w:rPr>
            </w:pPr>
            <w:r w:rsidRPr="00E31000">
              <w:rPr>
                <w:rFonts w:eastAsia="Times New Roman" w:cs="Times New Roman"/>
              </w:rPr>
              <w:t>1600 HOURS</w:t>
            </w:r>
          </w:p>
          <w:p w14:paraId="6014E822" w14:textId="77777777" w:rsidR="00E31000" w:rsidRPr="00E31000" w:rsidRDefault="00E31000" w:rsidP="00DF6716">
            <w:pPr>
              <w:spacing w:after="0" w:line="240" w:lineRule="auto"/>
              <w:rPr>
                <w:rFonts w:eastAsia="Times New Roman" w:cs="Times New Roman"/>
              </w:rPr>
            </w:pPr>
            <w:r w:rsidRPr="00E31000">
              <w:rPr>
                <w:rFonts w:eastAsia="Times New Roman" w:cs="Times New Roman"/>
              </w:rPr>
              <w:t>WALLACE CHAMBERS</w:t>
            </w:r>
          </w:p>
          <w:p w14:paraId="1D1A5D42" w14:textId="77777777" w:rsidR="00E31000" w:rsidRPr="00E31000" w:rsidRDefault="00E31000" w:rsidP="00DF6716">
            <w:pPr>
              <w:spacing w:after="0" w:line="240" w:lineRule="auto"/>
              <w:rPr>
                <w:rFonts w:eastAsia="Times New Roman" w:cs="Times New Roman"/>
              </w:rPr>
            </w:pPr>
          </w:p>
        </w:tc>
        <w:tc>
          <w:tcPr>
            <w:tcW w:w="2281" w:type="dxa"/>
            <w:tcBorders>
              <w:top w:val="single" w:sz="4" w:space="0" w:color="auto"/>
              <w:left w:val="single" w:sz="4" w:space="0" w:color="auto"/>
              <w:bottom w:val="single" w:sz="4" w:space="0" w:color="auto"/>
              <w:right w:val="single" w:sz="4" w:space="0" w:color="auto"/>
            </w:tcBorders>
          </w:tcPr>
          <w:p w14:paraId="17787EF3" w14:textId="77777777" w:rsidR="00E31000" w:rsidRPr="00E31000" w:rsidRDefault="00E31000" w:rsidP="00DF6716">
            <w:pPr>
              <w:spacing w:after="0" w:line="240" w:lineRule="auto"/>
              <w:rPr>
                <w:rFonts w:eastAsia="Times New Roman" w:cs="Times New Roman"/>
              </w:rPr>
            </w:pPr>
            <w:r w:rsidRPr="00E31000">
              <w:rPr>
                <w:rFonts w:eastAsia="Times New Roman" w:cs="Times New Roman"/>
              </w:rPr>
              <w:t>WED 29/04/26</w:t>
            </w:r>
          </w:p>
        </w:tc>
        <w:tc>
          <w:tcPr>
            <w:tcW w:w="2268" w:type="dxa"/>
            <w:tcBorders>
              <w:top w:val="single" w:sz="4" w:space="0" w:color="auto"/>
              <w:left w:val="single" w:sz="4" w:space="0" w:color="auto"/>
              <w:bottom w:val="single" w:sz="4" w:space="0" w:color="auto"/>
              <w:right w:val="single" w:sz="4" w:space="0" w:color="auto"/>
            </w:tcBorders>
          </w:tcPr>
          <w:p w14:paraId="04AAFF2E" w14:textId="77777777" w:rsidR="00E31000" w:rsidRPr="00E31000" w:rsidRDefault="00E31000" w:rsidP="00DF6716">
            <w:pPr>
              <w:spacing w:after="0" w:line="240" w:lineRule="auto"/>
              <w:rPr>
                <w:rFonts w:eastAsia="Times New Roman" w:cs="Times New Roman"/>
              </w:rPr>
            </w:pPr>
            <w:r w:rsidRPr="00E31000">
              <w:rPr>
                <w:rFonts w:eastAsia="Times New Roman" w:cs="Times New Roman"/>
              </w:rPr>
              <w:t>TUES 05/05/26</w:t>
            </w:r>
          </w:p>
        </w:tc>
        <w:tc>
          <w:tcPr>
            <w:tcW w:w="2543" w:type="dxa"/>
            <w:tcBorders>
              <w:top w:val="single" w:sz="4" w:space="0" w:color="auto"/>
              <w:left w:val="single" w:sz="4" w:space="0" w:color="auto"/>
              <w:bottom w:val="single" w:sz="4" w:space="0" w:color="auto"/>
              <w:right w:val="single" w:sz="4" w:space="0" w:color="auto"/>
            </w:tcBorders>
          </w:tcPr>
          <w:p w14:paraId="2F0C4574" w14:textId="77777777" w:rsidR="00E31000" w:rsidRPr="00E31000" w:rsidRDefault="00E31000" w:rsidP="00DF6716">
            <w:pPr>
              <w:spacing w:after="0" w:line="240" w:lineRule="auto"/>
              <w:rPr>
                <w:rFonts w:eastAsia="Times New Roman" w:cs="Times New Roman"/>
              </w:rPr>
            </w:pPr>
            <w:r w:rsidRPr="00E31000">
              <w:rPr>
                <w:rFonts w:eastAsia="Times New Roman" w:cs="Times New Roman"/>
              </w:rPr>
              <w:t>WED 06/05/26</w:t>
            </w:r>
          </w:p>
          <w:p w14:paraId="04D14065" w14:textId="77777777" w:rsidR="00E31000" w:rsidRPr="00E31000" w:rsidRDefault="00E31000" w:rsidP="00DF6716">
            <w:pPr>
              <w:spacing w:after="0" w:line="240" w:lineRule="auto"/>
              <w:rPr>
                <w:rFonts w:eastAsia="Times New Roman" w:cs="Times New Roman"/>
                <w:i/>
              </w:rPr>
            </w:pPr>
            <w:r w:rsidRPr="00E31000">
              <w:rPr>
                <w:rFonts w:eastAsia="Times New Roman" w:cs="Times New Roman"/>
                <w:i/>
              </w:rPr>
              <w:t>ANNUAL PERFORMANCE REPORT</w:t>
            </w:r>
          </w:p>
        </w:tc>
      </w:tr>
      <w:tr w:rsidR="00E31000" w:rsidRPr="00E31000" w14:paraId="3B2197AF" w14:textId="77777777" w:rsidTr="00390010">
        <w:tc>
          <w:tcPr>
            <w:tcW w:w="2405" w:type="dxa"/>
            <w:tcBorders>
              <w:top w:val="single" w:sz="4" w:space="0" w:color="auto"/>
              <w:left w:val="single" w:sz="4" w:space="0" w:color="auto"/>
              <w:bottom w:val="single" w:sz="4" w:space="0" w:color="auto"/>
              <w:right w:val="single" w:sz="4" w:space="0" w:color="auto"/>
            </w:tcBorders>
          </w:tcPr>
          <w:p w14:paraId="1C0ECF52" w14:textId="77777777" w:rsidR="00E31000" w:rsidRPr="00E31000" w:rsidRDefault="00E31000" w:rsidP="00DF6716">
            <w:pPr>
              <w:spacing w:after="0" w:line="240" w:lineRule="auto"/>
              <w:rPr>
                <w:rFonts w:eastAsia="Times New Roman" w:cs="Times New Roman"/>
                <w:b/>
              </w:rPr>
            </w:pPr>
            <w:r w:rsidRPr="00E31000">
              <w:rPr>
                <w:rFonts w:eastAsia="Times New Roman" w:cs="Times New Roman"/>
                <w:b/>
              </w:rPr>
              <w:t>TRADING SUBSIDIARY</w:t>
            </w:r>
          </w:p>
          <w:p w14:paraId="7F34326F" w14:textId="77777777" w:rsidR="00E31000" w:rsidRPr="00E31000" w:rsidRDefault="00E31000" w:rsidP="00DF6716">
            <w:pPr>
              <w:spacing w:after="0" w:line="240" w:lineRule="auto"/>
              <w:rPr>
                <w:rFonts w:eastAsia="Times New Roman" w:cs="Times New Roman"/>
              </w:rPr>
            </w:pPr>
            <w:r w:rsidRPr="00E31000">
              <w:rPr>
                <w:rFonts w:eastAsia="Times New Roman" w:cs="Times New Roman"/>
              </w:rPr>
              <w:t>TUES 12/05/26</w:t>
            </w:r>
          </w:p>
          <w:p w14:paraId="107FCEA1" w14:textId="77777777" w:rsidR="00E31000" w:rsidRPr="00E31000" w:rsidRDefault="00E31000" w:rsidP="00DF6716">
            <w:pPr>
              <w:spacing w:after="0" w:line="240" w:lineRule="auto"/>
              <w:rPr>
                <w:rFonts w:eastAsia="Times New Roman" w:cs="Times New Roman"/>
              </w:rPr>
            </w:pPr>
            <w:r w:rsidRPr="00E31000">
              <w:rPr>
                <w:rFonts w:eastAsia="Times New Roman" w:cs="Times New Roman"/>
              </w:rPr>
              <w:t>1730 HOURS</w:t>
            </w:r>
          </w:p>
          <w:p w14:paraId="1226A52C" w14:textId="77777777" w:rsidR="00E31000" w:rsidRPr="00E31000" w:rsidRDefault="00E31000" w:rsidP="00DF6716">
            <w:pPr>
              <w:spacing w:after="0" w:line="240" w:lineRule="auto"/>
              <w:rPr>
                <w:rFonts w:eastAsia="Times New Roman" w:cs="Times New Roman"/>
              </w:rPr>
            </w:pPr>
            <w:r w:rsidRPr="00E31000">
              <w:rPr>
                <w:rFonts w:eastAsia="Times New Roman" w:cs="Times New Roman"/>
              </w:rPr>
              <w:t>WALLACE CHAMBERS</w:t>
            </w:r>
          </w:p>
          <w:p w14:paraId="6F9B42AD" w14:textId="77777777" w:rsidR="00E31000" w:rsidRPr="00E31000" w:rsidRDefault="00E31000" w:rsidP="00DF6716">
            <w:pPr>
              <w:spacing w:after="0" w:line="240" w:lineRule="auto"/>
              <w:rPr>
                <w:rFonts w:eastAsia="Times New Roman" w:cs="Times New Roman"/>
                <w:b/>
              </w:rPr>
            </w:pPr>
          </w:p>
        </w:tc>
        <w:tc>
          <w:tcPr>
            <w:tcW w:w="2281" w:type="dxa"/>
            <w:tcBorders>
              <w:top w:val="single" w:sz="4" w:space="0" w:color="auto"/>
              <w:left w:val="single" w:sz="4" w:space="0" w:color="auto"/>
              <w:bottom w:val="single" w:sz="4" w:space="0" w:color="auto"/>
              <w:right w:val="single" w:sz="4" w:space="0" w:color="auto"/>
            </w:tcBorders>
          </w:tcPr>
          <w:p w14:paraId="3259E1CE" w14:textId="77777777" w:rsidR="00E31000" w:rsidRPr="00E31000" w:rsidRDefault="00E31000" w:rsidP="00DF6716">
            <w:pPr>
              <w:spacing w:after="0" w:line="240" w:lineRule="auto"/>
              <w:rPr>
                <w:rFonts w:eastAsia="Times New Roman" w:cs="Times New Roman"/>
              </w:rPr>
            </w:pPr>
            <w:r w:rsidRPr="00E31000">
              <w:rPr>
                <w:rFonts w:eastAsia="Times New Roman" w:cs="Times New Roman"/>
              </w:rPr>
              <w:t>WED 29/04/26</w:t>
            </w:r>
          </w:p>
        </w:tc>
        <w:tc>
          <w:tcPr>
            <w:tcW w:w="2268" w:type="dxa"/>
            <w:tcBorders>
              <w:top w:val="single" w:sz="4" w:space="0" w:color="auto"/>
              <w:left w:val="single" w:sz="4" w:space="0" w:color="auto"/>
              <w:bottom w:val="single" w:sz="4" w:space="0" w:color="auto"/>
              <w:right w:val="single" w:sz="4" w:space="0" w:color="auto"/>
            </w:tcBorders>
          </w:tcPr>
          <w:p w14:paraId="3D387886" w14:textId="77777777" w:rsidR="00E31000" w:rsidRPr="00E31000" w:rsidRDefault="00E31000" w:rsidP="00DF6716">
            <w:pPr>
              <w:spacing w:after="0" w:line="240" w:lineRule="auto"/>
              <w:rPr>
                <w:rFonts w:eastAsia="Times New Roman" w:cs="Times New Roman"/>
              </w:rPr>
            </w:pPr>
            <w:r w:rsidRPr="00E31000">
              <w:rPr>
                <w:rFonts w:eastAsia="Times New Roman" w:cs="Times New Roman"/>
              </w:rPr>
              <w:t>TUES 05/05/26</w:t>
            </w:r>
          </w:p>
        </w:tc>
        <w:tc>
          <w:tcPr>
            <w:tcW w:w="2543" w:type="dxa"/>
            <w:tcBorders>
              <w:top w:val="single" w:sz="4" w:space="0" w:color="auto"/>
              <w:left w:val="single" w:sz="4" w:space="0" w:color="auto"/>
              <w:bottom w:val="single" w:sz="4" w:space="0" w:color="auto"/>
              <w:right w:val="single" w:sz="4" w:space="0" w:color="auto"/>
            </w:tcBorders>
          </w:tcPr>
          <w:p w14:paraId="3A747A9B" w14:textId="77777777" w:rsidR="00E31000" w:rsidRPr="00E31000" w:rsidRDefault="00E31000" w:rsidP="00DF6716">
            <w:pPr>
              <w:spacing w:after="0" w:line="240" w:lineRule="auto"/>
              <w:rPr>
                <w:rFonts w:eastAsia="Times New Roman" w:cs="Times New Roman"/>
              </w:rPr>
            </w:pPr>
            <w:r w:rsidRPr="00E31000">
              <w:rPr>
                <w:rFonts w:eastAsia="Times New Roman" w:cs="Times New Roman"/>
              </w:rPr>
              <w:t>WED 06/05/26</w:t>
            </w:r>
          </w:p>
          <w:p w14:paraId="2190628E" w14:textId="77777777" w:rsidR="00E31000" w:rsidRPr="00E31000" w:rsidRDefault="00E31000" w:rsidP="00DF6716">
            <w:pPr>
              <w:spacing w:after="0" w:line="240" w:lineRule="auto"/>
              <w:rPr>
                <w:rFonts w:eastAsia="Times New Roman" w:cs="Times New Roman"/>
              </w:rPr>
            </w:pPr>
          </w:p>
        </w:tc>
      </w:tr>
      <w:tr w:rsidR="00E31000" w:rsidRPr="00E31000" w14:paraId="521080EE" w14:textId="77777777" w:rsidTr="00390010">
        <w:tc>
          <w:tcPr>
            <w:tcW w:w="2405" w:type="dxa"/>
            <w:tcBorders>
              <w:top w:val="single" w:sz="4" w:space="0" w:color="auto"/>
              <w:left w:val="single" w:sz="4" w:space="0" w:color="auto"/>
              <w:bottom w:val="single" w:sz="4" w:space="0" w:color="auto"/>
              <w:right w:val="single" w:sz="4" w:space="0" w:color="auto"/>
            </w:tcBorders>
          </w:tcPr>
          <w:p w14:paraId="12C4F3F6" w14:textId="77777777" w:rsidR="00E31000" w:rsidRPr="00C51494" w:rsidRDefault="00E31000" w:rsidP="00DF6716">
            <w:pPr>
              <w:spacing w:after="0" w:line="240" w:lineRule="auto"/>
              <w:rPr>
                <w:b/>
              </w:rPr>
            </w:pPr>
            <w:r w:rsidRPr="00C51494">
              <w:rPr>
                <w:b/>
              </w:rPr>
              <w:t>TRUST BOARD</w:t>
            </w:r>
          </w:p>
          <w:p w14:paraId="28CFE09C" w14:textId="77777777" w:rsidR="00E31000" w:rsidRPr="00C51494" w:rsidRDefault="00E31000" w:rsidP="00DF6716">
            <w:pPr>
              <w:spacing w:after="0" w:line="240" w:lineRule="auto"/>
            </w:pPr>
            <w:r w:rsidRPr="00C51494">
              <w:t xml:space="preserve">TUES </w:t>
            </w:r>
            <w:r>
              <w:t>26</w:t>
            </w:r>
            <w:r w:rsidRPr="00C51494">
              <w:t>/05/2</w:t>
            </w:r>
            <w:r>
              <w:t>6</w:t>
            </w:r>
          </w:p>
          <w:p w14:paraId="49E89C02" w14:textId="77777777" w:rsidR="00E31000" w:rsidRPr="00C51494" w:rsidRDefault="00E31000" w:rsidP="00DF6716">
            <w:pPr>
              <w:spacing w:after="0" w:line="240" w:lineRule="auto"/>
            </w:pPr>
            <w:r w:rsidRPr="00C51494">
              <w:t>1800 HOURS</w:t>
            </w:r>
          </w:p>
          <w:p w14:paraId="7BB5E2AC" w14:textId="77777777" w:rsidR="00E31000" w:rsidRPr="00C51494" w:rsidRDefault="00E31000" w:rsidP="00DF6716">
            <w:pPr>
              <w:spacing w:after="0" w:line="240" w:lineRule="auto"/>
            </w:pPr>
            <w:r>
              <w:t>WALLACE CHAMBERS</w:t>
            </w:r>
          </w:p>
          <w:p w14:paraId="0BC5DA8C" w14:textId="77777777" w:rsidR="00E31000" w:rsidRPr="00E31000" w:rsidRDefault="00E31000" w:rsidP="00DF6716">
            <w:pPr>
              <w:spacing w:after="0" w:line="240" w:lineRule="auto"/>
              <w:rPr>
                <w:rFonts w:eastAsia="Times New Roman" w:cs="Times New Roman"/>
                <w:b/>
              </w:rPr>
            </w:pPr>
          </w:p>
        </w:tc>
        <w:tc>
          <w:tcPr>
            <w:tcW w:w="2281" w:type="dxa"/>
            <w:tcBorders>
              <w:top w:val="single" w:sz="4" w:space="0" w:color="auto"/>
              <w:left w:val="single" w:sz="4" w:space="0" w:color="auto"/>
              <w:bottom w:val="single" w:sz="4" w:space="0" w:color="auto"/>
              <w:right w:val="single" w:sz="4" w:space="0" w:color="auto"/>
            </w:tcBorders>
          </w:tcPr>
          <w:p w14:paraId="405DDC4A" w14:textId="77777777" w:rsidR="00E31000" w:rsidRPr="00E31000" w:rsidRDefault="00E31000" w:rsidP="00DF6716">
            <w:pPr>
              <w:spacing w:after="0" w:line="240" w:lineRule="auto"/>
              <w:rPr>
                <w:rFonts w:eastAsia="Times New Roman" w:cs="Times New Roman"/>
              </w:rPr>
            </w:pPr>
            <w:r w:rsidRPr="00C51494">
              <w:t>WED 1</w:t>
            </w:r>
            <w:r>
              <w:t>3</w:t>
            </w:r>
            <w:r w:rsidRPr="00C51494">
              <w:t>/05/2</w:t>
            </w:r>
            <w:r>
              <w:t>6</w:t>
            </w:r>
          </w:p>
        </w:tc>
        <w:tc>
          <w:tcPr>
            <w:tcW w:w="2268" w:type="dxa"/>
            <w:tcBorders>
              <w:top w:val="single" w:sz="4" w:space="0" w:color="auto"/>
              <w:left w:val="single" w:sz="4" w:space="0" w:color="auto"/>
              <w:bottom w:val="single" w:sz="4" w:space="0" w:color="auto"/>
              <w:right w:val="single" w:sz="4" w:space="0" w:color="auto"/>
            </w:tcBorders>
          </w:tcPr>
          <w:p w14:paraId="6BD8DBE5" w14:textId="77777777" w:rsidR="00E31000" w:rsidRPr="00E31000" w:rsidRDefault="00E31000" w:rsidP="00DF6716">
            <w:pPr>
              <w:spacing w:after="0" w:line="240" w:lineRule="auto"/>
              <w:rPr>
                <w:rFonts w:eastAsia="Times New Roman" w:cs="Times New Roman"/>
              </w:rPr>
            </w:pPr>
            <w:r w:rsidRPr="00C51494">
              <w:t xml:space="preserve">TUES </w:t>
            </w:r>
            <w:r>
              <w:t>19</w:t>
            </w:r>
            <w:r w:rsidRPr="00C51494">
              <w:t>/05/2</w:t>
            </w:r>
            <w:r>
              <w:t>6</w:t>
            </w:r>
          </w:p>
        </w:tc>
        <w:tc>
          <w:tcPr>
            <w:tcW w:w="2543" w:type="dxa"/>
            <w:tcBorders>
              <w:top w:val="single" w:sz="4" w:space="0" w:color="auto"/>
              <w:left w:val="single" w:sz="4" w:space="0" w:color="auto"/>
              <w:bottom w:val="single" w:sz="4" w:space="0" w:color="auto"/>
              <w:right w:val="single" w:sz="4" w:space="0" w:color="auto"/>
            </w:tcBorders>
          </w:tcPr>
          <w:p w14:paraId="7978D84C" w14:textId="77777777" w:rsidR="00E31000" w:rsidRPr="00C51494" w:rsidRDefault="00E31000" w:rsidP="00DF6716">
            <w:pPr>
              <w:spacing w:after="0" w:line="240" w:lineRule="auto"/>
            </w:pPr>
            <w:r w:rsidRPr="00C51494">
              <w:t>WED 2</w:t>
            </w:r>
            <w:r>
              <w:t>0</w:t>
            </w:r>
            <w:r w:rsidRPr="00C51494">
              <w:t>/05/2</w:t>
            </w:r>
            <w:r>
              <w:t>6</w:t>
            </w:r>
          </w:p>
          <w:p w14:paraId="2C0EE268" w14:textId="77777777" w:rsidR="00E31000" w:rsidRPr="00E31000" w:rsidRDefault="00E31000" w:rsidP="00DF6716">
            <w:pPr>
              <w:spacing w:after="0" w:line="240" w:lineRule="auto"/>
              <w:rPr>
                <w:rFonts w:eastAsia="Times New Roman" w:cs="Times New Roman"/>
              </w:rPr>
            </w:pPr>
            <w:r w:rsidRPr="00C51494">
              <w:rPr>
                <w:i/>
              </w:rPr>
              <w:t>ANNUAL PERFORMANCE REPORT</w:t>
            </w:r>
          </w:p>
        </w:tc>
      </w:tr>
      <w:tr w:rsidR="00E31000" w:rsidRPr="00E31000" w14:paraId="1677D00F" w14:textId="77777777" w:rsidTr="00390010">
        <w:tc>
          <w:tcPr>
            <w:tcW w:w="2405" w:type="dxa"/>
            <w:tcBorders>
              <w:top w:val="single" w:sz="4" w:space="0" w:color="auto"/>
              <w:left w:val="single" w:sz="4" w:space="0" w:color="auto"/>
              <w:bottom w:val="single" w:sz="4" w:space="0" w:color="auto"/>
              <w:right w:val="single" w:sz="4" w:space="0" w:color="auto"/>
            </w:tcBorders>
          </w:tcPr>
          <w:p w14:paraId="35395DD2" w14:textId="77777777" w:rsidR="00E31000" w:rsidRDefault="00E31000" w:rsidP="00DF6716">
            <w:pPr>
              <w:spacing w:after="0" w:line="240" w:lineRule="auto"/>
              <w:rPr>
                <w:b/>
                <w:u w:val="single"/>
              </w:rPr>
            </w:pPr>
            <w:r w:rsidRPr="00C51494">
              <w:rPr>
                <w:b/>
                <w:u w:val="single"/>
              </w:rPr>
              <w:t>AUGUST</w:t>
            </w:r>
          </w:p>
          <w:p w14:paraId="5E2EF96F" w14:textId="77777777" w:rsidR="00E31000" w:rsidRPr="00E31000" w:rsidRDefault="00E31000" w:rsidP="00DF6716">
            <w:pPr>
              <w:spacing w:after="0" w:line="240" w:lineRule="auto"/>
              <w:rPr>
                <w:rFonts w:eastAsia="Times New Roman" w:cs="Times New Roman"/>
                <w:b/>
                <w:sz w:val="8"/>
                <w:szCs w:val="8"/>
              </w:rPr>
            </w:pPr>
          </w:p>
        </w:tc>
        <w:tc>
          <w:tcPr>
            <w:tcW w:w="2281" w:type="dxa"/>
            <w:tcBorders>
              <w:top w:val="single" w:sz="4" w:space="0" w:color="auto"/>
              <w:left w:val="single" w:sz="4" w:space="0" w:color="auto"/>
              <w:bottom w:val="single" w:sz="4" w:space="0" w:color="auto"/>
              <w:right w:val="single" w:sz="4" w:space="0" w:color="auto"/>
            </w:tcBorders>
          </w:tcPr>
          <w:p w14:paraId="4B240265" w14:textId="77777777" w:rsidR="00E31000" w:rsidRPr="00E31000" w:rsidRDefault="00E31000" w:rsidP="00DF6716">
            <w:pPr>
              <w:spacing w:after="0" w:line="240" w:lineRule="auto"/>
              <w:rPr>
                <w:rFonts w:eastAsia="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14:paraId="3F7CCC2F" w14:textId="77777777" w:rsidR="00E31000" w:rsidRPr="00E31000" w:rsidRDefault="00E31000" w:rsidP="00DF6716">
            <w:pPr>
              <w:spacing w:after="0" w:line="240" w:lineRule="auto"/>
              <w:rPr>
                <w:rFonts w:eastAsia="Times New Roman" w:cs="Times New Roman"/>
              </w:rPr>
            </w:pPr>
          </w:p>
        </w:tc>
        <w:tc>
          <w:tcPr>
            <w:tcW w:w="2543" w:type="dxa"/>
            <w:tcBorders>
              <w:top w:val="single" w:sz="4" w:space="0" w:color="auto"/>
              <w:left w:val="single" w:sz="4" w:space="0" w:color="auto"/>
              <w:bottom w:val="single" w:sz="4" w:space="0" w:color="auto"/>
              <w:right w:val="single" w:sz="4" w:space="0" w:color="auto"/>
            </w:tcBorders>
          </w:tcPr>
          <w:p w14:paraId="31B20BB4" w14:textId="77777777" w:rsidR="00E31000" w:rsidRPr="00E31000" w:rsidRDefault="00E31000" w:rsidP="00DF6716">
            <w:pPr>
              <w:spacing w:after="0" w:line="240" w:lineRule="auto"/>
              <w:rPr>
                <w:rFonts w:eastAsia="Times New Roman" w:cs="Times New Roman"/>
              </w:rPr>
            </w:pPr>
          </w:p>
        </w:tc>
      </w:tr>
      <w:tr w:rsidR="00E31000" w:rsidRPr="00E31000" w14:paraId="6A90E362" w14:textId="77777777" w:rsidTr="00390010">
        <w:tc>
          <w:tcPr>
            <w:tcW w:w="2405" w:type="dxa"/>
            <w:tcBorders>
              <w:top w:val="single" w:sz="4" w:space="0" w:color="auto"/>
              <w:left w:val="single" w:sz="4" w:space="0" w:color="auto"/>
              <w:bottom w:val="single" w:sz="4" w:space="0" w:color="auto"/>
              <w:right w:val="single" w:sz="4" w:space="0" w:color="auto"/>
            </w:tcBorders>
          </w:tcPr>
          <w:p w14:paraId="0D7596DC" w14:textId="77777777" w:rsidR="00E31000" w:rsidRPr="00C51494" w:rsidRDefault="00E31000" w:rsidP="00DF6716">
            <w:pPr>
              <w:spacing w:after="0" w:line="240" w:lineRule="auto"/>
              <w:rPr>
                <w:b/>
              </w:rPr>
            </w:pPr>
            <w:r w:rsidRPr="00C51494">
              <w:rPr>
                <w:b/>
              </w:rPr>
              <w:t>PERFORMANCE &amp; AUDIT SUB-COMMITTEE</w:t>
            </w:r>
          </w:p>
          <w:p w14:paraId="73292D5E" w14:textId="77777777" w:rsidR="00E31000" w:rsidRPr="00BD7B78" w:rsidRDefault="00E31000" w:rsidP="00DF6716">
            <w:pPr>
              <w:spacing w:after="0" w:line="240" w:lineRule="auto"/>
            </w:pPr>
            <w:r w:rsidRPr="00BD7B78">
              <w:t>TUES</w:t>
            </w:r>
            <w:r>
              <w:t xml:space="preserve"> 18/08/26</w:t>
            </w:r>
          </w:p>
          <w:p w14:paraId="0DBE58E0" w14:textId="77777777" w:rsidR="00E31000" w:rsidRPr="00BD7B78" w:rsidRDefault="00E31000" w:rsidP="00DF6716">
            <w:pPr>
              <w:spacing w:after="0" w:line="240" w:lineRule="auto"/>
            </w:pPr>
            <w:r w:rsidRPr="00BD7B78">
              <w:t>1600 HOURS</w:t>
            </w:r>
          </w:p>
          <w:p w14:paraId="5A64483D" w14:textId="77777777" w:rsidR="00E31000" w:rsidRPr="00C51494" w:rsidRDefault="00E31000" w:rsidP="00DF6716">
            <w:pPr>
              <w:spacing w:after="0" w:line="240" w:lineRule="auto"/>
            </w:pPr>
            <w:r>
              <w:t>WALLACE CHAMBERS</w:t>
            </w:r>
          </w:p>
          <w:p w14:paraId="54343535" w14:textId="77777777" w:rsidR="00E31000" w:rsidRPr="00E31000" w:rsidRDefault="00E31000" w:rsidP="00DF6716">
            <w:pPr>
              <w:spacing w:after="0" w:line="240" w:lineRule="auto"/>
              <w:rPr>
                <w:rFonts w:eastAsia="Times New Roman" w:cs="Times New Roman"/>
                <w:b/>
              </w:rPr>
            </w:pPr>
          </w:p>
        </w:tc>
        <w:tc>
          <w:tcPr>
            <w:tcW w:w="2281" w:type="dxa"/>
            <w:tcBorders>
              <w:top w:val="single" w:sz="4" w:space="0" w:color="auto"/>
              <w:left w:val="single" w:sz="4" w:space="0" w:color="auto"/>
              <w:bottom w:val="single" w:sz="4" w:space="0" w:color="auto"/>
              <w:right w:val="single" w:sz="4" w:space="0" w:color="auto"/>
            </w:tcBorders>
          </w:tcPr>
          <w:p w14:paraId="71EA256A" w14:textId="77777777" w:rsidR="00E31000" w:rsidRPr="00E31000" w:rsidRDefault="00E31000" w:rsidP="00DF6716">
            <w:pPr>
              <w:spacing w:after="0" w:line="240" w:lineRule="auto"/>
              <w:rPr>
                <w:rFonts w:eastAsia="Times New Roman" w:cs="Times New Roman"/>
              </w:rPr>
            </w:pPr>
            <w:r w:rsidRPr="00C51494">
              <w:t>WED 0</w:t>
            </w:r>
            <w:r>
              <w:t>5</w:t>
            </w:r>
            <w:r w:rsidRPr="00C51494">
              <w:t>/08/2</w:t>
            </w:r>
            <w:r>
              <w:t>6</w:t>
            </w:r>
          </w:p>
        </w:tc>
        <w:tc>
          <w:tcPr>
            <w:tcW w:w="2268" w:type="dxa"/>
            <w:tcBorders>
              <w:top w:val="single" w:sz="4" w:space="0" w:color="auto"/>
              <w:left w:val="single" w:sz="4" w:space="0" w:color="auto"/>
              <w:bottom w:val="single" w:sz="4" w:space="0" w:color="auto"/>
              <w:right w:val="single" w:sz="4" w:space="0" w:color="auto"/>
            </w:tcBorders>
          </w:tcPr>
          <w:p w14:paraId="3EAA5AAE" w14:textId="77777777" w:rsidR="00E31000" w:rsidRPr="00E31000" w:rsidRDefault="00E31000" w:rsidP="00DF6716">
            <w:pPr>
              <w:spacing w:after="0" w:line="240" w:lineRule="auto"/>
              <w:rPr>
                <w:rFonts w:eastAsia="Times New Roman" w:cs="Times New Roman"/>
              </w:rPr>
            </w:pPr>
            <w:r w:rsidRPr="00C51494">
              <w:t xml:space="preserve">TUES </w:t>
            </w:r>
            <w:r>
              <w:t>11</w:t>
            </w:r>
            <w:r w:rsidRPr="00C51494">
              <w:t>/08/2</w:t>
            </w:r>
            <w:r>
              <w:t>6</w:t>
            </w:r>
          </w:p>
        </w:tc>
        <w:tc>
          <w:tcPr>
            <w:tcW w:w="2543" w:type="dxa"/>
            <w:tcBorders>
              <w:top w:val="single" w:sz="4" w:space="0" w:color="auto"/>
              <w:left w:val="single" w:sz="4" w:space="0" w:color="auto"/>
              <w:bottom w:val="single" w:sz="4" w:space="0" w:color="auto"/>
              <w:right w:val="single" w:sz="4" w:space="0" w:color="auto"/>
            </w:tcBorders>
          </w:tcPr>
          <w:p w14:paraId="286592C3" w14:textId="77777777" w:rsidR="00E31000" w:rsidRPr="00C51494" w:rsidRDefault="00E31000" w:rsidP="00DF6716">
            <w:pPr>
              <w:spacing w:after="0" w:line="240" w:lineRule="auto"/>
            </w:pPr>
            <w:r w:rsidRPr="00C51494">
              <w:t>WED</w:t>
            </w:r>
            <w:r>
              <w:t xml:space="preserve"> 12</w:t>
            </w:r>
            <w:r w:rsidRPr="00C51494">
              <w:t>/08/2</w:t>
            </w:r>
            <w:r>
              <w:t>6</w:t>
            </w:r>
          </w:p>
          <w:p w14:paraId="5BBC1C9A" w14:textId="77777777" w:rsidR="00E31000" w:rsidRPr="00C51494" w:rsidRDefault="00E31000" w:rsidP="00DF6716">
            <w:pPr>
              <w:spacing w:after="0" w:line="240" w:lineRule="auto"/>
              <w:rPr>
                <w:i/>
              </w:rPr>
            </w:pPr>
            <w:r w:rsidRPr="00C51494">
              <w:rPr>
                <w:i/>
              </w:rPr>
              <w:t>ANNUAL ACCOUNTS/REPORT</w:t>
            </w:r>
          </w:p>
          <w:p w14:paraId="5AA23103" w14:textId="77777777" w:rsidR="00E31000" w:rsidRPr="00C51494" w:rsidRDefault="00E31000" w:rsidP="00DF6716">
            <w:pPr>
              <w:spacing w:after="0" w:line="240" w:lineRule="auto"/>
              <w:rPr>
                <w:i/>
              </w:rPr>
            </w:pPr>
            <w:r w:rsidRPr="00C51494">
              <w:rPr>
                <w:i/>
              </w:rPr>
              <w:t>1</w:t>
            </w:r>
            <w:r w:rsidRPr="00C51494">
              <w:rPr>
                <w:i/>
                <w:vertAlign w:val="superscript"/>
              </w:rPr>
              <w:t>ST</w:t>
            </w:r>
            <w:r w:rsidRPr="00C51494">
              <w:rPr>
                <w:i/>
              </w:rPr>
              <w:t xml:space="preserve"> QUARTER</w:t>
            </w:r>
          </w:p>
          <w:p w14:paraId="1B3F1D9A" w14:textId="77777777" w:rsidR="00E31000" w:rsidRPr="00C51494" w:rsidRDefault="00E31000" w:rsidP="00DF6716">
            <w:pPr>
              <w:spacing w:after="0" w:line="240" w:lineRule="auto"/>
              <w:rPr>
                <w:i/>
              </w:rPr>
            </w:pPr>
            <w:r w:rsidRPr="00C51494">
              <w:rPr>
                <w:i/>
              </w:rPr>
              <w:t>(April - June)</w:t>
            </w:r>
          </w:p>
          <w:p w14:paraId="5F5F6ACB" w14:textId="77777777" w:rsidR="00E31000" w:rsidRPr="00E31000" w:rsidRDefault="00E31000" w:rsidP="00DF6716">
            <w:pPr>
              <w:spacing w:after="0" w:line="240" w:lineRule="auto"/>
              <w:rPr>
                <w:rFonts w:eastAsia="Times New Roman" w:cs="Times New Roman"/>
              </w:rPr>
            </w:pPr>
          </w:p>
        </w:tc>
      </w:tr>
      <w:tr w:rsidR="00E31000" w:rsidRPr="00E31000" w14:paraId="48638312" w14:textId="77777777" w:rsidTr="00390010">
        <w:tc>
          <w:tcPr>
            <w:tcW w:w="2405" w:type="dxa"/>
            <w:tcBorders>
              <w:top w:val="single" w:sz="4" w:space="0" w:color="auto"/>
              <w:left w:val="single" w:sz="4" w:space="0" w:color="auto"/>
              <w:bottom w:val="single" w:sz="4" w:space="0" w:color="auto"/>
              <w:right w:val="single" w:sz="4" w:space="0" w:color="auto"/>
            </w:tcBorders>
          </w:tcPr>
          <w:p w14:paraId="5370072F" w14:textId="77777777" w:rsidR="00E31000" w:rsidRPr="00BD7B78" w:rsidRDefault="00E31000" w:rsidP="00DF6716">
            <w:pPr>
              <w:spacing w:after="0" w:line="240" w:lineRule="auto"/>
              <w:rPr>
                <w:b/>
              </w:rPr>
            </w:pPr>
            <w:r>
              <w:rPr>
                <w:b/>
              </w:rPr>
              <w:t>TRADING SUBSIDIARY</w:t>
            </w:r>
          </w:p>
          <w:p w14:paraId="0BD07516" w14:textId="77777777" w:rsidR="00E31000" w:rsidRPr="00BD7B78" w:rsidRDefault="00E31000" w:rsidP="00DF6716">
            <w:pPr>
              <w:spacing w:after="0" w:line="240" w:lineRule="auto"/>
            </w:pPr>
            <w:r w:rsidRPr="00BD7B78">
              <w:t>TUES</w:t>
            </w:r>
            <w:r>
              <w:t xml:space="preserve"> 18/08/26</w:t>
            </w:r>
          </w:p>
          <w:p w14:paraId="57288CC1" w14:textId="77777777" w:rsidR="00E31000" w:rsidRPr="00BD7B78" w:rsidRDefault="00E31000" w:rsidP="00DF6716">
            <w:pPr>
              <w:spacing w:after="0" w:line="240" w:lineRule="auto"/>
            </w:pPr>
            <w:r w:rsidRPr="00BD7B78">
              <w:t>1</w:t>
            </w:r>
            <w:r>
              <w:t>73</w:t>
            </w:r>
            <w:r w:rsidRPr="00BD7B78">
              <w:t>0 HOURS</w:t>
            </w:r>
          </w:p>
          <w:p w14:paraId="49ACB80E" w14:textId="77777777" w:rsidR="00E31000" w:rsidRPr="00C51494" w:rsidRDefault="00E31000" w:rsidP="00DF6716">
            <w:pPr>
              <w:spacing w:after="0" w:line="240" w:lineRule="auto"/>
            </w:pPr>
            <w:r>
              <w:t>WALLACE CHAMBERS</w:t>
            </w:r>
          </w:p>
          <w:p w14:paraId="021DD92A" w14:textId="77777777" w:rsidR="00E31000" w:rsidRPr="00E31000" w:rsidRDefault="00E31000" w:rsidP="00DF6716">
            <w:pPr>
              <w:spacing w:after="0" w:line="240" w:lineRule="auto"/>
              <w:rPr>
                <w:rFonts w:eastAsia="Times New Roman" w:cs="Times New Roman"/>
                <w:b/>
              </w:rPr>
            </w:pPr>
          </w:p>
        </w:tc>
        <w:tc>
          <w:tcPr>
            <w:tcW w:w="2281" w:type="dxa"/>
            <w:tcBorders>
              <w:top w:val="single" w:sz="4" w:space="0" w:color="auto"/>
              <w:left w:val="single" w:sz="4" w:space="0" w:color="auto"/>
              <w:bottom w:val="single" w:sz="4" w:space="0" w:color="auto"/>
              <w:right w:val="single" w:sz="4" w:space="0" w:color="auto"/>
            </w:tcBorders>
          </w:tcPr>
          <w:p w14:paraId="4E20DF32" w14:textId="77777777" w:rsidR="00E31000" w:rsidRPr="00E31000" w:rsidRDefault="00E31000" w:rsidP="00DF6716">
            <w:pPr>
              <w:spacing w:after="0" w:line="240" w:lineRule="auto"/>
              <w:rPr>
                <w:rFonts w:eastAsia="Times New Roman" w:cs="Times New Roman"/>
              </w:rPr>
            </w:pPr>
            <w:r w:rsidRPr="00C51494">
              <w:t>WED 0</w:t>
            </w:r>
            <w:r>
              <w:t>5</w:t>
            </w:r>
            <w:r w:rsidRPr="00C51494">
              <w:t>/08/2</w:t>
            </w:r>
            <w:r>
              <w:t>6</w:t>
            </w:r>
          </w:p>
        </w:tc>
        <w:tc>
          <w:tcPr>
            <w:tcW w:w="2268" w:type="dxa"/>
            <w:tcBorders>
              <w:top w:val="single" w:sz="4" w:space="0" w:color="auto"/>
              <w:left w:val="single" w:sz="4" w:space="0" w:color="auto"/>
              <w:bottom w:val="single" w:sz="4" w:space="0" w:color="auto"/>
              <w:right w:val="single" w:sz="4" w:space="0" w:color="auto"/>
            </w:tcBorders>
          </w:tcPr>
          <w:p w14:paraId="5E1F712F" w14:textId="77777777" w:rsidR="00E31000" w:rsidRPr="00E31000" w:rsidRDefault="00E31000" w:rsidP="00DF6716">
            <w:pPr>
              <w:spacing w:after="0" w:line="240" w:lineRule="auto"/>
              <w:rPr>
                <w:rFonts w:eastAsia="Times New Roman" w:cs="Times New Roman"/>
              </w:rPr>
            </w:pPr>
            <w:r w:rsidRPr="00C51494">
              <w:t xml:space="preserve">TUES </w:t>
            </w:r>
            <w:r>
              <w:t>11</w:t>
            </w:r>
            <w:r w:rsidRPr="00C51494">
              <w:t>/08/2</w:t>
            </w:r>
            <w:r>
              <w:t>6</w:t>
            </w:r>
          </w:p>
        </w:tc>
        <w:tc>
          <w:tcPr>
            <w:tcW w:w="2543" w:type="dxa"/>
            <w:tcBorders>
              <w:top w:val="single" w:sz="4" w:space="0" w:color="auto"/>
              <w:left w:val="single" w:sz="4" w:space="0" w:color="auto"/>
              <w:bottom w:val="single" w:sz="4" w:space="0" w:color="auto"/>
              <w:right w:val="single" w:sz="4" w:space="0" w:color="auto"/>
            </w:tcBorders>
          </w:tcPr>
          <w:p w14:paraId="7745F7C1" w14:textId="77777777" w:rsidR="00E31000" w:rsidRPr="00C51494" w:rsidRDefault="00E31000" w:rsidP="00DF6716">
            <w:pPr>
              <w:spacing w:after="0" w:line="240" w:lineRule="auto"/>
            </w:pPr>
            <w:r w:rsidRPr="00C51494">
              <w:t>WED</w:t>
            </w:r>
            <w:r>
              <w:t xml:space="preserve"> 12</w:t>
            </w:r>
            <w:r w:rsidRPr="00C51494">
              <w:t>/08/2</w:t>
            </w:r>
            <w:r>
              <w:t>6</w:t>
            </w:r>
          </w:p>
          <w:p w14:paraId="523EA597" w14:textId="77777777" w:rsidR="00E31000" w:rsidRPr="00E31000" w:rsidRDefault="00E31000" w:rsidP="00DF6716">
            <w:pPr>
              <w:spacing w:after="0" w:line="240" w:lineRule="auto"/>
              <w:rPr>
                <w:rFonts w:eastAsia="Times New Roman" w:cs="Times New Roman"/>
              </w:rPr>
            </w:pPr>
          </w:p>
        </w:tc>
      </w:tr>
      <w:tr w:rsidR="00E31000" w:rsidRPr="00E31000" w14:paraId="4E6EB104" w14:textId="77777777" w:rsidTr="00390010">
        <w:tc>
          <w:tcPr>
            <w:tcW w:w="2405" w:type="dxa"/>
            <w:tcBorders>
              <w:top w:val="single" w:sz="4" w:space="0" w:color="auto"/>
              <w:left w:val="single" w:sz="4" w:space="0" w:color="auto"/>
              <w:bottom w:val="single" w:sz="4" w:space="0" w:color="auto"/>
              <w:right w:val="single" w:sz="4" w:space="0" w:color="auto"/>
            </w:tcBorders>
          </w:tcPr>
          <w:p w14:paraId="2CA834FD" w14:textId="77777777" w:rsidR="00E31000" w:rsidRPr="00C51494" w:rsidRDefault="00E31000" w:rsidP="00DF6716">
            <w:pPr>
              <w:spacing w:after="0" w:line="240" w:lineRule="auto"/>
              <w:rPr>
                <w:sz w:val="12"/>
                <w:szCs w:val="12"/>
              </w:rPr>
            </w:pPr>
          </w:p>
          <w:p w14:paraId="15A5CBAE" w14:textId="77777777" w:rsidR="00E31000" w:rsidRDefault="00E31000" w:rsidP="00DF6716">
            <w:pPr>
              <w:spacing w:after="0" w:line="240" w:lineRule="auto"/>
              <w:rPr>
                <w:b/>
                <w:u w:val="single"/>
              </w:rPr>
            </w:pPr>
            <w:r w:rsidRPr="00C51494">
              <w:rPr>
                <w:b/>
                <w:u w:val="single"/>
              </w:rPr>
              <w:t>SEPTEMBER</w:t>
            </w:r>
          </w:p>
          <w:p w14:paraId="0CF92558" w14:textId="472057E9" w:rsidR="00E31000" w:rsidRPr="00E31000" w:rsidRDefault="00E31000" w:rsidP="00DF6716">
            <w:pPr>
              <w:spacing w:after="0" w:line="240" w:lineRule="auto"/>
              <w:rPr>
                <w:b/>
                <w:sz w:val="8"/>
                <w:szCs w:val="8"/>
                <w:u w:val="single"/>
              </w:rPr>
            </w:pPr>
          </w:p>
        </w:tc>
        <w:tc>
          <w:tcPr>
            <w:tcW w:w="2281" w:type="dxa"/>
            <w:tcBorders>
              <w:top w:val="single" w:sz="4" w:space="0" w:color="auto"/>
              <w:left w:val="single" w:sz="4" w:space="0" w:color="auto"/>
              <w:bottom w:val="single" w:sz="4" w:space="0" w:color="auto"/>
              <w:right w:val="single" w:sz="4" w:space="0" w:color="auto"/>
            </w:tcBorders>
          </w:tcPr>
          <w:p w14:paraId="4D1A5425" w14:textId="77777777" w:rsidR="00E31000" w:rsidRPr="00E31000" w:rsidRDefault="00E31000" w:rsidP="00DF6716">
            <w:pPr>
              <w:spacing w:after="0" w:line="240" w:lineRule="auto"/>
              <w:rPr>
                <w:rFonts w:eastAsia="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14:paraId="061AEB9B" w14:textId="77777777" w:rsidR="00E31000" w:rsidRPr="00E31000" w:rsidRDefault="00E31000" w:rsidP="00DF6716">
            <w:pPr>
              <w:spacing w:after="0" w:line="240" w:lineRule="auto"/>
              <w:rPr>
                <w:rFonts w:eastAsia="Times New Roman" w:cs="Times New Roman"/>
              </w:rPr>
            </w:pPr>
          </w:p>
        </w:tc>
        <w:tc>
          <w:tcPr>
            <w:tcW w:w="2543" w:type="dxa"/>
            <w:tcBorders>
              <w:top w:val="single" w:sz="4" w:space="0" w:color="auto"/>
              <w:left w:val="single" w:sz="4" w:space="0" w:color="auto"/>
              <w:bottom w:val="single" w:sz="4" w:space="0" w:color="auto"/>
              <w:right w:val="single" w:sz="4" w:space="0" w:color="auto"/>
            </w:tcBorders>
          </w:tcPr>
          <w:p w14:paraId="51CD5CD1" w14:textId="77777777" w:rsidR="00E31000" w:rsidRPr="00E31000" w:rsidRDefault="00E31000" w:rsidP="00DF6716">
            <w:pPr>
              <w:spacing w:after="0" w:line="240" w:lineRule="auto"/>
              <w:rPr>
                <w:rFonts w:eastAsia="Times New Roman" w:cs="Times New Roman"/>
              </w:rPr>
            </w:pPr>
          </w:p>
        </w:tc>
      </w:tr>
      <w:tr w:rsidR="00E31000" w:rsidRPr="00E31000" w14:paraId="7BE97AFE" w14:textId="77777777" w:rsidTr="00390010">
        <w:tc>
          <w:tcPr>
            <w:tcW w:w="2405" w:type="dxa"/>
            <w:tcBorders>
              <w:top w:val="single" w:sz="4" w:space="0" w:color="auto"/>
              <w:left w:val="single" w:sz="4" w:space="0" w:color="auto"/>
              <w:bottom w:val="single" w:sz="4" w:space="0" w:color="auto"/>
              <w:right w:val="single" w:sz="4" w:space="0" w:color="auto"/>
            </w:tcBorders>
          </w:tcPr>
          <w:p w14:paraId="0789C04C" w14:textId="77777777" w:rsidR="00E31000" w:rsidRPr="00C51494" w:rsidRDefault="00E31000" w:rsidP="00DF6716">
            <w:pPr>
              <w:spacing w:after="0" w:line="240" w:lineRule="auto"/>
              <w:rPr>
                <w:b/>
              </w:rPr>
            </w:pPr>
            <w:r w:rsidRPr="00C51494">
              <w:br w:type="page"/>
            </w:r>
            <w:r w:rsidRPr="00C51494">
              <w:rPr>
                <w:b/>
              </w:rPr>
              <w:t>TRUST AGM/BOARD</w:t>
            </w:r>
          </w:p>
          <w:p w14:paraId="4AA2CEEB" w14:textId="77777777" w:rsidR="00E31000" w:rsidRPr="00C51494" w:rsidRDefault="00E31000" w:rsidP="00DF6716">
            <w:pPr>
              <w:spacing w:after="0" w:line="240" w:lineRule="auto"/>
            </w:pPr>
            <w:r w:rsidRPr="00C51494">
              <w:t xml:space="preserve">TUES </w:t>
            </w:r>
            <w:r>
              <w:t>08</w:t>
            </w:r>
            <w:r w:rsidRPr="00C51494">
              <w:t>/09/2</w:t>
            </w:r>
            <w:r>
              <w:t>6</w:t>
            </w:r>
          </w:p>
          <w:p w14:paraId="62E8E6C2" w14:textId="77777777" w:rsidR="00E31000" w:rsidRPr="00C51494" w:rsidRDefault="00E31000" w:rsidP="00DF6716">
            <w:pPr>
              <w:spacing w:after="0" w:line="240" w:lineRule="auto"/>
            </w:pPr>
            <w:r w:rsidRPr="00C51494">
              <w:t>1800 HOURS</w:t>
            </w:r>
          </w:p>
          <w:p w14:paraId="1BE99511" w14:textId="77777777" w:rsidR="00E31000" w:rsidRPr="00C51494" w:rsidRDefault="00E31000" w:rsidP="00DF6716">
            <w:pPr>
              <w:spacing w:after="0" w:line="240" w:lineRule="auto"/>
            </w:pPr>
            <w:r>
              <w:t>WALLACE CHAMBERS</w:t>
            </w:r>
          </w:p>
          <w:p w14:paraId="6B0878ED" w14:textId="77777777" w:rsidR="00E31000" w:rsidRPr="00E31000" w:rsidRDefault="00E31000" w:rsidP="00DF6716">
            <w:pPr>
              <w:spacing w:after="0" w:line="240" w:lineRule="auto"/>
              <w:rPr>
                <w:rFonts w:eastAsia="Times New Roman" w:cs="Times New Roman"/>
                <w:b/>
              </w:rPr>
            </w:pPr>
          </w:p>
        </w:tc>
        <w:tc>
          <w:tcPr>
            <w:tcW w:w="2281" w:type="dxa"/>
            <w:tcBorders>
              <w:top w:val="single" w:sz="4" w:space="0" w:color="auto"/>
              <w:left w:val="single" w:sz="4" w:space="0" w:color="auto"/>
              <w:bottom w:val="single" w:sz="4" w:space="0" w:color="auto"/>
              <w:right w:val="single" w:sz="4" w:space="0" w:color="auto"/>
            </w:tcBorders>
          </w:tcPr>
          <w:p w14:paraId="3F140E70" w14:textId="77777777" w:rsidR="00E31000" w:rsidRPr="00E31000" w:rsidRDefault="00E31000" w:rsidP="00DF6716">
            <w:pPr>
              <w:spacing w:after="0" w:line="240" w:lineRule="auto"/>
              <w:rPr>
                <w:rFonts w:eastAsia="Times New Roman" w:cs="Times New Roman"/>
              </w:rPr>
            </w:pPr>
            <w:r w:rsidRPr="00C51494">
              <w:t xml:space="preserve">WED </w:t>
            </w:r>
            <w:r>
              <w:t>26</w:t>
            </w:r>
            <w:r w:rsidRPr="00C51494">
              <w:t>/08/2</w:t>
            </w:r>
            <w:r>
              <w:t>6</w:t>
            </w:r>
          </w:p>
        </w:tc>
        <w:tc>
          <w:tcPr>
            <w:tcW w:w="2268" w:type="dxa"/>
            <w:tcBorders>
              <w:top w:val="single" w:sz="4" w:space="0" w:color="auto"/>
              <w:left w:val="single" w:sz="4" w:space="0" w:color="auto"/>
              <w:bottom w:val="single" w:sz="4" w:space="0" w:color="auto"/>
              <w:right w:val="single" w:sz="4" w:space="0" w:color="auto"/>
            </w:tcBorders>
          </w:tcPr>
          <w:p w14:paraId="7F7ABFB7" w14:textId="77777777" w:rsidR="00E31000" w:rsidRPr="00E31000" w:rsidRDefault="00E31000" w:rsidP="00DF6716">
            <w:pPr>
              <w:spacing w:after="0" w:line="240" w:lineRule="auto"/>
              <w:rPr>
                <w:rFonts w:eastAsia="Times New Roman" w:cs="Times New Roman"/>
              </w:rPr>
            </w:pPr>
            <w:r w:rsidRPr="00C51494">
              <w:t xml:space="preserve">TUES </w:t>
            </w:r>
            <w:r>
              <w:t>01</w:t>
            </w:r>
            <w:r w:rsidRPr="00C51494">
              <w:t>/09/2</w:t>
            </w:r>
            <w:r>
              <w:t>6</w:t>
            </w:r>
          </w:p>
        </w:tc>
        <w:tc>
          <w:tcPr>
            <w:tcW w:w="2543" w:type="dxa"/>
            <w:tcBorders>
              <w:top w:val="single" w:sz="4" w:space="0" w:color="auto"/>
              <w:left w:val="single" w:sz="4" w:space="0" w:color="auto"/>
              <w:bottom w:val="single" w:sz="4" w:space="0" w:color="auto"/>
              <w:right w:val="single" w:sz="4" w:space="0" w:color="auto"/>
            </w:tcBorders>
          </w:tcPr>
          <w:p w14:paraId="2319D84D" w14:textId="77777777" w:rsidR="00E31000" w:rsidRPr="00C51494" w:rsidRDefault="00E31000" w:rsidP="00DF6716">
            <w:pPr>
              <w:spacing w:after="0" w:line="240" w:lineRule="auto"/>
            </w:pPr>
            <w:r w:rsidRPr="00C51494">
              <w:t xml:space="preserve">WED </w:t>
            </w:r>
            <w:r>
              <w:t>02</w:t>
            </w:r>
            <w:r w:rsidRPr="00C51494">
              <w:t>/09/2</w:t>
            </w:r>
            <w:r>
              <w:t>6</w:t>
            </w:r>
          </w:p>
          <w:p w14:paraId="318BCF86" w14:textId="77777777" w:rsidR="00E31000" w:rsidRPr="00C51494" w:rsidRDefault="00E31000" w:rsidP="00DF6716">
            <w:pPr>
              <w:spacing w:after="0" w:line="240" w:lineRule="auto"/>
              <w:rPr>
                <w:i/>
              </w:rPr>
            </w:pPr>
            <w:r w:rsidRPr="00C51494">
              <w:rPr>
                <w:i/>
              </w:rPr>
              <w:t>ANNUAL ACCOUNTS/REPORT</w:t>
            </w:r>
          </w:p>
          <w:p w14:paraId="5BA52171" w14:textId="77777777" w:rsidR="00E31000" w:rsidRPr="00C51494" w:rsidRDefault="00E31000" w:rsidP="00DF6716">
            <w:pPr>
              <w:spacing w:after="0" w:line="240" w:lineRule="auto"/>
              <w:rPr>
                <w:i/>
              </w:rPr>
            </w:pPr>
            <w:r w:rsidRPr="00C51494">
              <w:rPr>
                <w:i/>
              </w:rPr>
              <w:t>1</w:t>
            </w:r>
            <w:r w:rsidRPr="00C51494">
              <w:rPr>
                <w:i/>
                <w:vertAlign w:val="superscript"/>
              </w:rPr>
              <w:t>ST</w:t>
            </w:r>
            <w:r w:rsidRPr="00C51494">
              <w:rPr>
                <w:i/>
              </w:rPr>
              <w:t xml:space="preserve"> QUARTER</w:t>
            </w:r>
          </w:p>
          <w:p w14:paraId="6900DD1E" w14:textId="77777777" w:rsidR="00E31000" w:rsidRPr="00C51494" w:rsidRDefault="00E31000" w:rsidP="00DF6716">
            <w:pPr>
              <w:spacing w:after="0" w:line="240" w:lineRule="auto"/>
              <w:rPr>
                <w:i/>
              </w:rPr>
            </w:pPr>
            <w:r w:rsidRPr="00C51494">
              <w:rPr>
                <w:i/>
              </w:rPr>
              <w:t>(April - June)</w:t>
            </w:r>
          </w:p>
          <w:p w14:paraId="612FA568" w14:textId="77777777" w:rsidR="00E31000" w:rsidRPr="00E31000" w:rsidRDefault="00E31000" w:rsidP="00DF6716">
            <w:pPr>
              <w:spacing w:after="0" w:line="240" w:lineRule="auto"/>
              <w:rPr>
                <w:rFonts w:eastAsia="Times New Roman" w:cs="Times New Roman"/>
              </w:rPr>
            </w:pPr>
          </w:p>
        </w:tc>
      </w:tr>
    </w:tbl>
    <w:p w14:paraId="72179C63" w14:textId="5E666CB1" w:rsidR="00E31000" w:rsidRPr="007B014F" w:rsidRDefault="00E31000" w:rsidP="000B7F37">
      <w:pPr>
        <w:pStyle w:val="Title"/>
        <w:outlineLvl w:val="0"/>
        <w:sectPr w:rsidR="00E31000" w:rsidRPr="007B014F" w:rsidSect="005D29BE">
          <w:pgSz w:w="11906" w:h="16838"/>
          <w:pgMar w:top="1440" w:right="1440" w:bottom="1440" w:left="567" w:header="709" w:footer="709" w:gutter="0"/>
          <w:cols w:space="708"/>
          <w:titlePg/>
          <w:docGrid w:linePitch="360"/>
        </w:sectPr>
      </w:pPr>
    </w:p>
    <w:p w14:paraId="0ED7876A" w14:textId="77777777" w:rsidR="005D29BE" w:rsidRPr="00605907" w:rsidRDefault="005D29BE" w:rsidP="005D29BE"/>
    <w:p w14:paraId="7D72B450" w14:textId="77777777" w:rsidR="005D29BE" w:rsidRPr="00605907" w:rsidRDefault="005D29BE" w:rsidP="005D29BE"/>
    <w:p w14:paraId="347C53DB" w14:textId="77777777" w:rsidR="005F4D0E" w:rsidRPr="00605907" w:rsidRDefault="005F4D0E" w:rsidP="005D29BE"/>
    <w:p w14:paraId="20A9B687" w14:textId="77777777" w:rsidR="005F4D0E" w:rsidRDefault="005F4D0E" w:rsidP="005F4D0E">
      <w:pPr>
        <w:rPr>
          <w:b/>
          <w:caps/>
          <w:spacing w:val="20"/>
          <w:sz w:val="44"/>
          <w:szCs w:val="44"/>
        </w:rPr>
      </w:pPr>
    </w:p>
    <w:p w14:paraId="29CC14D6" w14:textId="77777777" w:rsidR="00FA630D" w:rsidRPr="00605907" w:rsidRDefault="00FA630D" w:rsidP="005F4D0E">
      <w:pPr>
        <w:rPr>
          <w:sz w:val="28"/>
          <w:szCs w:val="28"/>
        </w:rPr>
      </w:pPr>
    </w:p>
    <w:p w14:paraId="15482DA3" w14:textId="77777777" w:rsidR="005F4D0E" w:rsidRPr="00605907" w:rsidRDefault="005F4D0E" w:rsidP="005F4D0E">
      <w:pPr>
        <w:rPr>
          <w:sz w:val="28"/>
          <w:szCs w:val="28"/>
        </w:rPr>
      </w:pPr>
    </w:p>
    <w:p w14:paraId="0D0B7C2B" w14:textId="58BA0854" w:rsidR="005F4D0E" w:rsidRPr="00605907" w:rsidRDefault="00F57594" w:rsidP="005F4D0E">
      <w:pPr>
        <w:rPr>
          <w:sz w:val="28"/>
          <w:szCs w:val="28"/>
        </w:rPr>
      </w:pPr>
      <w:r>
        <w:rPr>
          <w:noProof/>
          <w:sz w:val="28"/>
          <w:szCs w:val="28"/>
        </w:rPr>
        <w:drawing>
          <wp:anchor distT="0" distB="0" distL="114300" distR="114300" simplePos="0" relativeHeight="251849728" behindDoc="0" locked="0" layoutInCell="1" allowOverlap="1" wp14:anchorId="3E58AD6C" wp14:editId="0FF3AD29">
            <wp:simplePos x="0" y="0"/>
            <wp:positionH relativeFrom="column">
              <wp:posOffset>2276475</wp:posOffset>
            </wp:positionH>
            <wp:positionV relativeFrom="paragraph">
              <wp:posOffset>167005</wp:posOffset>
            </wp:positionV>
            <wp:extent cx="1499619" cy="701041"/>
            <wp:effectExtent l="0" t="0" r="5715" b="3810"/>
            <wp:wrapNone/>
            <wp:docPr id="274824411" name="Picture 89"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4824411" name="Picture 89" descr="A black background with a black square&#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99619" cy="701041"/>
                    </a:xfrm>
                    <a:prstGeom prst="rect">
                      <a:avLst/>
                    </a:prstGeom>
                  </pic:spPr>
                </pic:pic>
              </a:graphicData>
            </a:graphic>
          </wp:anchor>
        </w:drawing>
      </w:r>
    </w:p>
    <w:p w14:paraId="0CA728B5" w14:textId="3D7F00B9" w:rsidR="005F4D0E" w:rsidRPr="00605907" w:rsidRDefault="005F4D0E" w:rsidP="005F4D0E">
      <w:pPr>
        <w:rPr>
          <w:sz w:val="28"/>
          <w:szCs w:val="28"/>
        </w:rPr>
      </w:pPr>
    </w:p>
    <w:p w14:paraId="03D16C3E" w14:textId="41F1EB38" w:rsidR="005F4D0E" w:rsidRPr="00605907" w:rsidRDefault="005F4D0E" w:rsidP="005F4D0E">
      <w:pPr>
        <w:rPr>
          <w:sz w:val="28"/>
          <w:szCs w:val="28"/>
        </w:rPr>
      </w:pPr>
    </w:p>
    <w:p w14:paraId="14323AC0" w14:textId="4450542D" w:rsidR="005F4D0E" w:rsidRPr="00605907" w:rsidRDefault="005F4D0E" w:rsidP="005F4D0E">
      <w:pPr>
        <w:rPr>
          <w:sz w:val="28"/>
          <w:szCs w:val="28"/>
        </w:rPr>
      </w:pPr>
    </w:p>
    <w:p w14:paraId="6604A260" w14:textId="77777777" w:rsidR="005F4D0E" w:rsidRPr="00605907" w:rsidRDefault="005F4D0E" w:rsidP="005F4D0E">
      <w:pPr>
        <w:rPr>
          <w:sz w:val="28"/>
          <w:szCs w:val="28"/>
        </w:rPr>
      </w:pPr>
    </w:p>
    <w:p w14:paraId="5AD639C7" w14:textId="3A018B96" w:rsidR="005F4D0E" w:rsidRPr="00F57594" w:rsidRDefault="005F4D0E" w:rsidP="005F4D0E">
      <w:pPr>
        <w:jc w:val="center"/>
        <w:rPr>
          <w:rFonts w:ascii="Segoe UI" w:hAnsi="Segoe UI" w:cs="Segoe UI"/>
          <w:b/>
          <w:caps/>
          <w:spacing w:val="20"/>
          <w:sz w:val="44"/>
          <w:szCs w:val="44"/>
        </w:rPr>
      </w:pPr>
      <w:r w:rsidRPr="00F57594">
        <w:rPr>
          <w:rFonts w:ascii="Segoe UI" w:hAnsi="Segoe UI" w:cs="Segoe UI"/>
          <w:b/>
          <w:caps/>
          <w:spacing w:val="20"/>
          <w:sz w:val="44"/>
          <w:szCs w:val="44"/>
        </w:rPr>
        <w:t>EXPENSES</w:t>
      </w:r>
      <w:r w:rsidR="008306CA" w:rsidRPr="00F57594">
        <w:rPr>
          <w:rFonts w:ascii="Segoe UI" w:hAnsi="Segoe UI" w:cs="Segoe UI"/>
          <w:b/>
          <w:caps/>
          <w:spacing w:val="20"/>
          <w:sz w:val="44"/>
          <w:szCs w:val="44"/>
        </w:rPr>
        <w:t xml:space="preserve"> FORM</w:t>
      </w:r>
    </w:p>
    <w:p w14:paraId="67737FA0" w14:textId="77777777" w:rsidR="005F4D0E" w:rsidRPr="00605907" w:rsidRDefault="005F4D0E" w:rsidP="005F4D0E">
      <w:pPr>
        <w:jc w:val="center"/>
        <w:rPr>
          <w:b/>
          <w:caps/>
          <w:spacing w:val="20"/>
          <w:sz w:val="44"/>
          <w:szCs w:val="44"/>
        </w:rPr>
      </w:pPr>
    </w:p>
    <w:p w14:paraId="54F41263" w14:textId="77777777" w:rsidR="005F4D0E" w:rsidRPr="00605907" w:rsidRDefault="005F4D0E" w:rsidP="005F4D0E">
      <w:pPr>
        <w:jc w:val="center"/>
        <w:rPr>
          <w:b/>
          <w:caps/>
          <w:spacing w:val="20"/>
          <w:sz w:val="44"/>
          <w:szCs w:val="44"/>
        </w:rPr>
      </w:pPr>
    </w:p>
    <w:p w14:paraId="32724412" w14:textId="77777777" w:rsidR="005F4D0E" w:rsidRPr="00605907" w:rsidRDefault="005F4D0E" w:rsidP="005F4D0E">
      <w:pPr>
        <w:jc w:val="center"/>
        <w:rPr>
          <w:b/>
          <w:caps/>
          <w:spacing w:val="20"/>
          <w:sz w:val="44"/>
          <w:szCs w:val="44"/>
        </w:rPr>
      </w:pPr>
    </w:p>
    <w:p w14:paraId="64AA33CA" w14:textId="77777777" w:rsidR="005F4D0E" w:rsidRPr="00605907" w:rsidRDefault="005F4D0E" w:rsidP="005F4D0E">
      <w:pPr>
        <w:jc w:val="center"/>
        <w:rPr>
          <w:b/>
          <w:caps/>
          <w:spacing w:val="20"/>
          <w:sz w:val="44"/>
          <w:szCs w:val="44"/>
        </w:rPr>
      </w:pPr>
    </w:p>
    <w:p w14:paraId="7091B0A2" w14:textId="77777777" w:rsidR="005F4D0E" w:rsidRPr="00605907" w:rsidRDefault="005F4D0E" w:rsidP="005F4D0E">
      <w:pPr>
        <w:jc w:val="center"/>
        <w:rPr>
          <w:b/>
          <w:caps/>
          <w:spacing w:val="20"/>
          <w:sz w:val="44"/>
          <w:szCs w:val="44"/>
        </w:rPr>
      </w:pPr>
    </w:p>
    <w:p w14:paraId="20323868" w14:textId="77777777" w:rsidR="005F4D0E" w:rsidRPr="00605907" w:rsidRDefault="005F4D0E" w:rsidP="002D1C6F">
      <w:pPr>
        <w:rPr>
          <w:sz w:val="24"/>
          <w:szCs w:val="24"/>
        </w:rPr>
      </w:pPr>
    </w:p>
    <w:p w14:paraId="41AAA381" w14:textId="77777777" w:rsidR="002D1C6F" w:rsidRPr="00605907" w:rsidRDefault="002D1C6F" w:rsidP="002D1C6F">
      <w:pPr>
        <w:rPr>
          <w:sz w:val="24"/>
          <w:szCs w:val="24"/>
        </w:rPr>
      </w:pPr>
    </w:p>
    <w:p w14:paraId="4A4F6EC5" w14:textId="77777777" w:rsidR="002D1C6F" w:rsidRPr="00605907" w:rsidRDefault="002D1C6F" w:rsidP="002D1C6F">
      <w:pPr>
        <w:rPr>
          <w:sz w:val="24"/>
          <w:szCs w:val="24"/>
        </w:rPr>
      </w:pPr>
    </w:p>
    <w:p w14:paraId="64594C6A" w14:textId="77777777" w:rsidR="002D1C6F" w:rsidRPr="00605907" w:rsidRDefault="002D1C6F" w:rsidP="002D1C6F">
      <w:pPr>
        <w:ind w:firstLine="720"/>
        <w:rPr>
          <w:sz w:val="24"/>
          <w:szCs w:val="24"/>
        </w:rPr>
      </w:pPr>
    </w:p>
    <w:p w14:paraId="50D557F9" w14:textId="77777777" w:rsidR="005F4D0E" w:rsidRPr="00605907" w:rsidRDefault="005F4D0E" w:rsidP="002D1C6F">
      <w:pPr>
        <w:ind w:firstLine="720"/>
        <w:rPr>
          <w:sz w:val="24"/>
          <w:szCs w:val="24"/>
        </w:rPr>
      </w:pPr>
    </w:p>
    <w:p w14:paraId="239CC0A7" w14:textId="77777777" w:rsidR="005F4D0E" w:rsidRPr="00605907" w:rsidRDefault="005F4D0E" w:rsidP="008306CA">
      <w:pPr>
        <w:rPr>
          <w:sz w:val="24"/>
          <w:szCs w:val="24"/>
        </w:rPr>
      </w:pPr>
    </w:p>
    <w:p w14:paraId="4F978E4C" w14:textId="77777777" w:rsidR="005F4D0E" w:rsidRDefault="005F4D0E" w:rsidP="002D1C6F">
      <w:pPr>
        <w:ind w:firstLine="720"/>
        <w:rPr>
          <w:sz w:val="24"/>
          <w:szCs w:val="24"/>
        </w:rPr>
      </w:pPr>
    </w:p>
    <w:p w14:paraId="043AEC54" w14:textId="53ACF0FE" w:rsidR="00913D24" w:rsidRDefault="00913D24" w:rsidP="002D1C6F">
      <w:pPr>
        <w:ind w:firstLine="720"/>
        <w:rPr>
          <w:sz w:val="24"/>
          <w:szCs w:val="24"/>
        </w:rPr>
      </w:pPr>
    </w:p>
    <w:p w14:paraId="63890983" w14:textId="77777777" w:rsidR="006E1F87" w:rsidRDefault="006E1F87" w:rsidP="006E1F87">
      <w:pPr>
        <w:ind w:firstLine="720"/>
        <w:rPr>
          <w:sz w:val="24"/>
          <w:szCs w:val="24"/>
          <w:highlight w:val="yellow"/>
        </w:rPr>
      </w:pPr>
    </w:p>
    <w:p w14:paraId="1B3ECCDF" w14:textId="66DCBCFE" w:rsidR="006E1F87" w:rsidRDefault="00A57BD9" w:rsidP="00A57BD9">
      <w:pPr>
        <w:ind w:firstLine="720"/>
        <w:rPr>
          <w:sz w:val="24"/>
          <w:szCs w:val="24"/>
          <w:highlight w:val="yellow"/>
        </w:rPr>
      </w:pPr>
      <w:r w:rsidRPr="00A57BD9">
        <w:rPr>
          <w:noProof/>
        </w:rPr>
        <w:lastRenderedPageBreak/>
        <w:drawing>
          <wp:anchor distT="0" distB="0" distL="114300" distR="114300" simplePos="0" relativeHeight="251860992" behindDoc="0" locked="0" layoutInCell="1" allowOverlap="1" wp14:anchorId="2194A5E1" wp14:editId="3CC01AC3">
            <wp:simplePos x="0" y="0"/>
            <wp:positionH relativeFrom="column">
              <wp:posOffset>152400</wp:posOffset>
            </wp:positionH>
            <wp:positionV relativeFrom="paragraph">
              <wp:posOffset>-161925</wp:posOffset>
            </wp:positionV>
            <wp:extent cx="5731510" cy="7434580"/>
            <wp:effectExtent l="0" t="0" r="2540" b="0"/>
            <wp:wrapNone/>
            <wp:docPr id="85495068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5731510" cy="7434580"/>
                    </a:xfrm>
                    <a:prstGeom prst="rect">
                      <a:avLst/>
                    </a:prstGeom>
                    <a:noFill/>
                    <a:ln>
                      <a:noFill/>
                    </a:ln>
                  </pic:spPr>
                </pic:pic>
              </a:graphicData>
            </a:graphic>
          </wp:anchor>
        </w:drawing>
      </w:r>
    </w:p>
    <w:p w14:paraId="23F786A6" w14:textId="77777777" w:rsidR="00A57BD9" w:rsidRDefault="00A57BD9" w:rsidP="0045741B">
      <w:pPr>
        <w:rPr>
          <w:rFonts w:ascii="Segoe UI" w:hAnsi="Segoe UI" w:cs="Segoe UI"/>
          <w:sz w:val="20"/>
          <w:szCs w:val="20"/>
        </w:rPr>
      </w:pPr>
    </w:p>
    <w:p w14:paraId="03B80700" w14:textId="77777777" w:rsidR="00A57BD9" w:rsidRDefault="00A57BD9" w:rsidP="0045741B">
      <w:pPr>
        <w:rPr>
          <w:rFonts w:ascii="Segoe UI" w:hAnsi="Segoe UI" w:cs="Segoe UI"/>
          <w:sz w:val="20"/>
          <w:szCs w:val="20"/>
        </w:rPr>
      </w:pPr>
    </w:p>
    <w:p w14:paraId="53BA1732" w14:textId="77777777" w:rsidR="00A57BD9" w:rsidRDefault="00A57BD9" w:rsidP="0045741B">
      <w:pPr>
        <w:rPr>
          <w:rFonts w:ascii="Segoe UI" w:hAnsi="Segoe UI" w:cs="Segoe UI"/>
          <w:sz w:val="20"/>
          <w:szCs w:val="20"/>
        </w:rPr>
      </w:pPr>
    </w:p>
    <w:p w14:paraId="438611C5" w14:textId="77777777" w:rsidR="00A57BD9" w:rsidRDefault="00A57BD9" w:rsidP="0045741B">
      <w:pPr>
        <w:rPr>
          <w:rFonts w:ascii="Segoe UI" w:hAnsi="Segoe UI" w:cs="Segoe UI"/>
          <w:sz w:val="20"/>
          <w:szCs w:val="20"/>
        </w:rPr>
      </w:pPr>
    </w:p>
    <w:p w14:paraId="73AA2996" w14:textId="77777777" w:rsidR="00A57BD9" w:rsidRDefault="00A57BD9" w:rsidP="0045741B">
      <w:pPr>
        <w:rPr>
          <w:rFonts w:ascii="Segoe UI" w:hAnsi="Segoe UI" w:cs="Segoe UI"/>
          <w:sz w:val="20"/>
          <w:szCs w:val="20"/>
        </w:rPr>
      </w:pPr>
    </w:p>
    <w:p w14:paraId="402BE243" w14:textId="77777777" w:rsidR="00A57BD9" w:rsidRDefault="00A57BD9" w:rsidP="0045741B">
      <w:pPr>
        <w:rPr>
          <w:rFonts w:ascii="Segoe UI" w:hAnsi="Segoe UI" w:cs="Segoe UI"/>
          <w:sz w:val="20"/>
          <w:szCs w:val="20"/>
        </w:rPr>
      </w:pPr>
    </w:p>
    <w:p w14:paraId="3B690077" w14:textId="77777777" w:rsidR="00A57BD9" w:rsidRDefault="00A57BD9" w:rsidP="0045741B">
      <w:pPr>
        <w:rPr>
          <w:rFonts w:ascii="Segoe UI" w:hAnsi="Segoe UI" w:cs="Segoe UI"/>
          <w:sz w:val="20"/>
          <w:szCs w:val="20"/>
        </w:rPr>
      </w:pPr>
    </w:p>
    <w:p w14:paraId="2D6699CD" w14:textId="77777777" w:rsidR="00A57BD9" w:rsidRDefault="00A57BD9" w:rsidP="0045741B">
      <w:pPr>
        <w:rPr>
          <w:rFonts w:ascii="Segoe UI" w:hAnsi="Segoe UI" w:cs="Segoe UI"/>
          <w:sz w:val="20"/>
          <w:szCs w:val="20"/>
        </w:rPr>
      </w:pPr>
    </w:p>
    <w:p w14:paraId="782572E5" w14:textId="77777777" w:rsidR="00A57BD9" w:rsidRDefault="00A57BD9" w:rsidP="0045741B">
      <w:pPr>
        <w:rPr>
          <w:rFonts w:ascii="Segoe UI" w:hAnsi="Segoe UI" w:cs="Segoe UI"/>
          <w:sz w:val="20"/>
          <w:szCs w:val="20"/>
        </w:rPr>
      </w:pPr>
    </w:p>
    <w:p w14:paraId="06D5069E" w14:textId="77777777" w:rsidR="00A57BD9" w:rsidRDefault="00A57BD9" w:rsidP="0045741B">
      <w:pPr>
        <w:rPr>
          <w:rFonts w:ascii="Segoe UI" w:hAnsi="Segoe UI" w:cs="Segoe UI"/>
          <w:sz w:val="20"/>
          <w:szCs w:val="20"/>
        </w:rPr>
      </w:pPr>
    </w:p>
    <w:p w14:paraId="7C90FF4F" w14:textId="77777777" w:rsidR="00A57BD9" w:rsidRDefault="00A57BD9" w:rsidP="0045741B">
      <w:pPr>
        <w:rPr>
          <w:rFonts w:ascii="Segoe UI" w:hAnsi="Segoe UI" w:cs="Segoe UI"/>
          <w:sz w:val="20"/>
          <w:szCs w:val="20"/>
        </w:rPr>
      </w:pPr>
    </w:p>
    <w:p w14:paraId="3BD85E54" w14:textId="77777777" w:rsidR="00A57BD9" w:rsidRDefault="00A57BD9" w:rsidP="0045741B">
      <w:pPr>
        <w:rPr>
          <w:rFonts w:ascii="Segoe UI" w:hAnsi="Segoe UI" w:cs="Segoe UI"/>
          <w:sz w:val="20"/>
          <w:szCs w:val="20"/>
        </w:rPr>
      </w:pPr>
    </w:p>
    <w:p w14:paraId="1299BCC4" w14:textId="77777777" w:rsidR="00A57BD9" w:rsidRDefault="00A57BD9" w:rsidP="0045741B">
      <w:pPr>
        <w:rPr>
          <w:rFonts w:ascii="Segoe UI" w:hAnsi="Segoe UI" w:cs="Segoe UI"/>
          <w:sz w:val="20"/>
          <w:szCs w:val="20"/>
        </w:rPr>
      </w:pPr>
    </w:p>
    <w:p w14:paraId="160C515A" w14:textId="77777777" w:rsidR="00A57BD9" w:rsidRDefault="00A57BD9" w:rsidP="0045741B">
      <w:pPr>
        <w:rPr>
          <w:rFonts w:ascii="Segoe UI" w:hAnsi="Segoe UI" w:cs="Segoe UI"/>
          <w:sz w:val="20"/>
          <w:szCs w:val="20"/>
        </w:rPr>
      </w:pPr>
    </w:p>
    <w:p w14:paraId="2F405ADD" w14:textId="77777777" w:rsidR="00A57BD9" w:rsidRDefault="00A57BD9" w:rsidP="0045741B">
      <w:pPr>
        <w:rPr>
          <w:rFonts w:ascii="Segoe UI" w:hAnsi="Segoe UI" w:cs="Segoe UI"/>
          <w:sz w:val="20"/>
          <w:szCs w:val="20"/>
        </w:rPr>
      </w:pPr>
    </w:p>
    <w:p w14:paraId="0B1B1283" w14:textId="77777777" w:rsidR="00A57BD9" w:rsidRDefault="00A57BD9" w:rsidP="0045741B">
      <w:pPr>
        <w:rPr>
          <w:rFonts w:ascii="Segoe UI" w:hAnsi="Segoe UI" w:cs="Segoe UI"/>
          <w:sz w:val="20"/>
          <w:szCs w:val="20"/>
        </w:rPr>
      </w:pPr>
    </w:p>
    <w:p w14:paraId="67FF7DED" w14:textId="77777777" w:rsidR="00A57BD9" w:rsidRDefault="00A57BD9" w:rsidP="0045741B">
      <w:pPr>
        <w:rPr>
          <w:rFonts w:ascii="Segoe UI" w:hAnsi="Segoe UI" w:cs="Segoe UI"/>
          <w:sz w:val="20"/>
          <w:szCs w:val="20"/>
        </w:rPr>
      </w:pPr>
    </w:p>
    <w:p w14:paraId="391B75AE" w14:textId="77777777" w:rsidR="00A57BD9" w:rsidRDefault="00A57BD9" w:rsidP="0045741B">
      <w:pPr>
        <w:rPr>
          <w:rFonts w:ascii="Segoe UI" w:hAnsi="Segoe UI" w:cs="Segoe UI"/>
          <w:sz w:val="20"/>
          <w:szCs w:val="20"/>
        </w:rPr>
      </w:pPr>
    </w:p>
    <w:p w14:paraId="2570847C" w14:textId="77777777" w:rsidR="00A57BD9" w:rsidRDefault="00A57BD9" w:rsidP="0045741B">
      <w:pPr>
        <w:rPr>
          <w:rFonts w:ascii="Segoe UI" w:hAnsi="Segoe UI" w:cs="Segoe UI"/>
          <w:sz w:val="20"/>
          <w:szCs w:val="20"/>
        </w:rPr>
      </w:pPr>
    </w:p>
    <w:p w14:paraId="0F161A0B" w14:textId="77777777" w:rsidR="00A57BD9" w:rsidRDefault="00A57BD9" w:rsidP="0045741B">
      <w:pPr>
        <w:rPr>
          <w:rFonts w:ascii="Segoe UI" w:hAnsi="Segoe UI" w:cs="Segoe UI"/>
          <w:sz w:val="20"/>
          <w:szCs w:val="20"/>
        </w:rPr>
      </w:pPr>
    </w:p>
    <w:p w14:paraId="1EE70057" w14:textId="77777777" w:rsidR="00A57BD9" w:rsidRDefault="00A57BD9" w:rsidP="0045741B">
      <w:pPr>
        <w:rPr>
          <w:rFonts w:ascii="Segoe UI" w:hAnsi="Segoe UI" w:cs="Segoe UI"/>
          <w:sz w:val="20"/>
          <w:szCs w:val="20"/>
        </w:rPr>
      </w:pPr>
    </w:p>
    <w:p w14:paraId="15FE8779" w14:textId="77777777" w:rsidR="00A57BD9" w:rsidRDefault="00A57BD9" w:rsidP="0045741B">
      <w:pPr>
        <w:rPr>
          <w:rFonts w:ascii="Segoe UI" w:hAnsi="Segoe UI" w:cs="Segoe UI"/>
          <w:sz w:val="20"/>
          <w:szCs w:val="20"/>
        </w:rPr>
      </w:pPr>
    </w:p>
    <w:p w14:paraId="72887BF0" w14:textId="77777777" w:rsidR="00A57BD9" w:rsidRDefault="00A57BD9" w:rsidP="0045741B">
      <w:pPr>
        <w:rPr>
          <w:rFonts w:ascii="Segoe UI" w:hAnsi="Segoe UI" w:cs="Segoe UI"/>
          <w:sz w:val="20"/>
          <w:szCs w:val="20"/>
        </w:rPr>
      </w:pPr>
    </w:p>
    <w:p w14:paraId="35929B8F" w14:textId="77777777" w:rsidR="00A57BD9" w:rsidRDefault="00A57BD9" w:rsidP="0045741B">
      <w:pPr>
        <w:rPr>
          <w:rFonts w:ascii="Segoe UI" w:hAnsi="Segoe UI" w:cs="Segoe UI"/>
          <w:sz w:val="20"/>
          <w:szCs w:val="20"/>
        </w:rPr>
      </w:pPr>
    </w:p>
    <w:p w14:paraId="7D38261F" w14:textId="77777777" w:rsidR="00A57BD9" w:rsidRDefault="00A57BD9" w:rsidP="0045741B">
      <w:pPr>
        <w:rPr>
          <w:rFonts w:ascii="Segoe UI" w:hAnsi="Segoe UI" w:cs="Segoe UI"/>
          <w:sz w:val="20"/>
          <w:szCs w:val="20"/>
        </w:rPr>
      </w:pPr>
    </w:p>
    <w:p w14:paraId="2F20A2DB" w14:textId="77777777" w:rsidR="00A57BD9" w:rsidRDefault="00A57BD9" w:rsidP="0045741B">
      <w:pPr>
        <w:rPr>
          <w:rFonts w:ascii="Segoe UI" w:hAnsi="Segoe UI" w:cs="Segoe UI"/>
          <w:sz w:val="20"/>
          <w:szCs w:val="20"/>
        </w:rPr>
      </w:pPr>
    </w:p>
    <w:p w14:paraId="5346382A" w14:textId="54C5A610" w:rsidR="0045741B" w:rsidRPr="00DA7716" w:rsidRDefault="0045741B" w:rsidP="00A57BD9">
      <w:pPr>
        <w:jc w:val="center"/>
        <w:rPr>
          <w:rFonts w:ascii="Segoe UI" w:hAnsi="Segoe UI" w:cs="Segoe UI"/>
          <w:sz w:val="20"/>
          <w:szCs w:val="20"/>
        </w:rPr>
      </w:pPr>
      <w:r w:rsidRPr="00DA7716">
        <w:rPr>
          <w:rFonts w:ascii="Segoe UI" w:hAnsi="Segoe UI" w:cs="Segoe UI"/>
          <w:sz w:val="20"/>
          <w:szCs w:val="20"/>
        </w:rPr>
        <w:t xml:space="preserve">Completed forms should be submitted to </w:t>
      </w:r>
      <w:r w:rsidR="00AB0A6B">
        <w:rPr>
          <w:rFonts w:ascii="Segoe UI" w:hAnsi="Segoe UI" w:cs="Segoe UI"/>
          <w:sz w:val="20"/>
          <w:szCs w:val="20"/>
        </w:rPr>
        <w:fldChar w:fldCharType="begin"/>
      </w:r>
      <w:r w:rsidR="00AB0A6B">
        <w:rPr>
          <w:rFonts w:ascii="Segoe UI" w:hAnsi="Segoe UI" w:cs="Segoe UI"/>
          <w:sz w:val="20"/>
          <w:szCs w:val="20"/>
        </w:rPr>
        <w:instrText>HYPERLINK "mailto:</w:instrText>
      </w:r>
      <w:r w:rsidR="00AB0A6B" w:rsidRPr="00AB0A6B">
        <w:rPr>
          <w:rFonts w:ascii="Segoe UI" w:hAnsi="Segoe UI" w:cs="Segoe UI"/>
          <w:sz w:val="20"/>
          <w:szCs w:val="20"/>
        </w:rPr>
        <w:instrText>EALeisure-CorporateAdmin@ayrshire360.com</w:instrText>
      </w:r>
      <w:r w:rsidR="00AB0A6B">
        <w:rPr>
          <w:rFonts w:ascii="Segoe UI" w:hAnsi="Segoe UI" w:cs="Segoe UI"/>
          <w:sz w:val="20"/>
          <w:szCs w:val="20"/>
        </w:rPr>
        <w:instrText>"</w:instrText>
      </w:r>
      <w:r w:rsidR="00AB0A6B">
        <w:rPr>
          <w:rFonts w:ascii="Segoe UI" w:hAnsi="Segoe UI" w:cs="Segoe UI"/>
          <w:sz w:val="20"/>
          <w:szCs w:val="20"/>
        </w:rPr>
        <w:fldChar w:fldCharType="separate"/>
      </w:r>
      <w:r w:rsidR="00AB0A6B" w:rsidRPr="00CD6B1E">
        <w:rPr>
          <w:rStyle w:val="Hyperlink"/>
          <w:rFonts w:ascii="Segoe UI" w:hAnsi="Segoe UI" w:cs="Segoe UI"/>
          <w:sz w:val="20"/>
          <w:szCs w:val="20"/>
        </w:rPr>
        <w:t>EALeisure-CorporateAdmin@ayrshire360.com</w:t>
      </w:r>
      <w:r w:rsidR="00AB0A6B">
        <w:rPr>
          <w:rFonts w:ascii="Segoe UI" w:hAnsi="Segoe UI" w:cs="Segoe UI"/>
          <w:sz w:val="20"/>
          <w:szCs w:val="20"/>
        </w:rPr>
        <w:fldChar w:fldCharType="end"/>
      </w:r>
    </w:p>
    <w:p w14:paraId="47E58317" w14:textId="77777777" w:rsidR="006E1F87" w:rsidRPr="00605907" w:rsidRDefault="006E1F87" w:rsidP="00913D24">
      <w:pPr>
        <w:ind w:firstLine="720"/>
        <w:jc w:val="center"/>
        <w:rPr>
          <w:sz w:val="24"/>
          <w:szCs w:val="24"/>
        </w:rPr>
        <w:sectPr w:rsidR="006E1F87" w:rsidRPr="00605907" w:rsidSect="00BD012B">
          <w:pgSz w:w="11906" w:h="16838"/>
          <w:pgMar w:top="1440" w:right="1440" w:bottom="1440" w:left="1440" w:header="709" w:footer="709" w:gutter="0"/>
          <w:cols w:space="708"/>
          <w:titlePg/>
          <w:docGrid w:linePitch="360"/>
        </w:sectPr>
      </w:pPr>
    </w:p>
    <w:p w14:paraId="4AE2EF68" w14:textId="77777777" w:rsidR="005F4D0E" w:rsidRPr="00605907" w:rsidRDefault="005F4D0E" w:rsidP="001B3504">
      <w:pPr>
        <w:ind w:firstLine="720"/>
        <w:rPr>
          <w:sz w:val="24"/>
          <w:szCs w:val="24"/>
        </w:rPr>
      </w:pPr>
    </w:p>
    <w:p w14:paraId="7F0751C1" w14:textId="52B6EAC3" w:rsidR="001B3504" w:rsidRPr="00605907" w:rsidRDefault="003E08B4" w:rsidP="001B3504">
      <w:pPr>
        <w:ind w:firstLine="720"/>
        <w:rPr>
          <w:sz w:val="24"/>
          <w:szCs w:val="24"/>
        </w:rPr>
      </w:pPr>
      <w:r w:rsidRPr="003E08B4">
        <w:rPr>
          <w:noProof/>
        </w:rPr>
        <w:drawing>
          <wp:inline distT="0" distB="0" distL="0" distR="0" wp14:anchorId="7EA75FCD" wp14:editId="0C6DF916">
            <wp:extent cx="9417685" cy="4504690"/>
            <wp:effectExtent l="0" t="0" r="0" b="0"/>
            <wp:docPr id="118874658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9417685" cy="4504690"/>
                    </a:xfrm>
                    <a:prstGeom prst="rect">
                      <a:avLst/>
                    </a:prstGeom>
                    <a:noFill/>
                    <a:ln>
                      <a:noFill/>
                    </a:ln>
                  </pic:spPr>
                </pic:pic>
              </a:graphicData>
            </a:graphic>
          </wp:inline>
        </w:drawing>
      </w:r>
    </w:p>
    <w:p w14:paraId="0627F1E0" w14:textId="77777777" w:rsidR="005F4D0E" w:rsidRDefault="005F4D0E" w:rsidP="002D1C6F">
      <w:pPr>
        <w:ind w:firstLine="720"/>
        <w:rPr>
          <w:noProof/>
          <w:lang w:eastAsia="en-GB"/>
        </w:rPr>
      </w:pPr>
    </w:p>
    <w:p w14:paraId="5655498B" w14:textId="77777777" w:rsidR="003E08B4" w:rsidRDefault="003E08B4" w:rsidP="002D1C6F">
      <w:pPr>
        <w:ind w:firstLine="720"/>
        <w:rPr>
          <w:noProof/>
          <w:lang w:eastAsia="en-GB"/>
        </w:rPr>
      </w:pPr>
    </w:p>
    <w:p w14:paraId="304116AB" w14:textId="77777777" w:rsidR="003E08B4" w:rsidRDefault="003E08B4" w:rsidP="002D1C6F">
      <w:pPr>
        <w:ind w:firstLine="720"/>
        <w:rPr>
          <w:noProof/>
          <w:lang w:eastAsia="en-GB"/>
        </w:rPr>
      </w:pPr>
    </w:p>
    <w:p w14:paraId="08C4A6AE" w14:textId="77777777" w:rsidR="003E08B4" w:rsidRDefault="003E08B4" w:rsidP="002D1C6F">
      <w:pPr>
        <w:ind w:firstLine="720"/>
        <w:rPr>
          <w:noProof/>
          <w:lang w:eastAsia="en-GB"/>
        </w:rPr>
      </w:pPr>
    </w:p>
    <w:p w14:paraId="7D63370D" w14:textId="77777777" w:rsidR="003E08B4" w:rsidRDefault="003E08B4" w:rsidP="003E08B4">
      <w:pPr>
        <w:rPr>
          <w:noProof/>
          <w:lang w:eastAsia="en-GB"/>
        </w:rPr>
      </w:pPr>
    </w:p>
    <w:p w14:paraId="56D8454F" w14:textId="51F08178" w:rsidR="003E08B4" w:rsidRPr="00605907" w:rsidRDefault="003E08B4" w:rsidP="002D1C6F">
      <w:pPr>
        <w:ind w:firstLine="720"/>
        <w:rPr>
          <w:sz w:val="24"/>
          <w:szCs w:val="24"/>
        </w:rPr>
        <w:sectPr w:rsidR="003E08B4" w:rsidRPr="00605907" w:rsidSect="005F4D0E">
          <w:pgSz w:w="16838" w:h="11906" w:orient="landscape"/>
          <w:pgMar w:top="907" w:right="1440" w:bottom="907" w:left="567" w:header="709" w:footer="709" w:gutter="0"/>
          <w:cols w:space="708"/>
          <w:titlePg/>
          <w:docGrid w:linePitch="360"/>
        </w:sectPr>
      </w:pPr>
      <w:r w:rsidRPr="003E08B4">
        <w:rPr>
          <w:noProof/>
        </w:rPr>
        <w:lastRenderedPageBreak/>
        <w:drawing>
          <wp:inline distT="0" distB="0" distL="0" distR="0" wp14:anchorId="4BB30D11" wp14:editId="2E58CB4C">
            <wp:extent cx="8650605" cy="6408420"/>
            <wp:effectExtent l="0" t="0" r="0" b="0"/>
            <wp:docPr id="125207580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8650605" cy="6408420"/>
                    </a:xfrm>
                    <a:prstGeom prst="rect">
                      <a:avLst/>
                    </a:prstGeom>
                    <a:noFill/>
                    <a:ln>
                      <a:noFill/>
                    </a:ln>
                  </pic:spPr>
                </pic:pic>
              </a:graphicData>
            </a:graphic>
          </wp:inline>
        </w:drawing>
      </w:r>
    </w:p>
    <w:p w14:paraId="41E7CCA1" w14:textId="77777777" w:rsidR="00913D24" w:rsidRDefault="00913D24" w:rsidP="00913D24">
      <w:pPr>
        <w:jc w:val="center"/>
        <w:rPr>
          <w:b/>
          <w:caps/>
          <w:spacing w:val="20"/>
          <w:sz w:val="44"/>
          <w:szCs w:val="44"/>
        </w:rPr>
      </w:pPr>
    </w:p>
    <w:p w14:paraId="74A209A9" w14:textId="77777777" w:rsidR="00913D24" w:rsidRDefault="00913D24" w:rsidP="00913D24">
      <w:pPr>
        <w:jc w:val="center"/>
        <w:rPr>
          <w:b/>
          <w:caps/>
          <w:spacing w:val="20"/>
          <w:sz w:val="44"/>
          <w:szCs w:val="44"/>
        </w:rPr>
      </w:pPr>
    </w:p>
    <w:p w14:paraId="07599C0C" w14:textId="77777777" w:rsidR="00913D24" w:rsidRDefault="00913D24" w:rsidP="00913D24">
      <w:pPr>
        <w:jc w:val="center"/>
        <w:rPr>
          <w:b/>
          <w:caps/>
          <w:spacing w:val="20"/>
          <w:sz w:val="44"/>
          <w:szCs w:val="44"/>
        </w:rPr>
      </w:pPr>
    </w:p>
    <w:p w14:paraId="68A738D7" w14:textId="77777777" w:rsidR="00913D24" w:rsidRDefault="00913D24" w:rsidP="000632D1">
      <w:pPr>
        <w:rPr>
          <w:b/>
          <w:caps/>
          <w:spacing w:val="20"/>
          <w:sz w:val="44"/>
          <w:szCs w:val="44"/>
        </w:rPr>
      </w:pPr>
    </w:p>
    <w:p w14:paraId="723C91CE" w14:textId="79246A2D" w:rsidR="00913D24" w:rsidRDefault="00F57594" w:rsidP="00913D24">
      <w:pPr>
        <w:jc w:val="center"/>
        <w:rPr>
          <w:b/>
          <w:caps/>
          <w:spacing w:val="20"/>
          <w:sz w:val="44"/>
          <w:szCs w:val="44"/>
        </w:rPr>
      </w:pPr>
      <w:r>
        <w:rPr>
          <w:b/>
          <w:caps/>
          <w:noProof/>
          <w:spacing w:val="20"/>
          <w:sz w:val="44"/>
          <w:szCs w:val="44"/>
        </w:rPr>
        <w:drawing>
          <wp:anchor distT="0" distB="0" distL="114300" distR="114300" simplePos="0" relativeHeight="251850752" behindDoc="0" locked="0" layoutInCell="1" allowOverlap="1" wp14:anchorId="331DB11A" wp14:editId="4112F953">
            <wp:simplePos x="0" y="0"/>
            <wp:positionH relativeFrom="column">
              <wp:posOffset>2830830</wp:posOffset>
            </wp:positionH>
            <wp:positionV relativeFrom="paragraph">
              <wp:posOffset>449124</wp:posOffset>
            </wp:positionV>
            <wp:extent cx="1499619" cy="701041"/>
            <wp:effectExtent l="0" t="0" r="5715" b="3810"/>
            <wp:wrapNone/>
            <wp:docPr id="1112469601" name="Picture 90"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2469601" name="Picture 90" descr="A black background with a black square&#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99619" cy="701041"/>
                    </a:xfrm>
                    <a:prstGeom prst="rect">
                      <a:avLst/>
                    </a:prstGeom>
                  </pic:spPr>
                </pic:pic>
              </a:graphicData>
            </a:graphic>
          </wp:anchor>
        </w:drawing>
      </w:r>
    </w:p>
    <w:p w14:paraId="18B275CA" w14:textId="21313E01" w:rsidR="00913D24" w:rsidRDefault="00913D24" w:rsidP="00913D24">
      <w:pPr>
        <w:jc w:val="center"/>
        <w:rPr>
          <w:b/>
          <w:caps/>
          <w:spacing w:val="20"/>
          <w:sz w:val="44"/>
          <w:szCs w:val="44"/>
        </w:rPr>
      </w:pPr>
    </w:p>
    <w:p w14:paraId="115D73DE" w14:textId="77777777" w:rsidR="00913D24" w:rsidRDefault="00913D24" w:rsidP="00913D24">
      <w:pPr>
        <w:jc w:val="center"/>
        <w:rPr>
          <w:b/>
          <w:caps/>
          <w:spacing w:val="20"/>
          <w:sz w:val="44"/>
          <w:szCs w:val="44"/>
        </w:rPr>
      </w:pPr>
    </w:p>
    <w:p w14:paraId="4932C8F1" w14:textId="77777777" w:rsidR="006E1F87" w:rsidRDefault="006E1F87" w:rsidP="00913D24">
      <w:pPr>
        <w:jc w:val="center"/>
        <w:rPr>
          <w:b/>
          <w:caps/>
          <w:spacing w:val="20"/>
          <w:sz w:val="44"/>
          <w:szCs w:val="44"/>
        </w:rPr>
      </w:pPr>
    </w:p>
    <w:p w14:paraId="76266CB9" w14:textId="77777777" w:rsidR="000632D1" w:rsidRDefault="000632D1" w:rsidP="00913D24">
      <w:pPr>
        <w:jc w:val="center"/>
        <w:rPr>
          <w:b/>
          <w:caps/>
          <w:spacing w:val="20"/>
          <w:sz w:val="44"/>
          <w:szCs w:val="44"/>
        </w:rPr>
      </w:pPr>
    </w:p>
    <w:p w14:paraId="3C538F5B" w14:textId="77777777" w:rsidR="005D29BE" w:rsidRPr="00F57594" w:rsidRDefault="00913D24" w:rsidP="006E1F87">
      <w:pPr>
        <w:jc w:val="center"/>
        <w:rPr>
          <w:rFonts w:ascii="Segoe UI" w:hAnsi="Segoe UI" w:cs="Segoe UI"/>
          <w:b/>
          <w:caps/>
          <w:spacing w:val="20"/>
          <w:sz w:val="44"/>
          <w:szCs w:val="44"/>
        </w:rPr>
      </w:pPr>
      <w:r w:rsidRPr="00F57594">
        <w:rPr>
          <w:rFonts w:ascii="Segoe UI" w:hAnsi="Segoe UI" w:cs="Segoe UI"/>
          <w:b/>
          <w:caps/>
          <w:spacing w:val="20"/>
          <w:sz w:val="44"/>
          <w:szCs w:val="44"/>
        </w:rPr>
        <w:t xml:space="preserve">      GIFTS AND HOSPITALITY RECORD</w:t>
      </w:r>
    </w:p>
    <w:p w14:paraId="6CAF6CAC" w14:textId="77777777" w:rsidR="006E1F87" w:rsidRDefault="006E1F87" w:rsidP="006E1F87">
      <w:pPr>
        <w:jc w:val="center"/>
        <w:rPr>
          <w:b/>
          <w:caps/>
          <w:spacing w:val="20"/>
          <w:sz w:val="44"/>
          <w:szCs w:val="44"/>
        </w:rPr>
      </w:pPr>
    </w:p>
    <w:p w14:paraId="20E901CA" w14:textId="77777777" w:rsidR="006E1F87" w:rsidRPr="006E1F87" w:rsidRDefault="006E1F87" w:rsidP="006E1F87">
      <w:pPr>
        <w:jc w:val="center"/>
        <w:rPr>
          <w:b/>
          <w:caps/>
          <w:spacing w:val="20"/>
          <w:sz w:val="44"/>
          <w:szCs w:val="44"/>
        </w:rPr>
        <w:sectPr w:rsidR="006E1F87" w:rsidRPr="006E1F87" w:rsidSect="00913D24">
          <w:pgSz w:w="11906" w:h="16838"/>
          <w:pgMar w:top="1440" w:right="1440" w:bottom="567" w:left="567" w:header="709" w:footer="709" w:gutter="0"/>
          <w:cols w:space="708"/>
          <w:titlePg/>
          <w:docGrid w:linePitch="360"/>
        </w:sectPr>
      </w:pPr>
    </w:p>
    <w:p w14:paraId="3925F5A6" w14:textId="14A90122" w:rsidR="00CA32FC" w:rsidRDefault="00173D12" w:rsidP="00CA32FC">
      <w:pPr>
        <w:spacing w:after="0" w:line="240" w:lineRule="auto"/>
        <w:jc w:val="both"/>
        <w:rPr>
          <w:rFonts w:ascii="Segoe UI" w:hAnsi="Segoe UI" w:cs="Segoe UI"/>
          <w:b/>
          <w:szCs w:val="24"/>
          <w:shd w:val="clear" w:color="auto" w:fill="FFFFFF"/>
        </w:rPr>
      </w:pPr>
      <w:r w:rsidRPr="00CA32FC">
        <w:rPr>
          <w:rFonts w:ascii="Segoe UI" w:hAnsi="Segoe UI" w:cs="Segoe UI"/>
          <w:b/>
          <w:szCs w:val="24"/>
          <w:shd w:val="clear" w:color="auto" w:fill="FFFFFF"/>
        </w:rPr>
        <w:lastRenderedPageBreak/>
        <w:t>Gifts and Hospitality</w:t>
      </w:r>
    </w:p>
    <w:p w14:paraId="55C3B8A9" w14:textId="77777777" w:rsidR="00390010" w:rsidRPr="00390010" w:rsidRDefault="00390010" w:rsidP="00CA32FC">
      <w:pPr>
        <w:spacing w:after="0" w:line="240" w:lineRule="auto"/>
        <w:jc w:val="both"/>
        <w:rPr>
          <w:rFonts w:ascii="Segoe UI" w:hAnsi="Segoe UI" w:cs="Segoe UI"/>
          <w:b/>
          <w:sz w:val="20"/>
          <w:szCs w:val="20"/>
          <w:shd w:val="clear" w:color="auto" w:fill="FFFFFF"/>
        </w:rPr>
      </w:pPr>
    </w:p>
    <w:p w14:paraId="79C9823E" w14:textId="3CE8ABA5" w:rsidR="00173D12" w:rsidRDefault="00173D12" w:rsidP="00CA32FC">
      <w:pPr>
        <w:spacing w:after="0" w:line="240" w:lineRule="auto"/>
        <w:rPr>
          <w:rFonts w:ascii="Segoe UI" w:hAnsi="Segoe UI" w:cs="Segoe UI"/>
        </w:rPr>
      </w:pPr>
      <w:r w:rsidRPr="00CA32FC">
        <w:rPr>
          <w:rFonts w:ascii="Segoe UI" w:hAnsi="Segoe UI" w:cs="Segoe UI"/>
        </w:rPr>
        <w:t xml:space="preserve">Trustees may occasionally be placed in a position where they </w:t>
      </w:r>
      <w:proofErr w:type="gramStart"/>
      <w:r w:rsidRPr="00CA32FC">
        <w:rPr>
          <w:rFonts w:ascii="Segoe UI" w:hAnsi="Segoe UI" w:cs="Segoe UI"/>
        </w:rPr>
        <w:t>have to</w:t>
      </w:r>
      <w:proofErr w:type="gramEnd"/>
      <w:r w:rsidRPr="00CA32FC">
        <w:rPr>
          <w:rFonts w:ascii="Segoe UI" w:hAnsi="Segoe UI" w:cs="Segoe UI"/>
        </w:rPr>
        <w:t xml:space="preserve"> decide </w:t>
      </w:r>
      <w:proofErr w:type="gramStart"/>
      <w:r w:rsidRPr="00CA32FC">
        <w:rPr>
          <w:rFonts w:ascii="Segoe UI" w:hAnsi="Segoe UI" w:cs="Segoe UI"/>
        </w:rPr>
        <w:t>whether or not</w:t>
      </w:r>
      <w:proofErr w:type="gramEnd"/>
      <w:r w:rsidRPr="00CA32FC">
        <w:rPr>
          <w:rFonts w:ascii="Segoe UI" w:hAnsi="Segoe UI" w:cs="Segoe UI"/>
        </w:rPr>
        <w:t xml:space="preserve"> to accept offers of gifts or hospitality from organisations or businesses associated with </w:t>
      </w:r>
      <w:r w:rsidR="00CA32FC">
        <w:rPr>
          <w:rFonts w:ascii="Segoe UI" w:hAnsi="Segoe UI" w:cs="Segoe UI"/>
        </w:rPr>
        <w:t>Ayrshire360</w:t>
      </w:r>
      <w:r w:rsidRPr="00CA32FC">
        <w:rPr>
          <w:rFonts w:ascii="Segoe UI" w:hAnsi="Segoe UI" w:cs="Segoe UI"/>
        </w:rPr>
        <w:t xml:space="preserve">.  Often these can come from people who wish to become associated with, or who already have commercial links with, </w:t>
      </w:r>
      <w:r w:rsidR="00CA32FC">
        <w:rPr>
          <w:rFonts w:ascii="Segoe UI" w:hAnsi="Segoe UI" w:cs="Segoe UI"/>
        </w:rPr>
        <w:t>Ayrshire360</w:t>
      </w:r>
      <w:r w:rsidRPr="00CA32FC">
        <w:rPr>
          <w:rFonts w:ascii="Segoe UI" w:hAnsi="Segoe UI" w:cs="Segoe UI"/>
        </w:rPr>
        <w:t xml:space="preserve">. </w:t>
      </w:r>
    </w:p>
    <w:p w14:paraId="695BFB41" w14:textId="77777777" w:rsidR="00CA32FC" w:rsidRPr="00CA32FC" w:rsidRDefault="00CA32FC" w:rsidP="00CA32FC">
      <w:pPr>
        <w:spacing w:after="0" w:line="240" w:lineRule="auto"/>
        <w:rPr>
          <w:rFonts w:ascii="Segoe UI" w:hAnsi="Segoe UI" w:cs="Segoe UI"/>
        </w:rPr>
      </w:pPr>
    </w:p>
    <w:p w14:paraId="4296707F" w14:textId="77777777" w:rsidR="00173D12" w:rsidRPr="00CA32FC" w:rsidRDefault="00173D12" w:rsidP="00CA32FC">
      <w:pPr>
        <w:pStyle w:val="Header"/>
        <w:rPr>
          <w:rFonts w:ascii="Segoe UI" w:hAnsi="Segoe UI" w:cs="Segoe UI"/>
        </w:rPr>
      </w:pPr>
      <w:r w:rsidRPr="00CA32FC">
        <w:rPr>
          <w:rFonts w:ascii="Segoe UI" w:hAnsi="Segoe UI" w:cs="Segoe UI"/>
        </w:rPr>
        <w:t xml:space="preserve">It is recognised that the offer of gifts or corporate hospitality can often be a normal part of business for some organisations.  On the other hand, there have been instances elsewhere where inappropriate acceptance of gifts or hospitality has prejudiced (or has been perceived to prejudice) the decision making and good name of public sector organisations.  </w:t>
      </w:r>
    </w:p>
    <w:p w14:paraId="2066883D" w14:textId="77777777" w:rsidR="00173D12" w:rsidRPr="00CA32FC" w:rsidRDefault="00173D12" w:rsidP="00CA32FC">
      <w:pPr>
        <w:spacing w:after="0" w:line="240" w:lineRule="auto"/>
        <w:ind w:firstLine="720"/>
        <w:rPr>
          <w:rFonts w:ascii="Segoe UI" w:hAnsi="Segoe UI" w:cs="Segoe UI"/>
        </w:rPr>
      </w:pPr>
    </w:p>
    <w:p w14:paraId="1885464F" w14:textId="529E144E" w:rsidR="00173D12" w:rsidRPr="00CA32FC" w:rsidRDefault="00173D12" w:rsidP="00CA32FC">
      <w:pPr>
        <w:spacing w:after="0" w:line="240" w:lineRule="auto"/>
        <w:rPr>
          <w:rFonts w:ascii="Segoe UI" w:hAnsi="Segoe UI" w:cs="Segoe UI"/>
        </w:rPr>
      </w:pPr>
      <w:r w:rsidRPr="00CA32FC">
        <w:rPr>
          <w:rFonts w:ascii="Segoe UI" w:hAnsi="Segoe UI" w:cs="Segoe UI"/>
        </w:rPr>
        <w:t xml:space="preserve">Whilst not wishing to enforce regulations which are over rigid and do not take account of individual circumstances, it is imperative that the reputation of </w:t>
      </w:r>
      <w:r w:rsidR="00CA32FC">
        <w:rPr>
          <w:rFonts w:ascii="Segoe UI" w:hAnsi="Segoe UI" w:cs="Segoe UI"/>
        </w:rPr>
        <w:t>the Trust</w:t>
      </w:r>
      <w:r w:rsidRPr="00CA32FC">
        <w:rPr>
          <w:rFonts w:ascii="Segoe UI" w:hAnsi="Segoe UI" w:cs="Segoe UI"/>
        </w:rPr>
        <w:t xml:space="preserve"> and its standing in the community is </w:t>
      </w:r>
      <w:proofErr w:type="gramStart"/>
      <w:r w:rsidRPr="00CA32FC">
        <w:rPr>
          <w:rFonts w:ascii="Segoe UI" w:hAnsi="Segoe UI" w:cs="Segoe UI"/>
        </w:rPr>
        <w:t>protected at all times</w:t>
      </w:r>
      <w:proofErr w:type="gramEnd"/>
      <w:r w:rsidRPr="00CA32FC">
        <w:rPr>
          <w:rFonts w:ascii="Segoe UI" w:hAnsi="Segoe UI" w:cs="Segoe UI"/>
        </w:rPr>
        <w:t xml:space="preserve">.  This should always be the primary consideration in any decision regarding the acceptance of gifts or hospitality by employees. You should carefully consider all offers of gifts and hospitality and, if in doubt, err on the side of caution. Where you decline a gift or an offer of hospitality you should do so politely and inform the person making the offer of the procedures and standards operating in </w:t>
      </w:r>
      <w:r w:rsidR="00CA32FC">
        <w:rPr>
          <w:rFonts w:ascii="Segoe UI" w:hAnsi="Segoe UI" w:cs="Segoe UI"/>
        </w:rPr>
        <w:t>the Trust</w:t>
      </w:r>
      <w:r w:rsidRPr="00CA32FC">
        <w:rPr>
          <w:rFonts w:ascii="Segoe UI" w:hAnsi="Segoe UI" w:cs="Segoe UI"/>
        </w:rPr>
        <w:t>.  It is not acceptable to accept repeated gifts or hospitality from the same source.</w:t>
      </w:r>
    </w:p>
    <w:p w14:paraId="4BE6F660" w14:textId="77777777" w:rsidR="00173D12" w:rsidRPr="00CA32FC" w:rsidRDefault="00173D12" w:rsidP="00CA32FC">
      <w:pPr>
        <w:spacing w:after="0" w:line="240" w:lineRule="auto"/>
        <w:rPr>
          <w:rFonts w:ascii="Segoe UI" w:hAnsi="Segoe UI" w:cs="Segoe UI"/>
        </w:rPr>
      </w:pPr>
    </w:p>
    <w:p w14:paraId="41DD62EE" w14:textId="42C82E67" w:rsidR="00CA32FC" w:rsidRDefault="00173D12" w:rsidP="00CA32FC">
      <w:pPr>
        <w:spacing w:after="0" w:line="240" w:lineRule="auto"/>
        <w:rPr>
          <w:rFonts w:ascii="Segoe UI" w:hAnsi="Segoe UI" w:cs="Segoe UI"/>
          <w:b/>
        </w:rPr>
      </w:pPr>
      <w:r w:rsidRPr="00CA32FC">
        <w:rPr>
          <w:rFonts w:ascii="Segoe UI" w:hAnsi="Segoe UI" w:cs="Segoe UI"/>
          <w:b/>
        </w:rPr>
        <w:t xml:space="preserve">Register of Offers of Gifts or Hospitality </w:t>
      </w:r>
    </w:p>
    <w:p w14:paraId="40CF38D7" w14:textId="77777777" w:rsidR="00390010" w:rsidRPr="00390010" w:rsidRDefault="00390010" w:rsidP="00CA32FC">
      <w:pPr>
        <w:spacing w:after="0" w:line="240" w:lineRule="auto"/>
        <w:rPr>
          <w:rFonts w:ascii="Segoe UI" w:hAnsi="Segoe UI" w:cs="Segoe UI"/>
          <w:b/>
          <w:sz w:val="20"/>
          <w:szCs w:val="20"/>
        </w:rPr>
      </w:pPr>
    </w:p>
    <w:p w14:paraId="03C12124" w14:textId="28CC5AE8" w:rsidR="00173D12" w:rsidRPr="00CA32FC" w:rsidRDefault="00173D12" w:rsidP="00CA32FC">
      <w:pPr>
        <w:spacing w:after="0" w:line="240" w:lineRule="auto"/>
        <w:rPr>
          <w:rFonts w:ascii="Segoe UI" w:hAnsi="Segoe UI" w:cs="Segoe UI"/>
        </w:rPr>
      </w:pPr>
      <w:r w:rsidRPr="00CA32FC">
        <w:rPr>
          <w:rFonts w:ascii="Segoe UI" w:hAnsi="Segoe UI" w:cs="Segoe UI"/>
        </w:rPr>
        <w:t xml:space="preserve">The action of </w:t>
      </w:r>
      <w:r w:rsidR="00CA32FC">
        <w:rPr>
          <w:rFonts w:ascii="Segoe UI" w:hAnsi="Segoe UI" w:cs="Segoe UI"/>
        </w:rPr>
        <w:t>Ayrshire360</w:t>
      </w:r>
      <w:r w:rsidRPr="00CA32FC">
        <w:rPr>
          <w:rFonts w:ascii="Segoe UI" w:hAnsi="Segoe UI" w:cs="Segoe UI"/>
        </w:rPr>
        <w:t xml:space="preserve"> in respect of offers of gifts or hospitality should </w:t>
      </w:r>
      <w:proofErr w:type="gramStart"/>
      <w:r w:rsidRPr="00CA32FC">
        <w:rPr>
          <w:rFonts w:ascii="Segoe UI" w:hAnsi="Segoe UI" w:cs="Segoe UI"/>
        </w:rPr>
        <w:t>be open</w:t>
      </w:r>
      <w:r w:rsidR="00CA32FC">
        <w:rPr>
          <w:rFonts w:ascii="Segoe UI" w:hAnsi="Segoe UI" w:cs="Segoe UI"/>
        </w:rPr>
        <w:t xml:space="preserve"> </w:t>
      </w:r>
      <w:r w:rsidRPr="00CA32FC">
        <w:rPr>
          <w:rFonts w:ascii="Segoe UI" w:hAnsi="Segoe UI" w:cs="Segoe UI"/>
        </w:rPr>
        <w:t>to</w:t>
      </w:r>
      <w:r w:rsidR="00CA32FC">
        <w:rPr>
          <w:rFonts w:ascii="Segoe UI" w:hAnsi="Segoe UI" w:cs="Segoe UI"/>
        </w:rPr>
        <w:t xml:space="preserve"> </w:t>
      </w:r>
      <w:r w:rsidRPr="00CA32FC">
        <w:rPr>
          <w:rFonts w:ascii="Segoe UI" w:hAnsi="Segoe UI" w:cs="Segoe UI"/>
        </w:rPr>
        <w:t>public scrutiny at all times</w:t>
      </w:r>
      <w:proofErr w:type="gramEnd"/>
      <w:r w:rsidRPr="00CA32FC">
        <w:rPr>
          <w:rFonts w:ascii="Segoe UI" w:hAnsi="Segoe UI" w:cs="Segoe UI"/>
        </w:rPr>
        <w:t>.  All offers of gifts or hospitality should be recorded on a copy of the</w:t>
      </w:r>
      <w:r w:rsidR="00CA32FC">
        <w:rPr>
          <w:rFonts w:ascii="Segoe UI" w:hAnsi="Segoe UI" w:cs="Segoe UI"/>
        </w:rPr>
        <w:t xml:space="preserve"> </w:t>
      </w:r>
      <w:r w:rsidR="008C6115" w:rsidRPr="00CA32FC">
        <w:rPr>
          <w:rFonts w:ascii="Segoe UI" w:hAnsi="Segoe UI" w:cs="Segoe UI"/>
        </w:rPr>
        <w:t>Gift and Hospitality Record</w:t>
      </w:r>
      <w:r w:rsidRPr="00CA32FC">
        <w:rPr>
          <w:rFonts w:ascii="Segoe UI" w:hAnsi="Segoe UI" w:cs="Segoe UI"/>
        </w:rPr>
        <w:t xml:space="preserve"> should be forwarded to the Ch</w:t>
      </w:r>
      <w:r w:rsidR="008C6115" w:rsidRPr="00CA32FC">
        <w:rPr>
          <w:rFonts w:ascii="Segoe UI" w:hAnsi="Segoe UI" w:cs="Segoe UI"/>
        </w:rPr>
        <w:t xml:space="preserve">ief </w:t>
      </w:r>
      <w:r w:rsidR="00C76CA5" w:rsidRPr="00CA32FC">
        <w:rPr>
          <w:rFonts w:ascii="Segoe UI" w:hAnsi="Segoe UI" w:cs="Segoe UI"/>
        </w:rPr>
        <w:t>Officer</w:t>
      </w:r>
      <w:r w:rsidR="008C6115" w:rsidRPr="00CA32FC">
        <w:rPr>
          <w:rFonts w:ascii="Segoe UI" w:hAnsi="Segoe UI" w:cs="Segoe UI"/>
        </w:rPr>
        <w:t xml:space="preserve"> to enable them to</w:t>
      </w:r>
      <w:r w:rsidR="00CA32FC">
        <w:rPr>
          <w:rFonts w:ascii="Segoe UI" w:hAnsi="Segoe UI" w:cs="Segoe UI"/>
        </w:rPr>
        <w:t xml:space="preserve"> </w:t>
      </w:r>
      <w:r w:rsidRPr="00CA32FC">
        <w:rPr>
          <w:rFonts w:ascii="Segoe UI" w:hAnsi="Segoe UI" w:cs="Segoe UI"/>
        </w:rPr>
        <w:t>be held centrally.  These forms will be available to the public and Trustees on request.  Any offers</w:t>
      </w:r>
      <w:r w:rsidR="00CA32FC">
        <w:rPr>
          <w:rFonts w:ascii="Segoe UI" w:hAnsi="Segoe UI" w:cs="Segoe UI"/>
        </w:rPr>
        <w:t xml:space="preserve"> </w:t>
      </w:r>
      <w:r w:rsidRPr="00CA32FC">
        <w:rPr>
          <w:rFonts w:ascii="Segoe UI" w:hAnsi="Segoe UI" w:cs="Segoe UI"/>
        </w:rPr>
        <w:t xml:space="preserve">which are declined should also be recorded.  </w:t>
      </w:r>
    </w:p>
    <w:p w14:paraId="23210D51" w14:textId="77777777" w:rsidR="00173D12" w:rsidRPr="00CA32FC" w:rsidRDefault="00173D12" w:rsidP="00CA32FC">
      <w:pPr>
        <w:pStyle w:val="Header"/>
        <w:rPr>
          <w:rFonts w:ascii="Segoe UI" w:hAnsi="Segoe UI" w:cs="Segoe UI"/>
          <w:b/>
          <w:sz w:val="28"/>
          <w:szCs w:val="28"/>
        </w:rPr>
      </w:pPr>
    </w:p>
    <w:p w14:paraId="460893FB" w14:textId="77777777" w:rsidR="00173D12" w:rsidRDefault="00173D12" w:rsidP="00CA32FC">
      <w:pPr>
        <w:pStyle w:val="Header"/>
        <w:jc w:val="center"/>
        <w:rPr>
          <w:rFonts w:ascii="Segoe UI" w:hAnsi="Segoe UI" w:cs="Segoe UI"/>
          <w:b/>
          <w:sz w:val="28"/>
          <w:szCs w:val="28"/>
        </w:rPr>
      </w:pPr>
    </w:p>
    <w:p w14:paraId="6400AB77" w14:textId="77777777" w:rsidR="00CA32FC" w:rsidRDefault="00CA32FC" w:rsidP="00CA32FC">
      <w:pPr>
        <w:pStyle w:val="Header"/>
        <w:jc w:val="center"/>
        <w:rPr>
          <w:rFonts w:ascii="Segoe UI" w:hAnsi="Segoe UI" w:cs="Segoe UI"/>
          <w:b/>
          <w:sz w:val="28"/>
          <w:szCs w:val="28"/>
        </w:rPr>
      </w:pPr>
    </w:p>
    <w:p w14:paraId="1BC630C6" w14:textId="77777777" w:rsidR="00CA32FC" w:rsidRDefault="00CA32FC" w:rsidP="00CA32FC">
      <w:pPr>
        <w:pStyle w:val="Header"/>
        <w:jc w:val="center"/>
        <w:rPr>
          <w:rFonts w:ascii="Segoe UI" w:hAnsi="Segoe UI" w:cs="Segoe UI"/>
          <w:b/>
          <w:sz w:val="28"/>
          <w:szCs w:val="28"/>
        </w:rPr>
      </w:pPr>
    </w:p>
    <w:p w14:paraId="541708F6" w14:textId="77777777" w:rsidR="00CA32FC" w:rsidRDefault="00CA32FC" w:rsidP="00CA32FC">
      <w:pPr>
        <w:pStyle w:val="Header"/>
        <w:jc w:val="center"/>
        <w:rPr>
          <w:rFonts w:ascii="Segoe UI" w:hAnsi="Segoe UI" w:cs="Segoe UI"/>
          <w:b/>
          <w:sz w:val="28"/>
          <w:szCs w:val="28"/>
        </w:rPr>
      </w:pPr>
    </w:p>
    <w:p w14:paraId="5BF549CE" w14:textId="77777777" w:rsidR="00CA32FC" w:rsidRDefault="00CA32FC" w:rsidP="00CA32FC">
      <w:pPr>
        <w:pStyle w:val="Header"/>
        <w:jc w:val="center"/>
        <w:rPr>
          <w:rFonts w:ascii="Segoe UI" w:hAnsi="Segoe UI" w:cs="Segoe UI"/>
          <w:b/>
          <w:sz w:val="28"/>
          <w:szCs w:val="28"/>
        </w:rPr>
      </w:pPr>
    </w:p>
    <w:p w14:paraId="347E30C1" w14:textId="77777777" w:rsidR="00CA32FC" w:rsidRDefault="00CA32FC" w:rsidP="00CA32FC">
      <w:pPr>
        <w:pStyle w:val="Header"/>
        <w:jc w:val="center"/>
        <w:rPr>
          <w:rFonts w:ascii="Segoe UI" w:hAnsi="Segoe UI" w:cs="Segoe UI"/>
          <w:b/>
          <w:sz w:val="28"/>
          <w:szCs w:val="28"/>
        </w:rPr>
      </w:pPr>
    </w:p>
    <w:p w14:paraId="5CBB07D6" w14:textId="77777777" w:rsidR="00CA32FC" w:rsidRDefault="00CA32FC" w:rsidP="00CA32FC">
      <w:pPr>
        <w:pStyle w:val="Header"/>
        <w:jc w:val="center"/>
        <w:rPr>
          <w:rFonts w:ascii="Segoe UI" w:hAnsi="Segoe UI" w:cs="Segoe UI"/>
          <w:b/>
          <w:sz w:val="28"/>
          <w:szCs w:val="28"/>
        </w:rPr>
      </w:pPr>
    </w:p>
    <w:p w14:paraId="45A6F245" w14:textId="77777777" w:rsidR="00CA32FC" w:rsidRDefault="00CA32FC" w:rsidP="00CA32FC">
      <w:pPr>
        <w:pStyle w:val="Header"/>
        <w:jc w:val="center"/>
        <w:rPr>
          <w:rFonts w:ascii="Segoe UI" w:hAnsi="Segoe UI" w:cs="Segoe UI"/>
          <w:b/>
          <w:sz w:val="28"/>
          <w:szCs w:val="28"/>
        </w:rPr>
      </w:pPr>
    </w:p>
    <w:p w14:paraId="6196F22B" w14:textId="77777777" w:rsidR="00CA32FC" w:rsidRDefault="00CA32FC" w:rsidP="00CA32FC">
      <w:pPr>
        <w:pStyle w:val="Header"/>
        <w:jc w:val="center"/>
        <w:rPr>
          <w:rFonts w:ascii="Segoe UI" w:hAnsi="Segoe UI" w:cs="Segoe UI"/>
          <w:b/>
          <w:sz w:val="28"/>
          <w:szCs w:val="28"/>
        </w:rPr>
      </w:pPr>
    </w:p>
    <w:p w14:paraId="6F2B421C" w14:textId="77777777" w:rsidR="00CA32FC" w:rsidRDefault="00CA32FC" w:rsidP="00CA32FC">
      <w:pPr>
        <w:pStyle w:val="Header"/>
        <w:jc w:val="center"/>
        <w:rPr>
          <w:rFonts w:ascii="Segoe UI" w:hAnsi="Segoe UI" w:cs="Segoe UI"/>
          <w:b/>
          <w:sz w:val="28"/>
          <w:szCs w:val="28"/>
        </w:rPr>
      </w:pPr>
    </w:p>
    <w:p w14:paraId="73D0781F" w14:textId="77777777" w:rsidR="00CA32FC" w:rsidRDefault="00CA32FC" w:rsidP="00CA32FC">
      <w:pPr>
        <w:pStyle w:val="Header"/>
        <w:jc w:val="center"/>
        <w:rPr>
          <w:rFonts w:ascii="Segoe UI" w:hAnsi="Segoe UI" w:cs="Segoe UI"/>
          <w:b/>
          <w:sz w:val="28"/>
          <w:szCs w:val="28"/>
        </w:rPr>
      </w:pPr>
    </w:p>
    <w:p w14:paraId="6AD9579A" w14:textId="77777777" w:rsidR="00CA32FC" w:rsidRDefault="00CA32FC" w:rsidP="00CA32FC">
      <w:pPr>
        <w:pStyle w:val="Header"/>
        <w:jc w:val="center"/>
        <w:rPr>
          <w:rFonts w:ascii="Segoe UI" w:hAnsi="Segoe UI" w:cs="Segoe UI"/>
          <w:b/>
          <w:sz w:val="28"/>
          <w:szCs w:val="28"/>
        </w:rPr>
      </w:pPr>
    </w:p>
    <w:p w14:paraId="26E3AAE5" w14:textId="77777777" w:rsidR="006F3CEB" w:rsidRPr="00CA32FC" w:rsidRDefault="006F3CEB" w:rsidP="00CA32FC">
      <w:pPr>
        <w:pStyle w:val="Header"/>
        <w:rPr>
          <w:rFonts w:ascii="Segoe UI" w:hAnsi="Segoe UI" w:cs="Segoe UI"/>
          <w:b/>
          <w:sz w:val="28"/>
          <w:szCs w:val="28"/>
        </w:rPr>
      </w:pPr>
    </w:p>
    <w:p w14:paraId="0EF06D6C" w14:textId="77777777" w:rsidR="00173D12" w:rsidRDefault="00173D12" w:rsidP="001B3504">
      <w:pPr>
        <w:pStyle w:val="Header"/>
        <w:jc w:val="center"/>
        <w:rPr>
          <w:b/>
          <w:sz w:val="28"/>
          <w:szCs w:val="28"/>
        </w:rPr>
      </w:pPr>
    </w:p>
    <w:p w14:paraId="79BDE812" w14:textId="77777777" w:rsidR="00CA32FC" w:rsidRDefault="00CA32FC" w:rsidP="00CA32FC">
      <w:pPr>
        <w:pStyle w:val="Header"/>
        <w:rPr>
          <w:b/>
          <w:sz w:val="28"/>
          <w:szCs w:val="28"/>
        </w:rPr>
      </w:pPr>
    </w:p>
    <w:p w14:paraId="2254B9E2" w14:textId="35FB0364" w:rsidR="001B3504" w:rsidRPr="00CA32FC" w:rsidRDefault="00CA32FC" w:rsidP="00CA32FC">
      <w:pPr>
        <w:pStyle w:val="Header"/>
        <w:jc w:val="center"/>
        <w:rPr>
          <w:b/>
          <w:sz w:val="28"/>
          <w:szCs w:val="28"/>
        </w:rPr>
      </w:pPr>
      <w:r w:rsidRPr="00CA32FC">
        <w:rPr>
          <w:rFonts w:ascii="Segoe UI" w:hAnsi="Segoe UI" w:cs="Segoe UI"/>
          <w:b/>
          <w:noProof/>
          <w:sz w:val="28"/>
          <w:szCs w:val="28"/>
        </w:rPr>
        <w:lastRenderedPageBreak/>
        <w:drawing>
          <wp:anchor distT="0" distB="0" distL="114300" distR="114300" simplePos="0" relativeHeight="251851776" behindDoc="0" locked="0" layoutInCell="1" allowOverlap="1" wp14:anchorId="6ACDA26D" wp14:editId="7B236CD6">
            <wp:simplePos x="0" y="0"/>
            <wp:positionH relativeFrom="column">
              <wp:posOffset>4791075</wp:posOffset>
            </wp:positionH>
            <wp:positionV relativeFrom="paragraph">
              <wp:posOffset>-552450</wp:posOffset>
            </wp:positionV>
            <wp:extent cx="1499619" cy="701041"/>
            <wp:effectExtent l="0" t="0" r="5715" b="3810"/>
            <wp:wrapNone/>
            <wp:docPr id="1121054465" name="Picture 91"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1054465" name="Picture 91" descr="A black background with a black square&#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99619" cy="701041"/>
                    </a:xfrm>
                    <a:prstGeom prst="rect">
                      <a:avLst/>
                    </a:prstGeom>
                  </pic:spPr>
                </pic:pic>
              </a:graphicData>
            </a:graphic>
          </wp:anchor>
        </w:drawing>
      </w:r>
      <w:r w:rsidR="001B3504" w:rsidRPr="00CA32FC">
        <w:rPr>
          <w:rFonts w:ascii="Segoe UI" w:hAnsi="Segoe UI" w:cs="Segoe UI"/>
          <w:b/>
          <w:sz w:val="28"/>
          <w:szCs w:val="28"/>
        </w:rPr>
        <w:t>GIFTS AND HOSPITALITY RECORD</w:t>
      </w:r>
    </w:p>
    <w:p w14:paraId="276BCF92" w14:textId="77777777" w:rsidR="001B3504" w:rsidRPr="00CA32FC" w:rsidRDefault="001B3504" w:rsidP="008306CA">
      <w:pPr>
        <w:rPr>
          <w:rFonts w:ascii="Segoe UI" w:hAnsi="Segoe UI" w:cs="Segoe UI"/>
        </w:rPr>
      </w:pPr>
    </w:p>
    <w:tbl>
      <w:tblPr>
        <w:tblStyle w:val="TableGrid"/>
        <w:tblW w:w="0" w:type="auto"/>
        <w:tblInd w:w="-113" w:type="dxa"/>
        <w:tblLook w:val="04A0" w:firstRow="1" w:lastRow="0" w:firstColumn="1" w:lastColumn="0" w:noHBand="0" w:noVBand="1"/>
      </w:tblPr>
      <w:tblGrid>
        <w:gridCol w:w="4573"/>
        <w:gridCol w:w="4556"/>
      </w:tblGrid>
      <w:tr w:rsidR="00605907" w:rsidRPr="00CA32FC" w14:paraId="762D54E5" w14:textId="77777777" w:rsidTr="009F4364">
        <w:trPr>
          <w:trHeight w:val="1221"/>
        </w:trPr>
        <w:tc>
          <w:tcPr>
            <w:tcW w:w="4621" w:type="dxa"/>
          </w:tcPr>
          <w:p w14:paraId="6E06DDEA" w14:textId="77777777" w:rsidR="001B3504" w:rsidRPr="00CA32FC" w:rsidRDefault="00C76CA5" w:rsidP="009F4364">
            <w:pPr>
              <w:rPr>
                <w:rFonts w:ascii="Segoe UI" w:hAnsi="Segoe UI" w:cs="Segoe UI"/>
              </w:rPr>
            </w:pPr>
            <w:r w:rsidRPr="00CA32FC">
              <w:rPr>
                <w:rFonts w:ascii="Segoe UI" w:hAnsi="Segoe UI" w:cs="Segoe UI"/>
              </w:rPr>
              <w:t>Name</w:t>
            </w:r>
          </w:p>
        </w:tc>
        <w:tc>
          <w:tcPr>
            <w:tcW w:w="4621" w:type="dxa"/>
          </w:tcPr>
          <w:p w14:paraId="187C5DF6" w14:textId="77777777" w:rsidR="001B3504" w:rsidRPr="00CA32FC" w:rsidRDefault="001B3504" w:rsidP="009F4364">
            <w:pPr>
              <w:rPr>
                <w:rFonts w:ascii="Segoe UI" w:hAnsi="Segoe UI" w:cs="Segoe UI"/>
              </w:rPr>
            </w:pPr>
          </w:p>
        </w:tc>
      </w:tr>
      <w:tr w:rsidR="00605907" w:rsidRPr="00CA32FC" w14:paraId="669C0F6F" w14:textId="77777777" w:rsidTr="009F4364">
        <w:trPr>
          <w:trHeight w:val="1221"/>
        </w:trPr>
        <w:tc>
          <w:tcPr>
            <w:tcW w:w="4621" w:type="dxa"/>
          </w:tcPr>
          <w:p w14:paraId="441ECDAD" w14:textId="77777777" w:rsidR="001B3504" w:rsidRPr="00CA32FC" w:rsidRDefault="00C76CA5" w:rsidP="009F4364">
            <w:pPr>
              <w:rPr>
                <w:rFonts w:ascii="Segoe UI" w:hAnsi="Segoe UI" w:cs="Segoe UI"/>
              </w:rPr>
            </w:pPr>
            <w:r w:rsidRPr="00CA32FC">
              <w:rPr>
                <w:rFonts w:ascii="Segoe UI" w:hAnsi="Segoe UI" w:cs="Segoe UI"/>
              </w:rPr>
              <w:t>Designation</w:t>
            </w:r>
          </w:p>
        </w:tc>
        <w:tc>
          <w:tcPr>
            <w:tcW w:w="4621" w:type="dxa"/>
          </w:tcPr>
          <w:p w14:paraId="6CC542AE" w14:textId="77777777" w:rsidR="001B3504" w:rsidRPr="00CA32FC" w:rsidRDefault="001B3504" w:rsidP="009F4364">
            <w:pPr>
              <w:rPr>
                <w:rFonts w:ascii="Segoe UI" w:hAnsi="Segoe UI" w:cs="Segoe UI"/>
              </w:rPr>
            </w:pPr>
          </w:p>
        </w:tc>
      </w:tr>
      <w:tr w:rsidR="00605907" w:rsidRPr="00CA32FC" w14:paraId="7DAB97EC" w14:textId="77777777" w:rsidTr="009F4364">
        <w:trPr>
          <w:trHeight w:val="1221"/>
        </w:trPr>
        <w:tc>
          <w:tcPr>
            <w:tcW w:w="4621" w:type="dxa"/>
          </w:tcPr>
          <w:p w14:paraId="0C0909D7" w14:textId="77777777" w:rsidR="001B3504" w:rsidRPr="00CA32FC" w:rsidRDefault="001B3504" w:rsidP="00C76CA5">
            <w:pPr>
              <w:rPr>
                <w:rFonts w:ascii="Segoe UI" w:hAnsi="Segoe UI" w:cs="Segoe UI"/>
              </w:rPr>
            </w:pPr>
            <w:r w:rsidRPr="00CA32FC">
              <w:rPr>
                <w:rFonts w:ascii="Segoe UI" w:hAnsi="Segoe UI" w:cs="Segoe UI"/>
              </w:rPr>
              <w:t>N</w:t>
            </w:r>
            <w:r w:rsidR="00C76CA5" w:rsidRPr="00CA32FC">
              <w:rPr>
                <w:rFonts w:ascii="Segoe UI" w:hAnsi="Segoe UI" w:cs="Segoe UI"/>
              </w:rPr>
              <w:t>ame of company or organisation offering hospitality or gift</w:t>
            </w:r>
          </w:p>
        </w:tc>
        <w:tc>
          <w:tcPr>
            <w:tcW w:w="4621" w:type="dxa"/>
          </w:tcPr>
          <w:p w14:paraId="51CB41E4" w14:textId="77777777" w:rsidR="001B3504" w:rsidRPr="00CA32FC" w:rsidRDefault="001B3504" w:rsidP="009F4364">
            <w:pPr>
              <w:rPr>
                <w:rFonts w:ascii="Segoe UI" w:hAnsi="Segoe UI" w:cs="Segoe UI"/>
              </w:rPr>
            </w:pPr>
          </w:p>
        </w:tc>
      </w:tr>
      <w:tr w:rsidR="00605907" w:rsidRPr="00CA32FC" w14:paraId="78054194" w14:textId="77777777" w:rsidTr="009F4364">
        <w:trPr>
          <w:trHeight w:val="1221"/>
        </w:trPr>
        <w:tc>
          <w:tcPr>
            <w:tcW w:w="4621" w:type="dxa"/>
          </w:tcPr>
          <w:p w14:paraId="3AF03F9B" w14:textId="77777777" w:rsidR="001B3504" w:rsidRPr="00CA32FC" w:rsidRDefault="001B3504" w:rsidP="00C76CA5">
            <w:pPr>
              <w:rPr>
                <w:rFonts w:ascii="Segoe UI" w:hAnsi="Segoe UI" w:cs="Segoe UI"/>
              </w:rPr>
            </w:pPr>
            <w:r w:rsidRPr="00CA32FC">
              <w:rPr>
                <w:rFonts w:ascii="Segoe UI" w:hAnsi="Segoe UI" w:cs="Segoe UI"/>
              </w:rPr>
              <w:t>N</w:t>
            </w:r>
            <w:r w:rsidR="00C76CA5" w:rsidRPr="00CA32FC">
              <w:rPr>
                <w:rFonts w:ascii="Segoe UI" w:hAnsi="Segoe UI" w:cs="Segoe UI"/>
              </w:rPr>
              <w:t>ature of hospitality or gift</w:t>
            </w:r>
            <w:r w:rsidRPr="00CA32FC">
              <w:rPr>
                <w:rFonts w:ascii="Segoe UI" w:hAnsi="Segoe UI" w:cs="Segoe UI"/>
              </w:rPr>
              <w:t xml:space="preserve"> </w:t>
            </w:r>
          </w:p>
        </w:tc>
        <w:tc>
          <w:tcPr>
            <w:tcW w:w="4621" w:type="dxa"/>
          </w:tcPr>
          <w:p w14:paraId="2DC4F55A" w14:textId="77777777" w:rsidR="001B3504" w:rsidRPr="00CA32FC" w:rsidRDefault="001B3504" w:rsidP="009F4364">
            <w:pPr>
              <w:rPr>
                <w:rFonts w:ascii="Segoe UI" w:hAnsi="Segoe UI" w:cs="Segoe UI"/>
              </w:rPr>
            </w:pPr>
          </w:p>
        </w:tc>
      </w:tr>
      <w:tr w:rsidR="00605907" w:rsidRPr="00CA32FC" w14:paraId="26410DD0" w14:textId="77777777" w:rsidTr="009F4364">
        <w:trPr>
          <w:trHeight w:val="1221"/>
        </w:trPr>
        <w:tc>
          <w:tcPr>
            <w:tcW w:w="4621" w:type="dxa"/>
          </w:tcPr>
          <w:p w14:paraId="7CB1BA55" w14:textId="77777777" w:rsidR="001B3504" w:rsidRPr="00CA32FC" w:rsidRDefault="001B3504" w:rsidP="00C76CA5">
            <w:pPr>
              <w:rPr>
                <w:rFonts w:ascii="Segoe UI" w:hAnsi="Segoe UI" w:cs="Segoe UI"/>
              </w:rPr>
            </w:pPr>
            <w:r w:rsidRPr="00CA32FC">
              <w:rPr>
                <w:rFonts w:ascii="Segoe UI" w:hAnsi="Segoe UI" w:cs="Segoe UI"/>
              </w:rPr>
              <w:t>D</w:t>
            </w:r>
            <w:r w:rsidR="00C76CA5" w:rsidRPr="00CA32FC">
              <w:rPr>
                <w:rFonts w:ascii="Segoe UI" w:hAnsi="Segoe UI" w:cs="Segoe UI"/>
              </w:rPr>
              <w:t xml:space="preserve">ate, venue &amp; event </w:t>
            </w:r>
            <w:r w:rsidRPr="00CA32FC">
              <w:rPr>
                <w:rFonts w:ascii="Segoe UI" w:hAnsi="Segoe UI" w:cs="Segoe UI"/>
              </w:rPr>
              <w:t>(if relevant)</w:t>
            </w:r>
          </w:p>
        </w:tc>
        <w:tc>
          <w:tcPr>
            <w:tcW w:w="4621" w:type="dxa"/>
          </w:tcPr>
          <w:p w14:paraId="49463A8D" w14:textId="77777777" w:rsidR="001B3504" w:rsidRPr="00CA32FC" w:rsidRDefault="001B3504" w:rsidP="009F4364">
            <w:pPr>
              <w:rPr>
                <w:rFonts w:ascii="Segoe UI" w:hAnsi="Segoe UI" w:cs="Segoe UI"/>
              </w:rPr>
            </w:pPr>
          </w:p>
        </w:tc>
      </w:tr>
      <w:tr w:rsidR="00605907" w:rsidRPr="00CA32FC" w14:paraId="73F9D273" w14:textId="77777777" w:rsidTr="009F4364">
        <w:trPr>
          <w:trHeight w:val="1221"/>
        </w:trPr>
        <w:tc>
          <w:tcPr>
            <w:tcW w:w="4621" w:type="dxa"/>
          </w:tcPr>
          <w:p w14:paraId="28BBAF31" w14:textId="77777777" w:rsidR="00C76CA5" w:rsidRPr="00CA32FC" w:rsidRDefault="00282659" w:rsidP="009F4364">
            <w:pPr>
              <w:rPr>
                <w:rFonts w:ascii="Segoe UI" w:hAnsi="Segoe UI" w:cs="Segoe UI"/>
              </w:rPr>
            </w:pPr>
            <w:r w:rsidRPr="00CA32FC">
              <w:rPr>
                <w:rFonts w:ascii="Segoe UI" w:hAnsi="Segoe UI" w:cs="Segoe UI"/>
              </w:rPr>
              <w:t>W</w:t>
            </w:r>
            <w:r w:rsidR="00C76CA5" w:rsidRPr="00CA32FC">
              <w:rPr>
                <w:rFonts w:ascii="Segoe UI" w:hAnsi="Segoe UI" w:cs="Segoe UI"/>
              </w:rPr>
              <w:t>hether or not accepted</w:t>
            </w:r>
            <w:r w:rsidR="001B3504" w:rsidRPr="00CA32FC">
              <w:rPr>
                <w:rFonts w:ascii="Segoe UI" w:hAnsi="Segoe UI" w:cs="Segoe UI"/>
              </w:rPr>
              <w:t xml:space="preserve"> </w:t>
            </w:r>
          </w:p>
          <w:p w14:paraId="433CC158" w14:textId="77777777" w:rsidR="001B3504" w:rsidRPr="00CA32FC" w:rsidRDefault="00C76CA5" w:rsidP="00C76CA5">
            <w:pPr>
              <w:tabs>
                <w:tab w:val="left" w:pos="1110"/>
              </w:tabs>
              <w:rPr>
                <w:rFonts w:ascii="Segoe UI" w:hAnsi="Segoe UI" w:cs="Segoe UI"/>
              </w:rPr>
            </w:pPr>
            <w:r w:rsidRPr="00CA32FC">
              <w:rPr>
                <w:rFonts w:ascii="Segoe UI" w:hAnsi="Segoe UI" w:cs="Segoe UI"/>
              </w:rPr>
              <w:tab/>
            </w:r>
          </w:p>
        </w:tc>
        <w:tc>
          <w:tcPr>
            <w:tcW w:w="4621" w:type="dxa"/>
          </w:tcPr>
          <w:p w14:paraId="0CD21EF2" w14:textId="77777777" w:rsidR="001B3504" w:rsidRPr="00CA32FC" w:rsidRDefault="001B3504" w:rsidP="009F4364">
            <w:pPr>
              <w:rPr>
                <w:rFonts w:ascii="Segoe UI" w:hAnsi="Segoe UI" w:cs="Segoe UI"/>
              </w:rPr>
            </w:pPr>
          </w:p>
        </w:tc>
      </w:tr>
      <w:tr w:rsidR="00605907" w:rsidRPr="00CA32FC" w14:paraId="16EAF0F4" w14:textId="77777777" w:rsidTr="009F4364">
        <w:trPr>
          <w:trHeight w:val="1221"/>
        </w:trPr>
        <w:tc>
          <w:tcPr>
            <w:tcW w:w="4621" w:type="dxa"/>
          </w:tcPr>
          <w:p w14:paraId="520B69E1" w14:textId="77777777" w:rsidR="001B3504" w:rsidRPr="00CA32FC" w:rsidRDefault="001B3504" w:rsidP="00C76CA5">
            <w:pPr>
              <w:rPr>
                <w:rFonts w:ascii="Segoe UI" w:hAnsi="Segoe UI" w:cs="Segoe UI"/>
              </w:rPr>
            </w:pPr>
            <w:r w:rsidRPr="00CA32FC">
              <w:rPr>
                <w:rFonts w:ascii="Segoe UI" w:hAnsi="Segoe UI" w:cs="Segoe UI"/>
              </w:rPr>
              <w:t>A</w:t>
            </w:r>
            <w:r w:rsidR="00C76CA5" w:rsidRPr="00CA32FC">
              <w:rPr>
                <w:rFonts w:ascii="Segoe UI" w:hAnsi="Segoe UI" w:cs="Segoe UI"/>
              </w:rPr>
              <w:t>ny other information</w:t>
            </w:r>
          </w:p>
        </w:tc>
        <w:tc>
          <w:tcPr>
            <w:tcW w:w="4621" w:type="dxa"/>
          </w:tcPr>
          <w:p w14:paraId="1AE9D05B" w14:textId="77777777" w:rsidR="001B3504" w:rsidRPr="00CA32FC" w:rsidRDefault="001B3504" w:rsidP="009F4364">
            <w:pPr>
              <w:rPr>
                <w:rFonts w:ascii="Segoe UI" w:hAnsi="Segoe UI" w:cs="Segoe UI"/>
              </w:rPr>
            </w:pPr>
          </w:p>
        </w:tc>
      </w:tr>
      <w:tr w:rsidR="00605907" w:rsidRPr="00CA32FC" w14:paraId="06395077" w14:textId="77777777" w:rsidTr="009F4364">
        <w:trPr>
          <w:trHeight w:val="1221"/>
        </w:trPr>
        <w:tc>
          <w:tcPr>
            <w:tcW w:w="4621" w:type="dxa"/>
          </w:tcPr>
          <w:p w14:paraId="4E2A7577" w14:textId="77777777" w:rsidR="001B3504" w:rsidRPr="00CA32FC" w:rsidRDefault="001B3504" w:rsidP="009F4364">
            <w:pPr>
              <w:rPr>
                <w:rFonts w:ascii="Segoe UI" w:hAnsi="Segoe UI" w:cs="Segoe UI"/>
              </w:rPr>
            </w:pPr>
            <w:r w:rsidRPr="00CA32FC">
              <w:rPr>
                <w:rFonts w:ascii="Segoe UI" w:hAnsi="Segoe UI" w:cs="Segoe UI"/>
              </w:rPr>
              <w:t>Y</w:t>
            </w:r>
            <w:r w:rsidR="00C76CA5" w:rsidRPr="00CA32FC">
              <w:rPr>
                <w:rFonts w:ascii="Segoe UI" w:hAnsi="Segoe UI" w:cs="Segoe UI"/>
              </w:rPr>
              <w:t>our signature</w:t>
            </w:r>
          </w:p>
        </w:tc>
        <w:tc>
          <w:tcPr>
            <w:tcW w:w="4621" w:type="dxa"/>
          </w:tcPr>
          <w:p w14:paraId="4DE9323E" w14:textId="77777777" w:rsidR="001B3504" w:rsidRPr="00CA32FC" w:rsidRDefault="001B3504" w:rsidP="009F4364">
            <w:pPr>
              <w:rPr>
                <w:rFonts w:ascii="Segoe UI" w:hAnsi="Segoe UI" w:cs="Segoe UI"/>
              </w:rPr>
            </w:pPr>
          </w:p>
        </w:tc>
      </w:tr>
      <w:tr w:rsidR="00605907" w:rsidRPr="00CA32FC" w14:paraId="09843119" w14:textId="77777777" w:rsidTr="009F4364">
        <w:trPr>
          <w:trHeight w:val="1221"/>
        </w:trPr>
        <w:tc>
          <w:tcPr>
            <w:tcW w:w="4621" w:type="dxa"/>
          </w:tcPr>
          <w:p w14:paraId="5FD093D6" w14:textId="77777777" w:rsidR="001B3504" w:rsidRPr="00CA32FC" w:rsidRDefault="001B3504" w:rsidP="00C76CA5">
            <w:pPr>
              <w:rPr>
                <w:rFonts w:ascii="Segoe UI" w:hAnsi="Segoe UI" w:cs="Segoe UI"/>
              </w:rPr>
            </w:pPr>
            <w:r w:rsidRPr="00CA32FC">
              <w:rPr>
                <w:rFonts w:ascii="Segoe UI" w:hAnsi="Segoe UI" w:cs="Segoe UI"/>
              </w:rPr>
              <w:t>C</w:t>
            </w:r>
            <w:r w:rsidR="00C76CA5" w:rsidRPr="00CA32FC">
              <w:rPr>
                <w:rFonts w:ascii="Segoe UI" w:hAnsi="Segoe UI" w:cs="Segoe UI"/>
              </w:rPr>
              <w:t>hief Officer’s signature</w:t>
            </w:r>
            <w:r w:rsidRPr="00CA32FC">
              <w:rPr>
                <w:rFonts w:ascii="Segoe UI" w:hAnsi="Segoe UI" w:cs="Segoe UI"/>
              </w:rPr>
              <w:t xml:space="preserve"> </w:t>
            </w:r>
          </w:p>
        </w:tc>
        <w:tc>
          <w:tcPr>
            <w:tcW w:w="4621" w:type="dxa"/>
          </w:tcPr>
          <w:p w14:paraId="5FC451D5" w14:textId="371F20E9" w:rsidR="001B3504" w:rsidRPr="00CA32FC" w:rsidRDefault="001B3504" w:rsidP="009F4364">
            <w:pPr>
              <w:rPr>
                <w:rFonts w:ascii="Segoe UI" w:hAnsi="Segoe UI" w:cs="Segoe UI"/>
              </w:rPr>
            </w:pPr>
          </w:p>
        </w:tc>
      </w:tr>
      <w:tr w:rsidR="00605907" w:rsidRPr="00CA32FC" w14:paraId="1FAD43A8" w14:textId="77777777" w:rsidTr="009F4364">
        <w:trPr>
          <w:trHeight w:val="1221"/>
        </w:trPr>
        <w:tc>
          <w:tcPr>
            <w:tcW w:w="4621" w:type="dxa"/>
          </w:tcPr>
          <w:p w14:paraId="2F5C41F5" w14:textId="77777777" w:rsidR="001B3504" w:rsidRPr="00CA32FC" w:rsidRDefault="00C76CA5" w:rsidP="009F4364">
            <w:pPr>
              <w:rPr>
                <w:rFonts w:ascii="Segoe UI" w:hAnsi="Segoe UI" w:cs="Segoe UI"/>
              </w:rPr>
            </w:pPr>
            <w:r w:rsidRPr="00CA32FC">
              <w:rPr>
                <w:rFonts w:ascii="Segoe UI" w:hAnsi="Segoe UI" w:cs="Segoe UI"/>
              </w:rPr>
              <w:t>Date</w:t>
            </w:r>
          </w:p>
        </w:tc>
        <w:tc>
          <w:tcPr>
            <w:tcW w:w="4621" w:type="dxa"/>
          </w:tcPr>
          <w:p w14:paraId="015B1E7D" w14:textId="77777777" w:rsidR="001B3504" w:rsidRPr="00CA32FC" w:rsidRDefault="001B3504" w:rsidP="009F4364">
            <w:pPr>
              <w:rPr>
                <w:rFonts w:ascii="Segoe UI" w:hAnsi="Segoe UI" w:cs="Segoe UI"/>
              </w:rPr>
            </w:pPr>
          </w:p>
        </w:tc>
      </w:tr>
    </w:tbl>
    <w:p w14:paraId="550937E2" w14:textId="77777777" w:rsidR="001B3504" w:rsidRPr="00CA32FC" w:rsidRDefault="001B3504" w:rsidP="008306CA">
      <w:pPr>
        <w:rPr>
          <w:rFonts w:ascii="Segoe UI" w:hAnsi="Segoe UI" w:cs="Segoe UI"/>
        </w:rPr>
      </w:pPr>
    </w:p>
    <w:p w14:paraId="5DB1B2C0" w14:textId="259A5855" w:rsidR="003F4572" w:rsidRPr="00CA32FC" w:rsidRDefault="003F4572" w:rsidP="008306CA">
      <w:pPr>
        <w:rPr>
          <w:rFonts w:ascii="Segoe UI" w:hAnsi="Segoe UI" w:cs="Segoe UI"/>
        </w:rPr>
      </w:pPr>
      <w:r w:rsidRPr="00CA32FC">
        <w:rPr>
          <w:rFonts w:ascii="Segoe UI" w:hAnsi="Segoe UI" w:cs="Segoe UI"/>
        </w:rPr>
        <w:t>Completed forms should be s</w:t>
      </w:r>
      <w:r w:rsidR="008C6115" w:rsidRPr="00CA32FC">
        <w:rPr>
          <w:rFonts w:ascii="Segoe UI" w:hAnsi="Segoe UI" w:cs="Segoe UI"/>
        </w:rPr>
        <w:t>ent</w:t>
      </w:r>
      <w:r w:rsidRPr="00CA32FC">
        <w:rPr>
          <w:rFonts w:ascii="Segoe UI" w:hAnsi="Segoe UI" w:cs="Segoe UI"/>
        </w:rPr>
        <w:t xml:space="preserve"> to </w:t>
      </w:r>
      <w:hyperlink r:id="rId62" w:history="1">
        <w:r w:rsidR="00CA32FC" w:rsidRPr="007A2544">
          <w:rPr>
            <w:rStyle w:val="Hyperlink"/>
            <w:rFonts w:ascii="Segoe UI" w:hAnsi="Segoe UI" w:cs="Segoe UI"/>
          </w:rPr>
          <w:t>EALeisure-CorporateAdmin@ayrshire360.com</w:t>
        </w:r>
      </w:hyperlink>
      <w:r w:rsidRPr="00CA32FC">
        <w:rPr>
          <w:rFonts w:ascii="Segoe UI" w:hAnsi="Segoe UI" w:cs="Segoe UI"/>
        </w:rPr>
        <w:t xml:space="preserve"> </w:t>
      </w:r>
    </w:p>
    <w:sectPr w:rsidR="003F4572" w:rsidRPr="00CA32FC" w:rsidSect="005D29BE">
      <w:pgSz w:w="11906" w:h="16838"/>
      <w:pgMar w:top="1440" w:right="1440" w:bottom="567"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074B3" w14:textId="77777777" w:rsidR="005B7BCD" w:rsidRDefault="005B7BCD" w:rsidP="004B4A2A">
      <w:pPr>
        <w:spacing w:after="0" w:line="240" w:lineRule="auto"/>
      </w:pPr>
      <w:r>
        <w:separator/>
      </w:r>
    </w:p>
  </w:endnote>
  <w:endnote w:type="continuationSeparator" w:id="0">
    <w:p w14:paraId="0BBEECCA" w14:textId="77777777" w:rsidR="005B7BCD" w:rsidRDefault="005B7BCD" w:rsidP="004B4A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genda Regular">
    <w:altName w:val="Calibri"/>
    <w:panose1 w:val="00000000000000000000"/>
    <w:charset w:val="00"/>
    <w:family w:val="swiss"/>
    <w:notTrueType/>
    <w:pitch w:val="default"/>
    <w:sig w:usb0="00000003" w:usb1="00000000" w:usb2="00000000" w:usb3="00000000" w:csb0="00000001" w:csb1="00000000"/>
  </w:font>
  <w:font w:name="Agenda Semibold">
    <w:altName w:val="Agenda Semibold"/>
    <w:panose1 w:val="00000000000000000000"/>
    <w:charset w:val="00"/>
    <w:family w:val="swiss"/>
    <w:notTrueType/>
    <w:pitch w:val="default"/>
    <w:sig w:usb0="00000003" w:usb1="00000000" w:usb2="00000000" w:usb3="00000000" w:csb0="00000001" w:csb1="00000000"/>
  </w:font>
  <w:font w:name="Segoe UI Semibold">
    <w:panose1 w:val="020B0702040204020203"/>
    <w:charset w:val="00"/>
    <w:family w:val="swiss"/>
    <w:pitch w:val="variable"/>
    <w:sig w:usb0="E4002EFF" w:usb1="C000E47F" w:usb2="00000009" w:usb3="00000000" w:csb0="000001FF" w:csb1="00000000"/>
  </w:font>
  <w:font w:name="Agenda Medium">
    <w:altName w:val="Times New Roman"/>
    <w:panose1 w:val="00000000000000000000"/>
    <w:charset w:val="4D"/>
    <w:family w:val="auto"/>
    <w:notTrueType/>
    <w:pitch w:val="variable"/>
    <w:sig w:usb0="00000003" w:usb1="5000204A"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7285238"/>
      <w:docPartObj>
        <w:docPartGallery w:val="Page Numbers (Bottom of Page)"/>
        <w:docPartUnique/>
      </w:docPartObj>
    </w:sdtPr>
    <w:sdtEndPr>
      <w:rPr>
        <w:noProof/>
      </w:rPr>
    </w:sdtEndPr>
    <w:sdtContent>
      <w:p w14:paraId="1703D52A" w14:textId="77777777" w:rsidR="00437269" w:rsidRDefault="00437269">
        <w:pPr>
          <w:pStyle w:val="Footer"/>
          <w:jc w:val="right"/>
        </w:pPr>
        <w:r>
          <w:fldChar w:fldCharType="begin"/>
        </w:r>
        <w:r>
          <w:instrText xml:space="preserve"> PAGE   \* MERGEFORMAT </w:instrText>
        </w:r>
        <w:r>
          <w:fldChar w:fldCharType="separate"/>
        </w:r>
        <w:r w:rsidR="00555890">
          <w:rPr>
            <w:noProof/>
          </w:rPr>
          <w:t>0</w:t>
        </w:r>
        <w:r>
          <w:rPr>
            <w:noProof/>
          </w:rPr>
          <w:fldChar w:fldCharType="end"/>
        </w:r>
      </w:p>
    </w:sdtContent>
  </w:sdt>
  <w:p w14:paraId="09155B51" w14:textId="77777777" w:rsidR="00437269" w:rsidRDefault="004372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794784"/>
      <w:docPartObj>
        <w:docPartGallery w:val="Page Numbers (Bottom of Page)"/>
        <w:docPartUnique/>
      </w:docPartObj>
    </w:sdtPr>
    <w:sdtEndPr>
      <w:rPr>
        <w:noProof/>
      </w:rPr>
    </w:sdtEndPr>
    <w:sdtContent>
      <w:p w14:paraId="16AD1A72" w14:textId="77777777" w:rsidR="00437269" w:rsidRDefault="00437269">
        <w:pPr>
          <w:pStyle w:val="Footer"/>
          <w:jc w:val="right"/>
        </w:pPr>
        <w:r>
          <w:fldChar w:fldCharType="begin"/>
        </w:r>
        <w:r>
          <w:instrText xml:space="preserve"> PAGE   \* MERGEFORMAT </w:instrText>
        </w:r>
        <w:r>
          <w:fldChar w:fldCharType="separate"/>
        </w:r>
        <w:r w:rsidR="00555890">
          <w:rPr>
            <w:noProof/>
          </w:rPr>
          <w:t>7</w:t>
        </w:r>
        <w:r>
          <w:rPr>
            <w:noProof/>
          </w:rPr>
          <w:fldChar w:fldCharType="end"/>
        </w:r>
      </w:p>
    </w:sdtContent>
  </w:sdt>
  <w:p w14:paraId="09DC4263" w14:textId="77777777" w:rsidR="00437269" w:rsidRDefault="0043726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D17F4" w14:textId="77777777" w:rsidR="00437269" w:rsidRDefault="004372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74CEA7E" w14:textId="77777777" w:rsidR="00437269" w:rsidRDefault="0043726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2264568"/>
      <w:docPartObj>
        <w:docPartGallery w:val="Page Numbers (Bottom of Page)"/>
        <w:docPartUnique/>
      </w:docPartObj>
    </w:sdtPr>
    <w:sdtEndPr>
      <w:rPr>
        <w:noProof/>
      </w:rPr>
    </w:sdtEndPr>
    <w:sdtContent>
      <w:p w14:paraId="288F9F4F" w14:textId="77777777" w:rsidR="00437269" w:rsidRDefault="00437269">
        <w:pPr>
          <w:pStyle w:val="Footer"/>
          <w:jc w:val="right"/>
        </w:pPr>
        <w:r>
          <w:fldChar w:fldCharType="begin"/>
        </w:r>
        <w:r>
          <w:instrText xml:space="preserve"> PAGE   \* MERGEFORMAT </w:instrText>
        </w:r>
        <w:r>
          <w:fldChar w:fldCharType="separate"/>
        </w:r>
        <w:r w:rsidR="00555890">
          <w:rPr>
            <w:noProof/>
          </w:rPr>
          <w:t>12</w:t>
        </w:r>
        <w:r>
          <w:rPr>
            <w:noProof/>
          </w:rPr>
          <w:fldChar w:fldCharType="end"/>
        </w:r>
      </w:p>
    </w:sdtContent>
  </w:sdt>
  <w:p w14:paraId="28DF5D10" w14:textId="77777777" w:rsidR="00437269" w:rsidRDefault="00437269">
    <w:pPr>
      <w:pStyle w:val="Footer"/>
      <w:rPr>
        <w:rFonts w:ascii="Arial" w:hAnsi="Arial"/>
        <w:color w:val="808080"/>
        <w:sz w:val="16"/>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8022837"/>
      <w:docPartObj>
        <w:docPartGallery w:val="Page Numbers (Bottom of Page)"/>
        <w:docPartUnique/>
      </w:docPartObj>
    </w:sdtPr>
    <w:sdtEndPr>
      <w:rPr>
        <w:noProof/>
      </w:rPr>
    </w:sdtEndPr>
    <w:sdtContent>
      <w:p w14:paraId="4801C5AA" w14:textId="77777777" w:rsidR="00437269" w:rsidRDefault="00437269">
        <w:pPr>
          <w:pStyle w:val="Footer"/>
          <w:jc w:val="right"/>
        </w:pPr>
        <w:r>
          <w:fldChar w:fldCharType="begin"/>
        </w:r>
        <w:r>
          <w:instrText xml:space="preserve"> PAGE   \* MERGEFORMAT </w:instrText>
        </w:r>
        <w:r>
          <w:fldChar w:fldCharType="separate"/>
        </w:r>
        <w:r w:rsidR="00555890">
          <w:rPr>
            <w:noProof/>
          </w:rPr>
          <w:t>11</w:t>
        </w:r>
        <w:r>
          <w:rPr>
            <w:noProof/>
          </w:rPr>
          <w:fldChar w:fldCharType="end"/>
        </w:r>
      </w:p>
    </w:sdtContent>
  </w:sdt>
  <w:p w14:paraId="0708DBD6" w14:textId="77777777" w:rsidR="00437269" w:rsidRPr="00474EE4" w:rsidRDefault="00437269" w:rsidP="008306CA">
    <w:pPr>
      <w:pStyle w:val="Footer"/>
      <w:jc w:val="right"/>
      <w:rPr>
        <w:color w:val="D9D9D9"/>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6DA5E8" w14:textId="77777777" w:rsidR="005B7BCD" w:rsidRDefault="005B7BCD" w:rsidP="004B4A2A">
      <w:pPr>
        <w:spacing w:after="0" w:line="240" w:lineRule="auto"/>
      </w:pPr>
      <w:r>
        <w:separator/>
      </w:r>
    </w:p>
  </w:footnote>
  <w:footnote w:type="continuationSeparator" w:id="0">
    <w:p w14:paraId="20EA1C3A" w14:textId="77777777" w:rsidR="005B7BCD" w:rsidRDefault="005B7BCD" w:rsidP="004B4A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07632" w14:textId="372EBB6B" w:rsidR="00E31000" w:rsidRDefault="00E31000">
    <w:pPr>
      <w:pStyle w:val="Header"/>
    </w:pPr>
    <w:r>
      <w:rPr>
        <w:noProof/>
      </w:rPr>
      <mc:AlternateContent>
        <mc:Choice Requires="wps">
          <w:drawing>
            <wp:anchor distT="0" distB="0" distL="0" distR="0" simplePos="0" relativeHeight="251659264" behindDoc="0" locked="0" layoutInCell="1" allowOverlap="1" wp14:anchorId="16D8CF51" wp14:editId="4592407E">
              <wp:simplePos x="635" y="635"/>
              <wp:positionH relativeFrom="page">
                <wp:align>center</wp:align>
              </wp:positionH>
              <wp:positionV relativeFrom="page">
                <wp:align>top</wp:align>
              </wp:positionV>
              <wp:extent cx="476885" cy="391160"/>
              <wp:effectExtent l="0" t="0" r="18415" b="8890"/>
              <wp:wrapNone/>
              <wp:docPr id="1170503845" name="Text Box 7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76885" cy="391160"/>
                      </a:xfrm>
                      <a:prstGeom prst="rect">
                        <a:avLst/>
                      </a:prstGeom>
                      <a:noFill/>
                      <a:ln>
                        <a:noFill/>
                      </a:ln>
                    </wps:spPr>
                    <wps:txbx>
                      <w:txbxContent>
                        <w:p w14:paraId="23B77DAB" w14:textId="515CD27A" w:rsidR="00E31000" w:rsidRPr="00E31000" w:rsidRDefault="00E31000" w:rsidP="00E31000">
                          <w:pPr>
                            <w:spacing w:after="0"/>
                            <w:rPr>
                              <w:rFonts w:ascii="Aptos" w:eastAsia="Aptos" w:hAnsi="Aptos" w:cs="Aptos"/>
                              <w:noProof/>
                              <w:color w:val="0000FF"/>
                              <w:sz w:val="24"/>
                              <w:szCs w:val="24"/>
                            </w:rPr>
                          </w:pPr>
                          <w:r w:rsidRPr="00E31000">
                            <w:rPr>
                              <w:rFonts w:ascii="Aptos" w:eastAsia="Aptos" w:hAnsi="Aptos" w:cs="Aptos"/>
                              <w:noProof/>
                              <w:color w:val="0000FF"/>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6D8CF51" id="_x0000_t202" coordsize="21600,21600" o:spt="202" path="m,l,21600r21600,l21600,xe">
              <v:stroke joinstyle="miter"/>
              <v:path gradientshapeok="t" o:connecttype="rect"/>
            </v:shapetype>
            <v:shape id="Text Box 76" o:spid="_x0000_s1031" type="#_x0000_t202" alt="Official" style="position:absolute;margin-left:0;margin-top:0;width:37.55pt;height:30.8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" filled="f" stroked="f">
              <v:textbox style="mso-fit-shape-to-text:t" inset="0,15pt,0,0">
                <w:txbxContent>
                  <w:p w14:paraId="23B77DAB" w14:textId="515CD27A" w:rsidR="00E31000" w:rsidRPr="00E31000" w:rsidRDefault="00E31000" w:rsidP="00E31000">
                    <w:pPr>
                      <w:spacing w:after="0"/>
                      <w:rPr>
                        <w:rFonts w:ascii="Aptos" w:eastAsia="Aptos" w:hAnsi="Aptos" w:cs="Aptos"/>
                        <w:noProof/>
                        <w:color w:val="0000FF"/>
                        <w:sz w:val="24"/>
                        <w:szCs w:val="24"/>
                      </w:rPr>
                    </w:pPr>
                    <w:r w:rsidRPr="00E31000">
                      <w:rPr>
                        <w:rFonts w:ascii="Aptos" w:eastAsia="Aptos" w:hAnsi="Aptos" w:cs="Aptos"/>
                        <w:noProof/>
                        <w:color w:val="0000FF"/>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41BEE" w14:textId="5F2355AD" w:rsidR="00437269" w:rsidRPr="004B4A2A" w:rsidRDefault="00437269" w:rsidP="00BD012B">
    <w:pPr>
      <w:pStyle w:val="Header"/>
      <w:tabs>
        <w:tab w:val="clear" w:pos="9026"/>
      </w:tabs>
      <w:rPr>
        <w:b/>
      </w:rPr>
    </w:pPr>
    <w:r>
      <w:rPr>
        <w:b/>
      </w:rPr>
      <w:t xml:space="preserve">     </w:t>
    </w:r>
  </w:p>
  <w:p w14:paraId="2BC07E4F" w14:textId="77777777" w:rsidR="00437269" w:rsidRDefault="0043726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67AF5" w14:textId="7CB15D1B" w:rsidR="00437269" w:rsidRDefault="00E31000">
    <w:pPr>
      <w:pStyle w:val="Header"/>
    </w:pPr>
    <w:r>
      <w:rPr>
        <w:noProof/>
      </w:rPr>
      <mc:AlternateContent>
        <mc:Choice Requires="wps">
          <w:drawing>
            <wp:anchor distT="0" distB="0" distL="0" distR="0" simplePos="0" relativeHeight="251662336" behindDoc="0" locked="0" layoutInCell="1" allowOverlap="1" wp14:anchorId="3B4DD40A" wp14:editId="00466D50">
              <wp:simplePos x="635" y="635"/>
              <wp:positionH relativeFrom="page">
                <wp:align>center</wp:align>
              </wp:positionH>
              <wp:positionV relativeFrom="page">
                <wp:align>top</wp:align>
              </wp:positionV>
              <wp:extent cx="476885" cy="391160"/>
              <wp:effectExtent l="0" t="0" r="18415" b="8890"/>
              <wp:wrapNone/>
              <wp:docPr id="1731950942" name="Text Box 7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76885" cy="391160"/>
                      </a:xfrm>
                      <a:prstGeom prst="rect">
                        <a:avLst/>
                      </a:prstGeom>
                      <a:noFill/>
                      <a:ln>
                        <a:noFill/>
                      </a:ln>
                    </wps:spPr>
                    <wps:txbx>
                      <w:txbxContent>
                        <w:p w14:paraId="34427DCE" w14:textId="75E11BC1" w:rsidR="00E31000" w:rsidRPr="00E31000" w:rsidRDefault="00E31000" w:rsidP="00E31000">
                          <w:pPr>
                            <w:spacing w:after="0"/>
                            <w:rPr>
                              <w:rFonts w:ascii="Aptos" w:eastAsia="Aptos" w:hAnsi="Aptos" w:cs="Aptos"/>
                              <w:noProof/>
                              <w:color w:val="0000FF"/>
                              <w:sz w:val="24"/>
                              <w:szCs w:val="24"/>
                            </w:rPr>
                          </w:pPr>
                          <w:r w:rsidRPr="00E31000">
                            <w:rPr>
                              <w:rFonts w:ascii="Aptos" w:eastAsia="Aptos" w:hAnsi="Aptos" w:cs="Aptos"/>
                              <w:noProof/>
                              <w:color w:val="0000FF"/>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B4DD40A" id="_x0000_t202" coordsize="21600,21600" o:spt="202" path="m,l,21600r21600,l21600,xe">
              <v:stroke joinstyle="miter"/>
              <v:path gradientshapeok="t" o:connecttype="rect"/>
            </v:shapetype>
            <v:shape id="Text Box 79" o:spid="_x0000_s1032" type="#_x0000_t202" alt="Official" style="position:absolute;margin-left:0;margin-top:0;width:37.55pt;height:30.8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" filled="f" stroked="f">
              <v:textbox style="mso-fit-shape-to-text:t" inset="0,15pt,0,0">
                <w:txbxContent>
                  <w:p w14:paraId="34427DCE" w14:textId="75E11BC1" w:rsidR="00E31000" w:rsidRPr="00E31000" w:rsidRDefault="00E31000" w:rsidP="00E31000">
                    <w:pPr>
                      <w:spacing w:after="0"/>
                      <w:rPr>
                        <w:rFonts w:ascii="Aptos" w:eastAsia="Aptos" w:hAnsi="Aptos" w:cs="Aptos"/>
                        <w:noProof/>
                        <w:color w:val="0000FF"/>
                        <w:sz w:val="24"/>
                        <w:szCs w:val="24"/>
                      </w:rPr>
                    </w:pPr>
                    <w:r w:rsidRPr="00E31000">
                      <w:rPr>
                        <w:rFonts w:ascii="Aptos" w:eastAsia="Aptos" w:hAnsi="Aptos" w:cs="Aptos"/>
                        <w:noProof/>
                        <w:color w:val="0000FF"/>
                        <w:sz w:val="24"/>
                        <w:szCs w:val="24"/>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63FBE" w14:textId="67D561A8" w:rsidR="00437269" w:rsidRDefault="0043726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50F08" w14:textId="1B59F86C" w:rsidR="00437269" w:rsidRDefault="004372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90CD4"/>
    <w:multiLevelType w:val="hybridMultilevel"/>
    <w:tmpl w:val="11CAB800"/>
    <w:lvl w:ilvl="0" w:tplc="C4A47208">
      <w:start w:val="1"/>
      <w:numFmt w:val="lowerLetter"/>
      <w:lvlText w:val="(%1)"/>
      <w:lvlJc w:val="left"/>
      <w:pPr>
        <w:ind w:left="1080" w:hanging="360"/>
      </w:pPr>
      <w:rPr>
        <w:rFonts w:hint="default"/>
        <w:u w:val="non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60A6FF4"/>
    <w:multiLevelType w:val="hybridMultilevel"/>
    <w:tmpl w:val="5BF40048"/>
    <w:lvl w:ilvl="0" w:tplc="08090001">
      <w:start w:val="1"/>
      <w:numFmt w:val="bullet"/>
      <w:lvlText w:val=""/>
      <w:lvlJc w:val="left"/>
      <w:pPr>
        <w:ind w:left="2203" w:hanging="360"/>
      </w:pPr>
      <w:rPr>
        <w:rFonts w:ascii="Symbol" w:hAnsi="Symbol" w:hint="default"/>
      </w:rPr>
    </w:lvl>
    <w:lvl w:ilvl="1" w:tplc="08090003" w:tentative="1">
      <w:start w:val="1"/>
      <w:numFmt w:val="bullet"/>
      <w:lvlText w:val="o"/>
      <w:lvlJc w:val="left"/>
      <w:pPr>
        <w:ind w:left="2923" w:hanging="360"/>
      </w:pPr>
      <w:rPr>
        <w:rFonts w:ascii="Courier New" w:hAnsi="Courier New" w:cs="Courier New" w:hint="default"/>
      </w:rPr>
    </w:lvl>
    <w:lvl w:ilvl="2" w:tplc="08090005" w:tentative="1">
      <w:start w:val="1"/>
      <w:numFmt w:val="bullet"/>
      <w:lvlText w:val=""/>
      <w:lvlJc w:val="left"/>
      <w:pPr>
        <w:ind w:left="3643" w:hanging="360"/>
      </w:pPr>
      <w:rPr>
        <w:rFonts w:ascii="Wingdings" w:hAnsi="Wingdings" w:hint="default"/>
      </w:rPr>
    </w:lvl>
    <w:lvl w:ilvl="3" w:tplc="08090001" w:tentative="1">
      <w:start w:val="1"/>
      <w:numFmt w:val="bullet"/>
      <w:lvlText w:val=""/>
      <w:lvlJc w:val="left"/>
      <w:pPr>
        <w:ind w:left="4363" w:hanging="360"/>
      </w:pPr>
      <w:rPr>
        <w:rFonts w:ascii="Symbol" w:hAnsi="Symbol" w:hint="default"/>
      </w:rPr>
    </w:lvl>
    <w:lvl w:ilvl="4" w:tplc="08090003" w:tentative="1">
      <w:start w:val="1"/>
      <w:numFmt w:val="bullet"/>
      <w:lvlText w:val="o"/>
      <w:lvlJc w:val="left"/>
      <w:pPr>
        <w:ind w:left="5083" w:hanging="360"/>
      </w:pPr>
      <w:rPr>
        <w:rFonts w:ascii="Courier New" w:hAnsi="Courier New" w:cs="Courier New" w:hint="default"/>
      </w:rPr>
    </w:lvl>
    <w:lvl w:ilvl="5" w:tplc="08090005" w:tentative="1">
      <w:start w:val="1"/>
      <w:numFmt w:val="bullet"/>
      <w:lvlText w:val=""/>
      <w:lvlJc w:val="left"/>
      <w:pPr>
        <w:ind w:left="5803" w:hanging="360"/>
      </w:pPr>
      <w:rPr>
        <w:rFonts w:ascii="Wingdings" w:hAnsi="Wingdings" w:hint="default"/>
      </w:rPr>
    </w:lvl>
    <w:lvl w:ilvl="6" w:tplc="08090001" w:tentative="1">
      <w:start w:val="1"/>
      <w:numFmt w:val="bullet"/>
      <w:lvlText w:val=""/>
      <w:lvlJc w:val="left"/>
      <w:pPr>
        <w:ind w:left="6523" w:hanging="360"/>
      </w:pPr>
      <w:rPr>
        <w:rFonts w:ascii="Symbol" w:hAnsi="Symbol" w:hint="default"/>
      </w:rPr>
    </w:lvl>
    <w:lvl w:ilvl="7" w:tplc="08090003" w:tentative="1">
      <w:start w:val="1"/>
      <w:numFmt w:val="bullet"/>
      <w:lvlText w:val="o"/>
      <w:lvlJc w:val="left"/>
      <w:pPr>
        <w:ind w:left="7243" w:hanging="360"/>
      </w:pPr>
      <w:rPr>
        <w:rFonts w:ascii="Courier New" w:hAnsi="Courier New" w:cs="Courier New" w:hint="default"/>
      </w:rPr>
    </w:lvl>
    <w:lvl w:ilvl="8" w:tplc="08090005" w:tentative="1">
      <w:start w:val="1"/>
      <w:numFmt w:val="bullet"/>
      <w:lvlText w:val=""/>
      <w:lvlJc w:val="left"/>
      <w:pPr>
        <w:ind w:left="7963" w:hanging="360"/>
      </w:pPr>
      <w:rPr>
        <w:rFonts w:ascii="Wingdings" w:hAnsi="Wingdings" w:hint="default"/>
      </w:rPr>
    </w:lvl>
  </w:abstractNum>
  <w:abstractNum w:abstractNumId="2" w15:restartNumberingAfterBreak="0">
    <w:nsid w:val="0D4409B9"/>
    <w:multiLevelType w:val="hybridMultilevel"/>
    <w:tmpl w:val="654234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4C6AB9"/>
    <w:multiLevelType w:val="singleLevel"/>
    <w:tmpl w:val="09F4124E"/>
    <w:lvl w:ilvl="0">
      <w:start w:val="9"/>
      <w:numFmt w:val="lowerLetter"/>
      <w:lvlText w:val="%1)"/>
      <w:lvlJc w:val="left"/>
      <w:pPr>
        <w:tabs>
          <w:tab w:val="num" w:pos="360"/>
        </w:tabs>
        <w:ind w:left="360" w:hanging="360"/>
      </w:pPr>
      <w:rPr>
        <w:rFonts w:hint="default"/>
        <w:b/>
      </w:rPr>
    </w:lvl>
  </w:abstractNum>
  <w:abstractNum w:abstractNumId="4" w15:restartNumberingAfterBreak="0">
    <w:nsid w:val="13303A18"/>
    <w:multiLevelType w:val="hybridMultilevel"/>
    <w:tmpl w:val="BB32F090"/>
    <w:lvl w:ilvl="0" w:tplc="0809000F">
      <w:start w:val="1"/>
      <w:numFmt w:val="decimal"/>
      <w:lvlText w:val="%1."/>
      <w:lvlJc w:val="left"/>
      <w:pPr>
        <w:ind w:left="928" w:hanging="360"/>
      </w:pPr>
    </w:lvl>
    <w:lvl w:ilvl="1" w:tplc="08090019">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5" w15:restartNumberingAfterBreak="0">
    <w:nsid w:val="14AB0EDE"/>
    <w:multiLevelType w:val="multilevel"/>
    <w:tmpl w:val="250A5CC6"/>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C8F5677"/>
    <w:multiLevelType w:val="hybridMultilevel"/>
    <w:tmpl w:val="18248802"/>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273E3D9C"/>
    <w:multiLevelType w:val="hybridMultilevel"/>
    <w:tmpl w:val="CE90E456"/>
    <w:lvl w:ilvl="0" w:tplc="78F60D04">
      <w:start w:val="2"/>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291C5D8A"/>
    <w:multiLevelType w:val="singleLevel"/>
    <w:tmpl w:val="7FE27020"/>
    <w:lvl w:ilvl="0">
      <w:start w:val="1"/>
      <w:numFmt w:val="lowerLetter"/>
      <w:lvlText w:val="(%1)"/>
      <w:lvlJc w:val="left"/>
      <w:pPr>
        <w:tabs>
          <w:tab w:val="num" w:pos="1080"/>
        </w:tabs>
        <w:ind w:left="1080" w:hanging="360"/>
      </w:pPr>
      <w:rPr>
        <w:rFonts w:hint="default"/>
      </w:rPr>
    </w:lvl>
  </w:abstractNum>
  <w:abstractNum w:abstractNumId="9" w15:restartNumberingAfterBreak="0">
    <w:nsid w:val="2A496A62"/>
    <w:multiLevelType w:val="singleLevel"/>
    <w:tmpl w:val="E2E61F2C"/>
    <w:lvl w:ilvl="0">
      <w:start w:val="1"/>
      <w:numFmt w:val="decimal"/>
      <w:lvlText w:val="%1)"/>
      <w:lvlJc w:val="left"/>
      <w:pPr>
        <w:tabs>
          <w:tab w:val="num" w:pos="405"/>
        </w:tabs>
        <w:ind w:left="405" w:hanging="360"/>
      </w:pPr>
      <w:rPr>
        <w:rFonts w:hint="default"/>
        <w:b w:val="0"/>
      </w:rPr>
    </w:lvl>
  </w:abstractNum>
  <w:abstractNum w:abstractNumId="10" w15:restartNumberingAfterBreak="0">
    <w:nsid w:val="2DD20B62"/>
    <w:multiLevelType w:val="hybridMultilevel"/>
    <w:tmpl w:val="C37862BE"/>
    <w:lvl w:ilvl="0" w:tplc="AF583FD8">
      <w:start w:val="1"/>
      <w:numFmt w:val="bullet"/>
      <w:lvlText w:val=""/>
      <w:lvlJc w:val="left"/>
      <w:pPr>
        <w:ind w:left="709" w:hanging="360"/>
      </w:pPr>
      <w:rPr>
        <w:rFonts w:ascii="Symbol" w:hAnsi="Symbol" w:hint="default"/>
        <w:sz w:val="24"/>
        <w:szCs w:val="24"/>
      </w:rPr>
    </w:lvl>
    <w:lvl w:ilvl="1" w:tplc="08090003">
      <w:start w:val="1"/>
      <w:numFmt w:val="bullet"/>
      <w:lvlText w:val="o"/>
      <w:lvlJc w:val="left"/>
      <w:pPr>
        <w:ind w:left="1429" w:hanging="360"/>
      </w:pPr>
      <w:rPr>
        <w:rFonts w:ascii="Courier New" w:hAnsi="Courier New" w:cs="Courier New" w:hint="default"/>
      </w:rPr>
    </w:lvl>
    <w:lvl w:ilvl="2" w:tplc="08090005">
      <w:start w:val="1"/>
      <w:numFmt w:val="bullet"/>
      <w:lvlText w:val=""/>
      <w:lvlJc w:val="left"/>
      <w:pPr>
        <w:ind w:left="2149" w:hanging="360"/>
      </w:pPr>
      <w:rPr>
        <w:rFonts w:ascii="Wingdings" w:hAnsi="Wingdings" w:hint="default"/>
      </w:rPr>
    </w:lvl>
    <w:lvl w:ilvl="3" w:tplc="08090001">
      <w:start w:val="1"/>
      <w:numFmt w:val="bullet"/>
      <w:lvlText w:val=""/>
      <w:lvlJc w:val="left"/>
      <w:pPr>
        <w:ind w:left="2869" w:hanging="360"/>
      </w:pPr>
      <w:rPr>
        <w:rFonts w:ascii="Symbol" w:hAnsi="Symbol" w:hint="default"/>
      </w:rPr>
    </w:lvl>
    <w:lvl w:ilvl="4" w:tplc="08090003">
      <w:start w:val="1"/>
      <w:numFmt w:val="bullet"/>
      <w:lvlText w:val="o"/>
      <w:lvlJc w:val="left"/>
      <w:pPr>
        <w:ind w:left="3589" w:hanging="360"/>
      </w:pPr>
      <w:rPr>
        <w:rFonts w:ascii="Courier New" w:hAnsi="Courier New" w:cs="Courier New" w:hint="default"/>
      </w:rPr>
    </w:lvl>
    <w:lvl w:ilvl="5" w:tplc="08090005">
      <w:start w:val="1"/>
      <w:numFmt w:val="bullet"/>
      <w:lvlText w:val=""/>
      <w:lvlJc w:val="left"/>
      <w:pPr>
        <w:ind w:left="4309" w:hanging="360"/>
      </w:pPr>
      <w:rPr>
        <w:rFonts w:ascii="Wingdings" w:hAnsi="Wingdings" w:hint="default"/>
      </w:rPr>
    </w:lvl>
    <w:lvl w:ilvl="6" w:tplc="08090001">
      <w:start w:val="1"/>
      <w:numFmt w:val="bullet"/>
      <w:lvlText w:val=""/>
      <w:lvlJc w:val="left"/>
      <w:pPr>
        <w:ind w:left="5029" w:hanging="360"/>
      </w:pPr>
      <w:rPr>
        <w:rFonts w:ascii="Symbol" w:hAnsi="Symbol" w:hint="default"/>
      </w:rPr>
    </w:lvl>
    <w:lvl w:ilvl="7" w:tplc="08090003">
      <w:start w:val="1"/>
      <w:numFmt w:val="bullet"/>
      <w:lvlText w:val="o"/>
      <w:lvlJc w:val="left"/>
      <w:pPr>
        <w:ind w:left="5749" w:hanging="360"/>
      </w:pPr>
      <w:rPr>
        <w:rFonts w:ascii="Courier New" w:hAnsi="Courier New" w:cs="Courier New" w:hint="default"/>
      </w:rPr>
    </w:lvl>
    <w:lvl w:ilvl="8" w:tplc="08090005">
      <w:start w:val="1"/>
      <w:numFmt w:val="bullet"/>
      <w:lvlText w:val=""/>
      <w:lvlJc w:val="left"/>
      <w:pPr>
        <w:ind w:left="6469" w:hanging="360"/>
      </w:pPr>
      <w:rPr>
        <w:rFonts w:ascii="Wingdings" w:hAnsi="Wingdings" w:hint="default"/>
      </w:rPr>
    </w:lvl>
  </w:abstractNum>
  <w:abstractNum w:abstractNumId="11" w15:restartNumberingAfterBreak="0">
    <w:nsid w:val="2F994705"/>
    <w:multiLevelType w:val="singleLevel"/>
    <w:tmpl w:val="A4B0A54C"/>
    <w:lvl w:ilvl="0">
      <w:start w:val="1"/>
      <w:numFmt w:val="decimal"/>
      <w:lvlText w:val="%1)"/>
      <w:lvlJc w:val="left"/>
      <w:pPr>
        <w:tabs>
          <w:tab w:val="num" w:pos="405"/>
        </w:tabs>
        <w:ind w:left="405" w:hanging="360"/>
      </w:pPr>
      <w:rPr>
        <w:rFonts w:hint="default"/>
        <w:b w:val="0"/>
      </w:rPr>
    </w:lvl>
  </w:abstractNum>
  <w:abstractNum w:abstractNumId="12" w15:restartNumberingAfterBreak="0">
    <w:nsid w:val="2F9E75BD"/>
    <w:multiLevelType w:val="hybridMultilevel"/>
    <w:tmpl w:val="41B88540"/>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37086822"/>
    <w:multiLevelType w:val="hybridMultilevel"/>
    <w:tmpl w:val="6878366E"/>
    <w:lvl w:ilvl="0" w:tplc="08090001">
      <w:start w:val="1"/>
      <w:numFmt w:val="bullet"/>
      <w:lvlText w:val=""/>
      <w:lvlJc w:val="left"/>
      <w:pPr>
        <w:ind w:left="2203" w:hanging="360"/>
      </w:pPr>
      <w:rPr>
        <w:rFonts w:ascii="Symbol" w:hAnsi="Symbol" w:hint="default"/>
      </w:rPr>
    </w:lvl>
    <w:lvl w:ilvl="1" w:tplc="08090003" w:tentative="1">
      <w:start w:val="1"/>
      <w:numFmt w:val="bullet"/>
      <w:lvlText w:val="o"/>
      <w:lvlJc w:val="left"/>
      <w:pPr>
        <w:ind w:left="2923" w:hanging="360"/>
      </w:pPr>
      <w:rPr>
        <w:rFonts w:ascii="Courier New" w:hAnsi="Courier New" w:cs="Courier New" w:hint="default"/>
      </w:rPr>
    </w:lvl>
    <w:lvl w:ilvl="2" w:tplc="08090005" w:tentative="1">
      <w:start w:val="1"/>
      <w:numFmt w:val="bullet"/>
      <w:lvlText w:val=""/>
      <w:lvlJc w:val="left"/>
      <w:pPr>
        <w:ind w:left="3643" w:hanging="360"/>
      </w:pPr>
      <w:rPr>
        <w:rFonts w:ascii="Wingdings" w:hAnsi="Wingdings" w:hint="default"/>
      </w:rPr>
    </w:lvl>
    <w:lvl w:ilvl="3" w:tplc="08090001" w:tentative="1">
      <w:start w:val="1"/>
      <w:numFmt w:val="bullet"/>
      <w:lvlText w:val=""/>
      <w:lvlJc w:val="left"/>
      <w:pPr>
        <w:ind w:left="4363" w:hanging="360"/>
      </w:pPr>
      <w:rPr>
        <w:rFonts w:ascii="Symbol" w:hAnsi="Symbol" w:hint="default"/>
      </w:rPr>
    </w:lvl>
    <w:lvl w:ilvl="4" w:tplc="08090003" w:tentative="1">
      <w:start w:val="1"/>
      <w:numFmt w:val="bullet"/>
      <w:lvlText w:val="o"/>
      <w:lvlJc w:val="left"/>
      <w:pPr>
        <w:ind w:left="5083" w:hanging="360"/>
      </w:pPr>
      <w:rPr>
        <w:rFonts w:ascii="Courier New" w:hAnsi="Courier New" w:cs="Courier New" w:hint="default"/>
      </w:rPr>
    </w:lvl>
    <w:lvl w:ilvl="5" w:tplc="08090005" w:tentative="1">
      <w:start w:val="1"/>
      <w:numFmt w:val="bullet"/>
      <w:lvlText w:val=""/>
      <w:lvlJc w:val="left"/>
      <w:pPr>
        <w:ind w:left="5803" w:hanging="360"/>
      </w:pPr>
      <w:rPr>
        <w:rFonts w:ascii="Wingdings" w:hAnsi="Wingdings" w:hint="default"/>
      </w:rPr>
    </w:lvl>
    <w:lvl w:ilvl="6" w:tplc="08090001" w:tentative="1">
      <w:start w:val="1"/>
      <w:numFmt w:val="bullet"/>
      <w:lvlText w:val=""/>
      <w:lvlJc w:val="left"/>
      <w:pPr>
        <w:ind w:left="6523" w:hanging="360"/>
      </w:pPr>
      <w:rPr>
        <w:rFonts w:ascii="Symbol" w:hAnsi="Symbol" w:hint="default"/>
      </w:rPr>
    </w:lvl>
    <w:lvl w:ilvl="7" w:tplc="08090003" w:tentative="1">
      <w:start w:val="1"/>
      <w:numFmt w:val="bullet"/>
      <w:lvlText w:val="o"/>
      <w:lvlJc w:val="left"/>
      <w:pPr>
        <w:ind w:left="7243" w:hanging="360"/>
      </w:pPr>
      <w:rPr>
        <w:rFonts w:ascii="Courier New" w:hAnsi="Courier New" w:cs="Courier New" w:hint="default"/>
      </w:rPr>
    </w:lvl>
    <w:lvl w:ilvl="8" w:tplc="08090005" w:tentative="1">
      <w:start w:val="1"/>
      <w:numFmt w:val="bullet"/>
      <w:lvlText w:val=""/>
      <w:lvlJc w:val="left"/>
      <w:pPr>
        <w:ind w:left="7963" w:hanging="360"/>
      </w:pPr>
      <w:rPr>
        <w:rFonts w:ascii="Wingdings" w:hAnsi="Wingdings" w:hint="default"/>
      </w:rPr>
    </w:lvl>
  </w:abstractNum>
  <w:abstractNum w:abstractNumId="14" w15:restartNumberingAfterBreak="0">
    <w:nsid w:val="37B4268D"/>
    <w:multiLevelType w:val="multilevel"/>
    <w:tmpl w:val="5C8486D8"/>
    <w:name w:val="BurnessNumbering"/>
    <w:lvl w:ilvl="0">
      <w:start w:val="1"/>
      <w:numFmt w:val="decimal"/>
      <w:lvlRestart w:val="0"/>
      <w:pStyle w:val="BurnessNumbering1"/>
      <w:lvlText w:val="%1"/>
      <w:lvlJc w:val="left"/>
      <w:pPr>
        <w:tabs>
          <w:tab w:val="num" w:pos="709"/>
        </w:tabs>
        <w:ind w:left="709" w:hanging="709"/>
      </w:pPr>
      <w:rPr>
        <w:rFonts w:ascii="Segoe UI" w:hAnsi="Segoe UI" w:cs="Segoe UI" w:hint="default"/>
        <w:b w:val="0"/>
        <w:i w:val="0"/>
        <w:sz w:val="22"/>
      </w:rPr>
    </w:lvl>
    <w:lvl w:ilvl="1">
      <w:start w:val="1"/>
      <w:numFmt w:val="decimal"/>
      <w:pStyle w:val="BurnessNumbering2"/>
      <w:lvlText w:val="%1.%2"/>
      <w:lvlJc w:val="left"/>
      <w:pPr>
        <w:tabs>
          <w:tab w:val="num" w:pos="709"/>
        </w:tabs>
        <w:ind w:left="709" w:hanging="709"/>
      </w:pPr>
      <w:rPr>
        <w:rFonts w:ascii="Segoe UI" w:hAnsi="Segoe UI" w:cs="Segoe UI" w:hint="default"/>
        <w:b w:val="0"/>
        <w:i w:val="0"/>
        <w:sz w:val="22"/>
      </w:rPr>
    </w:lvl>
    <w:lvl w:ilvl="2">
      <w:start w:val="1"/>
      <w:numFmt w:val="decimal"/>
      <w:pStyle w:val="BurnessNumbering3"/>
      <w:lvlText w:val="%1.%2.%3"/>
      <w:lvlJc w:val="left"/>
      <w:pPr>
        <w:tabs>
          <w:tab w:val="num" w:pos="1417"/>
        </w:tabs>
        <w:ind w:left="1417" w:hanging="708"/>
      </w:pPr>
      <w:rPr>
        <w:rFonts w:ascii="Segoe UI" w:hAnsi="Segoe UI" w:cs="Segoe UI" w:hint="default"/>
        <w:b w:val="0"/>
        <w:i w:val="0"/>
        <w:vanish w:val="0"/>
        <w:sz w:val="22"/>
      </w:rPr>
    </w:lvl>
    <w:lvl w:ilvl="3">
      <w:start w:val="1"/>
      <w:numFmt w:val="decimal"/>
      <w:pStyle w:val="BurnessNumbering4"/>
      <w:lvlText w:val="%1.%2.%3.%4"/>
      <w:lvlJc w:val="left"/>
      <w:pPr>
        <w:tabs>
          <w:tab w:val="num" w:pos="2268"/>
        </w:tabs>
        <w:ind w:left="2268" w:hanging="851"/>
      </w:pPr>
      <w:rPr>
        <w:rFonts w:ascii="Times New Roman" w:hAnsi="Times New Roman" w:hint="default"/>
        <w:b w:val="0"/>
        <w:i w:val="0"/>
        <w:sz w:val="22"/>
      </w:rPr>
    </w:lvl>
    <w:lvl w:ilvl="4">
      <w:start w:val="1"/>
      <w:numFmt w:val="lowerLetter"/>
      <w:lvlText w:val="(%5)"/>
      <w:lvlJc w:val="left"/>
      <w:pPr>
        <w:tabs>
          <w:tab w:val="num" w:pos="1701"/>
        </w:tabs>
        <w:ind w:left="1701" w:hanging="850"/>
      </w:pPr>
      <w:rPr>
        <w:rFonts w:ascii="Times New Roman" w:hAnsi="Times New Roman" w:hint="default"/>
        <w:b w:val="0"/>
        <w:i w:val="0"/>
        <w:sz w:val="22"/>
      </w:rPr>
    </w:lvl>
    <w:lvl w:ilvl="5">
      <w:start w:val="1"/>
      <w:numFmt w:val="lowerRoman"/>
      <w:lvlText w:val="(%6)"/>
      <w:lvlJc w:val="left"/>
      <w:pPr>
        <w:tabs>
          <w:tab w:val="num" w:pos="2552"/>
        </w:tabs>
        <w:ind w:left="2552" w:hanging="851"/>
      </w:pPr>
      <w:rPr>
        <w:rFonts w:ascii="Times New Roman" w:hAnsi="Times New Roman" w:hint="default"/>
        <w:b w:val="0"/>
        <w:i w:val="0"/>
        <w:sz w:val="22"/>
      </w:rPr>
    </w:lvl>
    <w:lvl w:ilvl="6">
      <w:start w:val="1"/>
      <w:numFmt w:val="decimal"/>
      <w:lvlText w:val="%7)"/>
      <w:lvlJc w:val="left"/>
      <w:pPr>
        <w:tabs>
          <w:tab w:val="num" w:pos="3402"/>
        </w:tabs>
        <w:ind w:left="3402" w:hanging="850"/>
      </w:pPr>
      <w:rPr>
        <w:rFonts w:ascii="Times New Roman" w:hAnsi="Times New Roman" w:hint="default"/>
        <w:b w:val="0"/>
        <w:i w:val="0"/>
        <w:sz w:val="22"/>
      </w:rPr>
    </w:lvl>
    <w:lvl w:ilvl="7">
      <w:start w:val="1"/>
      <w:numFmt w:val="lowerLetter"/>
      <w:lvlText w:val="%8)"/>
      <w:lvlJc w:val="left"/>
      <w:pPr>
        <w:tabs>
          <w:tab w:val="num" w:pos="3402"/>
        </w:tabs>
        <w:ind w:left="3402" w:hanging="850"/>
      </w:pPr>
      <w:rPr>
        <w:rFonts w:ascii="Times New Roman" w:hAnsi="Times New Roman" w:hint="default"/>
        <w:b w:val="0"/>
        <w:i w:val="0"/>
        <w:sz w:val="22"/>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4316749A"/>
    <w:multiLevelType w:val="hybridMultilevel"/>
    <w:tmpl w:val="31841546"/>
    <w:lvl w:ilvl="0" w:tplc="CB949EBC">
      <w:numFmt w:val="bullet"/>
      <w:lvlText w:val="-"/>
      <w:lvlJc w:val="left"/>
      <w:pPr>
        <w:ind w:left="420" w:hanging="360"/>
      </w:pPr>
      <w:rPr>
        <w:rFonts w:ascii="Segoe UI" w:eastAsiaTheme="minorHAnsi" w:hAnsi="Segoe UI" w:cs="Segoe UI"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6" w15:restartNumberingAfterBreak="0">
    <w:nsid w:val="43FF44C4"/>
    <w:multiLevelType w:val="singleLevel"/>
    <w:tmpl w:val="08090017"/>
    <w:lvl w:ilvl="0">
      <w:start w:val="2"/>
      <w:numFmt w:val="lowerLetter"/>
      <w:lvlText w:val="%1)"/>
      <w:lvlJc w:val="left"/>
      <w:pPr>
        <w:tabs>
          <w:tab w:val="num" w:pos="360"/>
        </w:tabs>
        <w:ind w:left="360" w:hanging="360"/>
      </w:pPr>
      <w:rPr>
        <w:rFonts w:hint="default"/>
      </w:rPr>
    </w:lvl>
  </w:abstractNum>
  <w:abstractNum w:abstractNumId="17" w15:restartNumberingAfterBreak="0">
    <w:nsid w:val="44F47E8A"/>
    <w:multiLevelType w:val="hybridMultilevel"/>
    <w:tmpl w:val="8D9413D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45EA6D9E"/>
    <w:multiLevelType w:val="hybridMultilevel"/>
    <w:tmpl w:val="97DECC00"/>
    <w:lvl w:ilvl="0" w:tplc="D6A2BFF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A671878"/>
    <w:multiLevelType w:val="multilevel"/>
    <w:tmpl w:val="C2F84956"/>
    <w:lvl w:ilvl="0">
      <w:start w:val="5"/>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20" w15:restartNumberingAfterBreak="0">
    <w:nsid w:val="52792180"/>
    <w:multiLevelType w:val="hybridMultilevel"/>
    <w:tmpl w:val="4DDA0EA0"/>
    <w:lvl w:ilvl="0" w:tplc="27AA2B3E">
      <w:start w:val="1"/>
      <w:numFmt w:val="decimal"/>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55F562E4"/>
    <w:multiLevelType w:val="singleLevel"/>
    <w:tmpl w:val="2E8E438C"/>
    <w:lvl w:ilvl="0">
      <w:start w:val="6"/>
      <w:numFmt w:val="lowerLetter"/>
      <w:lvlText w:val="%1)"/>
      <w:lvlJc w:val="left"/>
      <w:pPr>
        <w:tabs>
          <w:tab w:val="num" w:pos="360"/>
        </w:tabs>
        <w:ind w:left="360" w:hanging="360"/>
      </w:pPr>
      <w:rPr>
        <w:rFonts w:hint="default"/>
        <w:b/>
      </w:rPr>
    </w:lvl>
  </w:abstractNum>
  <w:abstractNum w:abstractNumId="22" w15:restartNumberingAfterBreak="0">
    <w:nsid w:val="590C73EC"/>
    <w:multiLevelType w:val="hybridMultilevel"/>
    <w:tmpl w:val="2B8875E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3" w15:restartNumberingAfterBreak="0">
    <w:nsid w:val="59FD03CF"/>
    <w:multiLevelType w:val="hybridMultilevel"/>
    <w:tmpl w:val="7F6E1012"/>
    <w:lvl w:ilvl="0" w:tplc="08090001">
      <w:start w:val="1"/>
      <w:numFmt w:val="bullet"/>
      <w:lvlText w:val=""/>
      <w:lvlJc w:val="left"/>
      <w:pPr>
        <w:ind w:left="2203" w:hanging="360"/>
      </w:pPr>
      <w:rPr>
        <w:rFonts w:ascii="Symbol" w:hAnsi="Symbol" w:hint="default"/>
      </w:rPr>
    </w:lvl>
    <w:lvl w:ilvl="1" w:tplc="08090003" w:tentative="1">
      <w:start w:val="1"/>
      <w:numFmt w:val="bullet"/>
      <w:lvlText w:val="o"/>
      <w:lvlJc w:val="left"/>
      <w:pPr>
        <w:ind w:left="2923" w:hanging="360"/>
      </w:pPr>
      <w:rPr>
        <w:rFonts w:ascii="Courier New" w:hAnsi="Courier New" w:cs="Courier New" w:hint="default"/>
      </w:rPr>
    </w:lvl>
    <w:lvl w:ilvl="2" w:tplc="08090005" w:tentative="1">
      <w:start w:val="1"/>
      <w:numFmt w:val="bullet"/>
      <w:lvlText w:val=""/>
      <w:lvlJc w:val="left"/>
      <w:pPr>
        <w:ind w:left="3643" w:hanging="360"/>
      </w:pPr>
      <w:rPr>
        <w:rFonts w:ascii="Wingdings" w:hAnsi="Wingdings" w:hint="default"/>
      </w:rPr>
    </w:lvl>
    <w:lvl w:ilvl="3" w:tplc="08090001" w:tentative="1">
      <w:start w:val="1"/>
      <w:numFmt w:val="bullet"/>
      <w:lvlText w:val=""/>
      <w:lvlJc w:val="left"/>
      <w:pPr>
        <w:ind w:left="4363" w:hanging="360"/>
      </w:pPr>
      <w:rPr>
        <w:rFonts w:ascii="Symbol" w:hAnsi="Symbol" w:hint="default"/>
      </w:rPr>
    </w:lvl>
    <w:lvl w:ilvl="4" w:tplc="08090003" w:tentative="1">
      <w:start w:val="1"/>
      <w:numFmt w:val="bullet"/>
      <w:lvlText w:val="o"/>
      <w:lvlJc w:val="left"/>
      <w:pPr>
        <w:ind w:left="5083" w:hanging="360"/>
      </w:pPr>
      <w:rPr>
        <w:rFonts w:ascii="Courier New" w:hAnsi="Courier New" w:cs="Courier New" w:hint="default"/>
      </w:rPr>
    </w:lvl>
    <w:lvl w:ilvl="5" w:tplc="08090005" w:tentative="1">
      <w:start w:val="1"/>
      <w:numFmt w:val="bullet"/>
      <w:lvlText w:val=""/>
      <w:lvlJc w:val="left"/>
      <w:pPr>
        <w:ind w:left="5803" w:hanging="360"/>
      </w:pPr>
      <w:rPr>
        <w:rFonts w:ascii="Wingdings" w:hAnsi="Wingdings" w:hint="default"/>
      </w:rPr>
    </w:lvl>
    <w:lvl w:ilvl="6" w:tplc="08090001" w:tentative="1">
      <w:start w:val="1"/>
      <w:numFmt w:val="bullet"/>
      <w:lvlText w:val=""/>
      <w:lvlJc w:val="left"/>
      <w:pPr>
        <w:ind w:left="6523" w:hanging="360"/>
      </w:pPr>
      <w:rPr>
        <w:rFonts w:ascii="Symbol" w:hAnsi="Symbol" w:hint="default"/>
      </w:rPr>
    </w:lvl>
    <w:lvl w:ilvl="7" w:tplc="08090003" w:tentative="1">
      <w:start w:val="1"/>
      <w:numFmt w:val="bullet"/>
      <w:lvlText w:val="o"/>
      <w:lvlJc w:val="left"/>
      <w:pPr>
        <w:ind w:left="7243" w:hanging="360"/>
      </w:pPr>
      <w:rPr>
        <w:rFonts w:ascii="Courier New" w:hAnsi="Courier New" w:cs="Courier New" w:hint="default"/>
      </w:rPr>
    </w:lvl>
    <w:lvl w:ilvl="8" w:tplc="08090005" w:tentative="1">
      <w:start w:val="1"/>
      <w:numFmt w:val="bullet"/>
      <w:lvlText w:val=""/>
      <w:lvlJc w:val="left"/>
      <w:pPr>
        <w:ind w:left="7963" w:hanging="360"/>
      </w:pPr>
      <w:rPr>
        <w:rFonts w:ascii="Wingdings" w:hAnsi="Wingdings" w:hint="default"/>
      </w:rPr>
    </w:lvl>
  </w:abstractNum>
  <w:abstractNum w:abstractNumId="24" w15:restartNumberingAfterBreak="0">
    <w:nsid w:val="5C07487E"/>
    <w:multiLevelType w:val="hybridMultilevel"/>
    <w:tmpl w:val="87EE446A"/>
    <w:lvl w:ilvl="0" w:tplc="08090013">
      <w:start w:val="1"/>
      <w:numFmt w:val="upperRoman"/>
      <w:lvlText w:val="%1."/>
      <w:lvlJc w:val="right"/>
      <w:pPr>
        <w:ind w:left="1800" w:hanging="360"/>
      </w:pPr>
    </w:lvl>
    <w:lvl w:ilvl="1" w:tplc="08090019">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5" w15:restartNumberingAfterBreak="0">
    <w:nsid w:val="5FC00FAF"/>
    <w:multiLevelType w:val="hybridMultilevel"/>
    <w:tmpl w:val="AB0C8D82"/>
    <w:lvl w:ilvl="0" w:tplc="647C409A">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6" w15:restartNumberingAfterBreak="0">
    <w:nsid w:val="63E5180C"/>
    <w:multiLevelType w:val="hybridMultilevel"/>
    <w:tmpl w:val="8C56546C"/>
    <w:lvl w:ilvl="0" w:tplc="08090001">
      <w:start w:val="1"/>
      <w:numFmt w:val="bullet"/>
      <w:lvlText w:val=""/>
      <w:lvlJc w:val="left"/>
      <w:pPr>
        <w:ind w:left="1288" w:hanging="360"/>
      </w:pPr>
      <w:rPr>
        <w:rFonts w:ascii="Symbol" w:hAnsi="Symbol" w:hint="default"/>
      </w:rPr>
    </w:lvl>
    <w:lvl w:ilvl="1" w:tplc="08090003" w:tentative="1">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abstractNum w:abstractNumId="27" w15:restartNumberingAfterBreak="0">
    <w:nsid w:val="65605973"/>
    <w:multiLevelType w:val="hybridMultilevel"/>
    <w:tmpl w:val="B02E5C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34F64FF"/>
    <w:multiLevelType w:val="hybridMultilevel"/>
    <w:tmpl w:val="A846EE0C"/>
    <w:lvl w:ilvl="0" w:tplc="08090001">
      <w:start w:val="1"/>
      <w:numFmt w:val="bullet"/>
      <w:lvlText w:val=""/>
      <w:lvlJc w:val="left"/>
      <w:pPr>
        <w:ind w:left="2203" w:hanging="360"/>
      </w:pPr>
      <w:rPr>
        <w:rFonts w:ascii="Symbol" w:hAnsi="Symbol" w:hint="default"/>
      </w:rPr>
    </w:lvl>
    <w:lvl w:ilvl="1" w:tplc="08090003" w:tentative="1">
      <w:start w:val="1"/>
      <w:numFmt w:val="bullet"/>
      <w:lvlText w:val="o"/>
      <w:lvlJc w:val="left"/>
      <w:pPr>
        <w:ind w:left="2923" w:hanging="360"/>
      </w:pPr>
      <w:rPr>
        <w:rFonts w:ascii="Courier New" w:hAnsi="Courier New" w:cs="Courier New" w:hint="default"/>
      </w:rPr>
    </w:lvl>
    <w:lvl w:ilvl="2" w:tplc="08090005" w:tentative="1">
      <w:start w:val="1"/>
      <w:numFmt w:val="bullet"/>
      <w:lvlText w:val=""/>
      <w:lvlJc w:val="left"/>
      <w:pPr>
        <w:ind w:left="3643" w:hanging="360"/>
      </w:pPr>
      <w:rPr>
        <w:rFonts w:ascii="Wingdings" w:hAnsi="Wingdings" w:hint="default"/>
      </w:rPr>
    </w:lvl>
    <w:lvl w:ilvl="3" w:tplc="08090001" w:tentative="1">
      <w:start w:val="1"/>
      <w:numFmt w:val="bullet"/>
      <w:lvlText w:val=""/>
      <w:lvlJc w:val="left"/>
      <w:pPr>
        <w:ind w:left="4363" w:hanging="360"/>
      </w:pPr>
      <w:rPr>
        <w:rFonts w:ascii="Symbol" w:hAnsi="Symbol" w:hint="default"/>
      </w:rPr>
    </w:lvl>
    <w:lvl w:ilvl="4" w:tplc="08090003" w:tentative="1">
      <w:start w:val="1"/>
      <w:numFmt w:val="bullet"/>
      <w:lvlText w:val="o"/>
      <w:lvlJc w:val="left"/>
      <w:pPr>
        <w:ind w:left="5083" w:hanging="360"/>
      </w:pPr>
      <w:rPr>
        <w:rFonts w:ascii="Courier New" w:hAnsi="Courier New" w:cs="Courier New" w:hint="default"/>
      </w:rPr>
    </w:lvl>
    <w:lvl w:ilvl="5" w:tplc="08090005" w:tentative="1">
      <w:start w:val="1"/>
      <w:numFmt w:val="bullet"/>
      <w:lvlText w:val=""/>
      <w:lvlJc w:val="left"/>
      <w:pPr>
        <w:ind w:left="5803" w:hanging="360"/>
      </w:pPr>
      <w:rPr>
        <w:rFonts w:ascii="Wingdings" w:hAnsi="Wingdings" w:hint="default"/>
      </w:rPr>
    </w:lvl>
    <w:lvl w:ilvl="6" w:tplc="08090001" w:tentative="1">
      <w:start w:val="1"/>
      <w:numFmt w:val="bullet"/>
      <w:lvlText w:val=""/>
      <w:lvlJc w:val="left"/>
      <w:pPr>
        <w:ind w:left="6523" w:hanging="360"/>
      </w:pPr>
      <w:rPr>
        <w:rFonts w:ascii="Symbol" w:hAnsi="Symbol" w:hint="default"/>
      </w:rPr>
    </w:lvl>
    <w:lvl w:ilvl="7" w:tplc="08090003" w:tentative="1">
      <w:start w:val="1"/>
      <w:numFmt w:val="bullet"/>
      <w:lvlText w:val="o"/>
      <w:lvlJc w:val="left"/>
      <w:pPr>
        <w:ind w:left="7243" w:hanging="360"/>
      </w:pPr>
      <w:rPr>
        <w:rFonts w:ascii="Courier New" w:hAnsi="Courier New" w:cs="Courier New" w:hint="default"/>
      </w:rPr>
    </w:lvl>
    <w:lvl w:ilvl="8" w:tplc="08090005" w:tentative="1">
      <w:start w:val="1"/>
      <w:numFmt w:val="bullet"/>
      <w:lvlText w:val=""/>
      <w:lvlJc w:val="left"/>
      <w:pPr>
        <w:ind w:left="7963" w:hanging="360"/>
      </w:pPr>
      <w:rPr>
        <w:rFonts w:ascii="Wingdings" w:hAnsi="Wingdings" w:hint="default"/>
      </w:rPr>
    </w:lvl>
  </w:abstractNum>
  <w:abstractNum w:abstractNumId="29" w15:restartNumberingAfterBreak="0">
    <w:nsid w:val="738B5D7F"/>
    <w:multiLevelType w:val="singleLevel"/>
    <w:tmpl w:val="21225AF0"/>
    <w:lvl w:ilvl="0">
      <w:start w:val="1"/>
      <w:numFmt w:val="lowerLetter"/>
      <w:lvlText w:val="(%1)"/>
      <w:lvlJc w:val="left"/>
      <w:pPr>
        <w:tabs>
          <w:tab w:val="num" w:pos="1440"/>
        </w:tabs>
        <w:ind w:left="1440" w:hanging="720"/>
      </w:pPr>
    </w:lvl>
  </w:abstractNum>
  <w:abstractNum w:abstractNumId="30" w15:restartNumberingAfterBreak="0">
    <w:nsid w:val="7C936138"/>
    <w:multiLevelType w:val="hybridMultilevel"/>
    <w:tmpl w:val="D6868CAE"/>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1" w15:restartNumberingAfterBreak="0">
    <w:nsid w:val="7EA675BF"/>
    <w:multiLevelType w:val="hybridMultilevel"/>
    <w:tmpl w:val="C546C84E"/>
    <w:lvl w:ilvl="0" w:tplc="08090005">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16cid:durableId="883560173">
    <w:abstractNumId w:val="14"/>
  </w:num>
  <w:num w:numId="2" w16cid:durableId="1690717310">
    <w:abstractNumId w:val="14"/>
    <w:lvlOverride w:ilvl="0">
      <w:startOverride w:val="19"/>
    </w:lvlOverride>
  </w:num>
  <w:num w:numId="3" w16cid:durableId="1217425461">
    <w:abstractNumId w:val="8"/>
  </w:num>
  <w:num w:numId="4" w16cid:durableId="1727558219">
    <w:abstractNumId w:val="29"/>
  </w:num>
  <w:num w:numId="5" w16cid:durableId="1232302642">
    <w:abstractNumId w:val="9"/>
  </w:num>
  <w:num w:numId="6" w16cid:durableId="858273632">
    <w:abstractNumId w:val="11"/>
  </w:num>
  <w:num w:numId="7" w16cid:durableId="565653080">
    <w:abstractNumId w:val="16"/>
  </w:num>
  <w:num w:numId="8" w16cid:durableId="228156726">
    <w:abstractNumId w:val="21"/>
  </w:num>
  <w:num w:numId="9" w16cid:durableId="483353179">
    <w:abstractNumId w:val="3"/>
  </w:num>
  <w:num w:numId="10" w16cid:durableId="857813622">
    <w:abstractNumId w:val="5"/>
  </w:num>
  <w:num w:numId="11" w16cid:durableId="1454053513">
    <w:abstractNumId w:val="17"/>
  </w:num>
  <w:num w:numId="12" w16cid:durableId="110974847">
    <w:abstractNumId w:val="7"/>
  </w:num>
  <w:num w:numId="13" w16cid:durableId="1368677930">
    <w:abstractNumId w:val="26"/>
  </w:num>
  <w:num w:numId="14" w16cid:durableId="1743747219">
    <w:abstractNumId w:val="25"/>
  </w:num>
  <w:num w:numId="15" w16cid:durableId="1522738817">
    <w:abstractNumId w:val="4"/>
  </w:num>
  <w:num w:numId="16" w16cid:durableId="2039815161">
    <w:abstractNumId w:val="19"/>
  </w:num>
  <w:num w:numId="17" w16cid:durableId="1135486594">
    <w:abstractNumId w:val="6"/>
  </w:num>
  <w:num w:numId="18" w16cid:durableId="1354769926">
    <w:abstractNumId w:val="12"/>
  </w:num>
  <w:num w:numId="19" w16cid:durableId="815029740">
    <w:abstractNumId w:val="31"/>
  </w:num>
  <w:num w:numId="20" w16cid:durableId="572351841">
    <w:abstractNumId w:val="10"/>
  </w:num>
  <w:num w:numId="21" w16cid:durableId="165170506">
    <w:abstractNumId w:val="2"/>
  </w:num>
  <w:num w:numId="22" w16cid:durableId="947153380">
    <w:abstractNumId w:val="22"/>
  </w:num>
  <w:num w:numId="23" w16cid:durableId="2095853124">
    <w:abstractNumId w:val="28"/>
  </w:num>
  <w:num w:numId="24" w16cid:durableId="699359525">
    <w:abstractNumId w:val="1"/>
  </w:num>
  <w:num w:numId="25" w16cid:durableId="1228539567">
    <w:abstractNumId w:val="13"/>
  </w:num>
  <w:num w:numId="26" w16cid:durableId="743474">
    <w:abstractNumId w:val="30"/>
  </w:num>
  <w:num w:numId="27" w16cid:durableId="1879967729">
    <w:abstractNumId w:val="23"/>
  </w:num>
  <w:num w:numId="28" w16cid:durableId="666908710">
    <w:abstractNumId w:val="14"/>
    <w:lvlOverride w:ilvl="0">
      <w:startOverride w:val="43"/>
    </w:lvlOverride>
  </w:num>
  <w:num w:numId="29" w16cid:durableId="2003239569">
    <w:abstractNumId w:val="14"/>
    <w:lvlOverride w:ilvl="0">
      <w:startOverride w:val="83"/>
    </w:lvlOverride>
  </w:num>
  <w:num w:numId="30" w16cid:durableId="1211498701">
    <w:abstractNumId w:val="18"/>
  </w:num>
  <w:num w:numId="31" w16cid:durableId="1125729689">
    <w:abstractNumId w:val="27"/>
  </w:num>
  <w:num w:numId="32" w16cid:durableId="1872304957">
    <w:abstractNumId w:val="0"/>
  </w:num>
  <w:num w:numId="33" w16cid:durableId="144856537">
    <w:abstractNumId w:val="24"/>
  </w:num>
  <w:num w:numId="34" w16cid:durableId="269315415">
    <w:abstractNumId w:val="14"/>
  </w:num>
  <w:num w:numId="35" w16cid:durableId="1231581154">
    <w:abstractNumId w:val="14"/>
    <w:lvlOverride w:ilvl="0">
      <w:startOverride w:val="21"/>
    </w:lvlOverride>
  </w:num>
  <w:num w:numId="36" w16cid:durableId="1672683345">
    <w:abstractNumId w:val="20"/>
  </w:num>
  <w:num w:numId="37" w16cid:durableId="1976059106">
    <w:abstractNumId w:val="15"/>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3E6C"/>
    <w:rsid w:val="00002C10"/>
    <w:rsid w:val="0000698F"/>
    <w:rsid w:val="000258BB"/>
    <w:rsid w:val="00054DCD"/>
    <w:rsid w:val="000632D1"/>
    <w:rsid w:val="00066E91"/>
    <w:rsid w:val="000766D9"/>
    <w:rsid w:val="00083D7F"/>
    <w:rsid w:val="000842B9"/>
    <w:rsid w:val="00086B1A"/>
    <w:rsid w:val="000B7F37"/>
    <w:rsid w:val="000E0352"/>
    <w:rsid w:val="000E1F79"/>
    <w:rsid w:val="000E4690"/>
    <w:rsid w:val="000E74B2"/>
    <w:rsid w:val="00124306"/>
    <w:rsid w:val="00133E6C"/>
    <w:rsid w:val="00134909"/>
    <w:rsid w:val="00135E40"/>
    <w:rsid w:val="00161C9C"/>
    <w:rsid w:val="00173D12"/>
    <w:rsid w:val="00177295"/>
    <w:rsid w:val="001B3504"/>
    <w:rsid w:val="001D0C04"/>
    <w:rsid w:val="001D0DB0"/>
    <w:rsid w:val="001F1CEB"/>
    <w:rsid w:val="00216468"/>
    <w:rsid w:val="00221216"/>
    <w:rsid w:val="00282659"/>
    <w:rsid w:val="002C4B8D"/>
    <w:rsid w:val="002D1C6F"/>
    <w:rsid w:val="003312BB"/>
    <w:rsid w:val="00335AE3"/>
    <w:rsid w:val="00336E5F"/>
    <w:rsid w:val="003371D7"/>
    <w:rsid w:val="003430B9"/>
    <w:rsid w:val="0035289D"/>
    <w:rsid w:val="00354516"/>
    <w:rsid w:val="0035771A"/>
    <w:rsid w:val="0036466D"/>
    <w:rsid w:val="00371DA8"/>
    <w:rsid w:val="00390010"/>
    <w:rsid w:val="003B71E0"/>
    <w:rsid w:val="003D2FCA"/>
    <w:rsid w:val="003E08B4"/>
    <w:rsid w:val="003F4572"/>
    <w:rsid w:val="00430863"/>
    <w:rsid w:val="00433AAE"/>
    <w:rsid w:val="00436B0D"/>
    <w:rsid w:val="00437269"/>
    <w:rsid w:val="004524A1"/>
    <w:rsid w:val="0045741B"/>
    <w:rsid w:val="00461C68"/>
    <w:rsid w:val="004A3F64"/>
    <w:rsid w:val="004B4A2A"/>
    <w:rsid w:val="004C6458"/>
    <w:rsid w:val="004D7CAC"/>
    <w:rsid w:val="004F7DE5"/>
    <w:rsid w:val="00500D29"/>
    <w:rsid w:val="005239EB"/>
    <w:rsid w:val="00545B8E"/>
    <w:rsid w:val="00555890"/>
    <w:rsid w:val="00566C34"/>
    <w:rsid w:val="00585D23"/>
    <w:rsid w:val="0058688A"/>
    <w:rsid w:val="005A5821"/>
    <w:rsid w:val="005A79A4"/>
    <w:rsid w:val="005B2BA2"/>
    <w:rsid w:val="005B7BCD"/>
    <w:rsid w:val="005B7F20"/>
    <w:rsid w:val="005D29BE"/>
    <w:rsid w:val="005F417B"/>
    <w:rsid w:val="005F4D0E"/>
    <w:rsid w:val="00605907"/>
    <w:rsid w:val="00644B66"/>
    <w:rsid w:val="00667D31"/>
    <w:rsid w:val="006B1B2E"/>
    <w:rsid w:val="006C5984"/>
    <w:rsid w:val="006E1F87"/>
    <w:rsid w:val="006E2CB7"/>
    <w:rsid w:val="006F0245"/>
    <w:rsid w:val="006F18E0"/>
    <w:rsid w:val="006F3CEB"/>
    <w:rsid w:val="00712AA8"/>
    <w:rsid w:val="00720F9F"/>
    <w:rsid w:val="00727598"/>
    <w:rsid w:val="007437E1"/>
    <w:rsid w:val="007612CC"/>
    <w:rsid w:val="0076145B"/>
    <w:rsid w:val="00772698"/>
    <w:rsid w:val="0077720C"/>
    <w:rsid w:val="00786ACB"/>
    <w:rsid w:val="00796919"/>
    <w:rsid w:val="007A49A1"/>
    <w:rsid w:val="007A666F"/>
    <w:rsid w:val="007B014F"/>
    <w:rsid w:val="007B4168"/>
    <w:rsid w:val="007F1253"/>
    <w:rsid w:val="008130D0"/>
    <w:rsid w:val="008306CA"/>
    <w:rsid w:val="00844D67"/>
    <w:rsid w:val="0085016F"/>
    <w:rsid w:val="00852B55"/>
    <w:rsid w:val="00876D38"/>
    <w:rsid w:val="00890D68"/>
    <w:rsid w:val="00891BA4"/>
    <w:rsid w:val="008B1A14"/>
    <w:rsid w:val="008C3E8F"/>
    <w:rsid w:val="008C6115"/>
    <w:rsid w:val="008D3E80"/>
    <w:rsid w:val="008F2019"/>
    <w:rsid w:val="008F7987"/>
    <w:rsid w:val="00905B6A"/>
    <w:rsid w:val="00905C68"/>
    <w:rsid w:val="00913D24"/>
    <w:rsid w:val="00914D17"/>
    <w:rsid w:val="00955811"/>
    <w:rsid w:val="0096539C"/>
    <w:rsid w:val="00983641"/>
    <w:rsid w:val="00984F81"/>
    <w:rsid w:val="009C14BB"/>
    <w:rsid w:val="009C166F"/>
    <w:rsid w:val="009D23BC"/>
    <w:rsid w:val="009F4364"/>
    <w:rsid w:val="00A02CDC"/>
    <w:rsid w:val="00A0779F"/>
    <w:rsid w:val="00A177A3"/>
    <w:rsid w:val="00A36064"/>
    <w:rsid w:val="00A36613"/>
    <w:rsid w:val="00A4454B"/>
    <w:rsid w:val="00A538C3"/>
    <w:rsid w:val="00A57BD9"/>
    <w:rsid w:val="00A969B6"/>
    <w:rsid w:val="00AB0A6B"/>
    <w:rsid w:val="00AB24CA"/>
    <w:rsid w:val="00B20F6E"/>
    <w:rsid w:val="00B4223F"/>
    <w:rsid w:val="00B45601"/>
    <w:rsid w:val="00B87938"/>
    <w:rsid w:val="00BC40FA"/>
    <w:rsid w:val="00BD012B"/>
    <w:rsid w:val="00BD29C0"/>
    <w:rsid w:val="00BD383D"/>
    <w:rsid w:val="00BF188F"/>
    <w:rsid w:val="00C06F23"/>
    <w:rsid w:val="00C17572"/>
    <w:rsid w:val="00C236F2"/>
    <w:rsid w:val="00C277BA"/>
    <w:rsid w:val="00C42ABA"/>
    <w:rsid w:val="00C5222D"/>
    <w:rsid w:val="00C61248"/>
    <w:rsid w:val="00C665A8"/>
    <w:rsid w:val="00C76CA5"/>
    <w:rsid w:val="00C85A1D"/>
    <w:rsid w:val="00C961F3"/>
    <w:rsid w:val="00CA32FC"/>
    <w:rsid w:val="00CB4538"/>
    <w:rsid w:val="00CC1D65"/>
    <w:rsid w:val="00CD3748"/>
    <w:rsid w:val="00D259E3"/>
    <w:rsid w:val="00D314C0"/>
    <w:rsid w:val="00D3345A"/>
    <w:rsid w:val="00D43192"/>
    <w:rsid w:val="00D63C82"/>
    <w:rsid w:val="00D82438"/>
    <w:rsid w:val="00DA7716"/>
    <w:rsid w:val="00DB761B"/>
    <w:rsid w:val="00DB7E9D"/>
    <w:rsid w:val="00DD1C09"/>
    <w:rsid w:val="00DD3086"/>
    <w:rsid w:val="00E21018"/>
    <w:rsid w:val="00E2772E"/>
    <w:rsid w:val="00E31000"/>
    <w:rsid w:val="00E54966"/>
    <w:rsid w:val="00E62B3F"/>
    <w:rsid w:val="00E644A3"/>
    <w:rsid w:val="00E734AA"/>
    <w:rsid w:val="00E77181"/>
    <w:rsid w:val="00E80DC3"/>
    <w:rsid w:val="00E87BF2"/>
    <w:rsid w:val="00E90948"/>
    <w:rsid w:val="00EA5FBC"/>
    <w:rsid w:val="00EB4B23"/>
    <w:rsid w:val="00EC68B4"/>
    <w:rsid w:val="00EE4F48"/>
    <w:rsid w:val="00EF19F1"/>
    <w:rsid w:val="00F04F11"/>
    <w:rsid w:val="00F04F70"/>
    <w:rsid w:val="00F15349"/>
    <w:rsid w:val="00F24490"/>
    <w:rsid w:val="00F57594"/>
    <w:rsid w:val="00FA630D"/>
    <w:rsid w:val="00FD0F59"/>
    <w:rsid w:val="00FF1CFE"/>
    <w:rsid w:val="00FF32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29565345"/>
  <w15:chartTrackingRefBased/>
  <w15:docId w15:val="{F20FE6E4-57B4-48EF-8A54-20B453772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ill Sans MT" w:eastAsiaTheme="minorHAnsi" w:hAnsi="Gill Sans MT"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761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5D29BE"/>
    <w:pPr>
      <w:keepNext/>
      <w:spacing w:before="120" w:after="120" w:line="240" w:lineRule="auto"/>
      <w:jc w:val="both"/>
      <w:outlineLvl w:val="1"/>
    </w:pPr>
    <w:rPr>
      <w:rFonts w:ascii="Arial" w:eastAsia="Times New Roman" w:hAnsi="Arial" w:cs="Times New Roman"/>
      <w:b/>
      <w:sz w:val="24"/>
      <w:szCs w:val="20"/>
      <w:u w:val="single"/>
    </w:rPr>
  </w:style>
  <w:style w:type="paragraph" w:styleId="Heading4">
    <w:name w:val="heading 4"/>
    <w:basedOn w:val="Normal"/>
    <w:next w:val="Normal"/>
    <w:link w:val="Heading4Char"/>
    <w:uiPriority w:val="9"/>
    <w:semiHidden/>
    <w:unhideWhenUsed/>
    <w:qFormat/>
    <w:rsid w:val="00DB761B"/>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DB761B"/>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3E6C"/>
    <w:pPr>
      <w:ind w:left="720"/>
      <w:contextualSpacing/>
    </w:pPr>
  </w:style>
  <w:style w:type="paragraph" w:styleId="NoSpacing">
    <w:name w:val="No Spacing"/>
    <w:link w:val="NoSpacingChar"/>
    <w:uiPriority w:val="1"/>
    <w:qFormat/>
    <w:rsid w:val="00983641"/>
    <w:pPr>
      <w:spacing w:after="0" w:line="240" w:lineRule="auto"/>
    </w:pPr>
    <w:rPr>
      <w:rFonts w:asciiTheme="minorHAnsi" w:eastAsiaTheme="minorEastAsia" w:hAnsiTheme="minorHAnsi"/>
      <w:lang w:val="en-US"/>
    </w:rPr>
  </w:style>
  <w:style w:type="character" w:customStyle="1" w:styleId="NoSpacingChar">
    <w:name w:val="No Spacing Char"/>
    <w:basedOn w:val="DefaultParagraphFont"/>
    <w:link w:val="NoSpacing"/>
    <w:uiPriority w:val="1"/>
    <w:rsid w:val="00983641"/>
    <w:rPr>
      <w:rFonts w:asciiTheme="minorHAnsi" w:eastAsiaTheme="minorEastAsia" w:hAnsiTheme="minorHAnsi"/>
      <w:lang w:val="en-US"/>
    </w:rPr>
  </w:style>
  <w:style w:type="paragraph" w:styleId="Header">
    <w:name w:val="header"/>
    <w:basedOn w:val="Normal"/>
    <w:link w:val="HeaderChar"/>
    <w:uiPriority w:val="99"/>
    <w:unhideWhenUsed/>
    <w:rsid w:val="004B4A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4B4A2A"/>
  </w:style>
  <w:style w:type="paragraph" w:styleId="Footer">
    <w:name w:val="footer"/>
    <w:basedOn w:val="Normal"/>
    <w:link w:val="FooterChar"/>
    <w:uiPriority w:val="99"/>
    <w:unhideWhenUsed/>
    <w:rsid w:val="004B4A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4B4A2A"/>
  </w:style>
  <w:style w:type="table" w:styleId="TableGrid">
    <w:name w:val="Table Grid"/>
    <w:basedOn w:val="TableNormal"/>
    <w:uiPriority w:val="39"/>
    <w:rsid w:val="00FF1CFE"/>
    <w:pPr>
      <w:spacing w:after="0" w:line="240" w:lineRule="auto"/>
    </w:pPr>
    <w:rPr>
      <w:rFonts w:asciiTheme="minorHAnsi" w:hAnsiTheme="minorHAns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F1CFE"/>
    <w:rPr>
      <w:color w:val="0563C1" w:themeColor="hyperlink"/>
      <w:u w:val="single"/>
    </w:rPr>
  </w:style>
  <w:style w:type="paragraph" w:customStyle="1" w:styleId="BurnessNumbering1">
    <w:name w:val="BurnessNumbering1"/>
    <w:basedOn w:val="Normal"/>
    <w:rsid w:val="002D1C6F"/>
    <w:pPr>
      <w:numPr>
        <w:numId w:val="1"/>
      </w:numPr>
      <w:spacing w:after="240" w:line="240" w:lineRule="auto"/>
      <w:jc w:val="both"/>
    </w:pPr>
    <w:rPr>
      <w:rFonts w:ascii="Times New Roman" w:eastAsia="Times New Roman" w:hAnsi="Times New Roman" w:cs="Times New Roman"/>
      <w:sz w:val="24"/>
      <w:szCs w:val="24"/>
    </w:rPr>
  </w:style>
  <w:style w:type="paragraph" w:customStyle="1" w:styleId="BurnessNumbering2">
    <w:name w:val="BurnessNumbering2"/>
    <w:basedOn w:val="BurnessNumbering1"/>
    <w:rsid w:val="002D1C6F"/>
    <w:pPr>
      <w:numPr>
        <w:ilvl w:val="1"/>
      </w:numPr>
    </w:pPr>
  </w:style>
  <w:style w:type="paragraph" w:customStyle="1" w:styleId="BurnessNumbering3">
    <w:name w:val="BurnessNumbering3"/>
    <w:basedOn w:val="BurnessNumbering2"/>
    <w:rsid w:val="002D1C6F"/>
    <w:pPr>
      <w:numPr>
        <w:ilvl w:val="2"/>
      </w:numPr>
      <w:ind w:left="1418" w:hanging="709"/>
    </w:pPr>
  </w:style>
  <w:style w:type="paragraph" w:customStyle="1" w:styleId="BurnessNumbering4">
    <w:name w:val="BurnessNumbering4"/>
    <w:basedOn w:val="Normal"/>
    <w:rsid w:val="002D1C6F"/>
    <w:pPr>
      <w:numPr>
        <w:ilvl w:val="3"/>
        <w:numId w:val="1"/>
      </w:numPr>
      <w:spacing w:after="240" w:line="240" w:lineRule="auto"/>
      <w:jc w:val="both"/>
    </w:pPr>
    <w:rPr>
      <w:rFonts w:ascii="Times New Roman" w:eastAsia="Times New Roman" w:hAnsi="Times New Roman" w:cs="Times New Roman"/>
      <w:sz w:val="24"/>
      <w:szCs w:val="24"/>
    </w:rPr>
  </w:style>
  <w:style w:type="character" w:styleId="PageNumber">
    <w:name w:val="page number"/>
    <w:basedOn w:val="DefaultParagraphFont"/>
    <w:rsid w:val="002D1C6F"/>
  </w:style>
  <w:style w:type="paragraph" w:customStyle="1" w:styleId="Documenttitle">
    <w:name w:val="Document_title"/>
    <w:basedOn w:val="Normal"/>
    <w:rsid w:val="002D1C6F"/>
    <w:pPr>
      <w:spacing w:after="0" w:line="320" w:lineRule="exact"/>
    </w:pPr>
    <w:rPr>
      <w:rFonts w:ascii="Times New Roman" w:eastAsia="Times New Roman" w:hAnsi="Times New Roman" w:cs="Times New Roman"/>
      <w:bCs/>
      <w:snapToGrid w:val="0"/>
      <w:sz w:val="24"/>
      <w:szCs w:val="20"/>
    </w:rPr>
  </w:style>
  <w:style w:type="character" w:customStyle="1" w:styleId="Heading2Char">
    <w:name w:val="Heading 2 Char"/>
    <w:basedOn w:val="DefaultParagraphFont"/>
    <w:link w:val="Heading2"/>
    <w:rsid w:val="005D29BE"/>
    <w:rPr>
      <w:rFonts w:ascii="Arial" w:eastAsia="Times New Roman" w:hAnsi="Arial" w:cs="Times New Roman"/>
      <w:b/>
      <w:sz w:val="24"/>
      <w:szCs w:val="20"/>
      <w:u w:val="single"/>
    </w:rPr>
  </w:style>
  <w:style w:type="character" w:customStyle="1" w:styleId="TitleChar">
    <w:name w:val="Title Char"/>
    <w:basedOn w:val="DefaultParagraphFont"/>
    <w:link w:val="Title"/>
    <w:rsid w:val="005D29BE"/>
    <w:rPr>
      <w:rFonts w:eastAsia="Times New Roman" w:cs="Times New Roman"/>
      <w:b/>
      <w:szCs w:val="20"/>
    </w:rPr>
  </w:style>
  <w:style w:type="paragraph" w:styleId="Title">
    <w:name w:val="Title"/>
    <w:basedOn w:val="Normal"/>
    <w:link w:val="TitleChar"/>
    <w:qFormat/>
    <w:rsid w:val="005D29BE"/>
    <w:pPr>
      <w:spacing w:after="0" w:line="240" w:lineRule="auto"/>
      <w:jc w:val="center"/>
    </w:pPr>
    <w:rPr>
      <w:rFonts w:eastAsia="Times New Roman" w:cs="Times New Roman"/>
      <w:b/>
      <w:szCs w:val="20"/>
    </w:rPr>
  </w:style>
  <w:style w:type="character" w:customStyle="1" w:styleId="TitleChar1">
    <w:name w:val="Title Char1"/>
    <w:basedOn w:val="DefaultParagraphFont"/>
    <w:uiPriority w:val="10"/>
    <w:rsid w:val="005D29BE"/>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DB761B"/>
    <w:rPr>
      <w:rFonts w:asciiTheme="majorHAnsi" w:eastAsiaTheme="majorEastAsia" w:hAnsiTheme="majorHAnsi" w:cstheme="majorBidi"/>
      <w:color w:val="2E74B5" w:themeColor="accent1" w:themeShade="BF"/>
      <w:sz w:val="32"/>
      <w:szCs w:val="32"/>
    </w:rPr>
  </w:style>
  <w:style w:type="character" w:customStyle="1" w:styleId="Heading4Char">
    <w:name w:val="Heading 4 Char"/>
    <w:basedOn w:val="DefaultParagraphFont"/>
    <w:link w:val="Heading4"/>
    <w:uiPriority w:val="9"/>
    <w:semiHidden/>
    <w:rsid w:val="00DB761B"/>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DB761B"/>
    <w:rPr>
      <w:rFonts w:asciiTheme="majorHAnsi" w:eastAsiaTheme="majorEastAsia" w:hAnsiTheme="majorHAnsi" w:cstheme="majorBidi"/>
      <w:color w:val="2E74B5" w:themeColor="accent1" w:themeShade="BF"/>
    </w:rPr>
  </w:style>
  <w:style w:type="paragraph" w:styleId="BodyText">
    <w:name w:val="Body Text"/>
    <w:basedOn w:val="Normal"/>
    <w:link w:val="BodyTextChar"/>
    <w:rsid w:val="00DB761B"/>
    <w:pPr>
      <w:widowControl w:val="0"/>
      <w:spacing w:after="0" w:line="240" w:lineRule="auto"/>
    </w:pPr>
    <w:rPr>
      <w:rFonts w:ascii="Times New Roman" w:eastAsia="Times New Roman" w:hAnsi="Times New Roman" w:cs="Times New Roman"/>
      <w:snapToGrid w:val="0"/>
      <w:color w:val="000000"/>
      <w:sz w:val="24"/>
      <w:szCs w:val="20"/>
    </w:rPr>
  </w:style>
  <w:style w:type="character" w:customStyle="1" w:styleId="BodyTextChar">
    <w:name w:val="Body Text Char"/>
    <w:basedOn w:val="DefaultParagraphFont"/>
    <w:link w:val="BodyText"/>
    <w:rsid w:val="00DB761B"/>
    <w:rPr>
      <w:rFonts w:ascii="Times New Roman" w:eastAsia="Times New Roman" w:hAnsi="Times New Roman" w:cs="Times New Roman"/>
      <w:snapToGrid w:val="0"/>
      <w:color w:val="000000"/>
      <w:sz w:val="24"/>
      <w:szCs w:val="20"/>
    </w:rPr>
  </w:style>
  <w:style w:type="paragraph" w:styleId="BodyTextIndent">
    <w:name w:val="Body Text Indent"/>
    <w:basedOn w:val="Normal"/>
    <w:link w:val="BodyTextIndentChar"/>
    <w:rsid w:val="00DB761B"/>
    <w:pPr>
      <w:spacing w:after="0" w:line="240" w:lineRule="auto"/>
      <w:ind w:left="720" w:hanging="720"/>
    </w:pPr>
    <w:rPr>
      <w:rFonts w:ascii="Arial" w:eastAsia="Times New Roman" w:hAnsi="Arial" w:cs="Times New Roman"/>
      <w:sz w:val="24"/>
      <w:szCs w:val="20"/>
    </w:rPr>
  </w:style>
  <w:style w:type="character" w:customStyle="1" w:styleId="BodyTextIndentChar">
    <w:name w:val="Body Text Indent Char"/>
    <w:basedOn w:val="DefaultParagraphFont"/>
    <w:link w:val="BodyTextIndent"/>
    <w:rsid w:val="00DB761B"/>
    <w:rPr>
      <w:rFonts w:ascii="Arial" w:eastAsia="Times New Roman" w:hAnsi="Arial" w:cs="Times New Roman"/>
      <w:sz w:val="24"/>
      <w:szCs w:val="20"/>
    </w:rPr>
  </w:style>
  <w:style w:type="paragraph" w:styleId="BodyTextIndent2">
    <w:name w:val="Body Text Indent 2"/>
    <w:basedOn w:val="Normal"/>
    <w:link w:val="BodyTextIndent2Char"/>
    <w:rsid w:val="00DB761B"/>
    <w:pPr>
      <w:tabs>
        <w:tab w:val="left" w:pos="4253"/>
      </w:tabs>
      <w:spacing w:after="0" w:line="240" w:lineRule="auto"/>
      <w:ind w:firstLine="284"/>
      <w:jc w:val="both"/>
    </w:pPr>
    <w:rPr>
      <w:rFonts w:ascii="Times New Roman" w:eastAsia="Times New Roman" w:hAnsi="Times New Roman" w:cs="Times New Roman"/>
      <w:sz w:val="20"/>
      <w:szCs w:val="20"/>
    </w:rPr>
  </w:style>
  <w:style w:type="character" w:customStyle="1" w:styleId="BodyTextIndent2Char">
    <w:name w:val="Body Text Indent 2 Char"/>
    <w:basedOn w:val="DefaultParagraphFont"/>
    <w:link w:val="BodyTextIndent2"/>
    <w:rsid w:val="00DB761B"/>
    <w:rPr>
      <w:rFonts w:ascii="Times New Roman" w:eastAsia="Times New Roman" w:hAnsi="Times New Roman" w:cs="Times New Roman"/>
      <w:sz w:val="20"/>
      <w:szCs w:val="20"/>
    </w:rPr>
  </w:style>
  <w:style w:type="paragraph" w:styleId="BodyText2">
    <w:name w:val="Body Text 2"/>
    <w:basedOn w:val="Normal"/>
    <w:link w:val="BodyText2Char"/>
    <w:rsid w:val="00DB761B"/>
    <w:pPr>
      <w:tabs>
        <w:tab w:val="left" w:pos="4253"/>
      </w:tabs>
      <w:spacing w:after="0" w:line="240" w:lineRule="auto"/>
      <w:jc w:val="both"/>
    </w:pPr>
    <w:rPr>
      <w:rFonts w:ascii="Times New Roman" w:eastAsia="Times New Roman" w:hAnsi="Times New Roman" w:cs="Times New Roman"/>
      <w:sz w:val="20"/>
      <w:szCs w:val="20"/>
    </w:rPr>
  </w:style>
  <w:style w:type="character" w:customStyle="1" w:styleId="BodyText2Char">
    <w:name w:val="Body Text 2 Char"/>
    <w:basedOn w:val="DefaultParagraphFont"/>
    <w:link w:val="BodyText2"/>
    <w:rsid w:val="00DB761B"/>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9F43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4364"/>
    <w:rPr>
      <w:rFonts w:ascii="Segoe UI" w:hAnsi="Segoe UI" w:cs="Segoe UI"/>
      <w:sz w:val="18"/>
      <w:szCs w:val="18"/>
    </w:rPr>
  </w:style>
  <w:style w:type="character" w:styleId="FollowedHyperlink">
    <w:name w:val="FollowedHyperlink"/>
    <w:basedOn w:val="DefaultParagraphFont"/>
    <w:uiPriority w:val="99"/>
    <w:semiHidden/>
    <w:unhideWhenUsed/>
    <w:rsid w:val="00852B55"/>
    <w:rPr>
      <w:color w:val="954F72" w:themeColor="followedHyperlink"/>
      <w:u w:val="single"/>
    </w:rPr>
  </w:style>
  <w:style w:type="paragraph" w:styleId="NormalWeb">
    <w:name w:val="Normal (Web)"/>
    <w:basedOn w:val="Normal"/>
    <w:uiPriority w:val="99"/>
    <w:semiHidden/>
    <w:unhideWhenUsed/>
    <w:rsid w:val="000842B9"/>
    <w:pPr>
      <w:spacing w:before="100" w:beforeAutospacing="1" w:after="100" w:afterAutospacing="1" w:line="240" w:lineRule="auto"/>
    </w:pPr>
    <w:rPr>
      <w:rFonts w:ascii="Times New Roman" w:eastAsiaTheme="minorEastAsia" w:hAnsi="Times New Roman" w:cs="Times New Roman"/>
      <w:sz w:val="24"/>
      <w:szCs w:val="24"/>
      <w:lang w:eastAsia="en-GB"/>
    </w:rPr>
  </w:style>
  <w:style w:type="character" w:customStyle="1" w:styleId="lead3">
    <w:name w:val="lead3"/>
    <w:basedOn w:val="DefaultParagraphFont"/>
    <w:rsid w:val="0000698F"/>
    <w:rPr>
      <w:b w:val="0"/>
      <w:bCs w:val="0"/>
      <w:sz w:val="24"/>
      <w:szCs w:val="24"/>
    </w:rPr>
  </w:style>
  <w:style w:type="character" w:customStyle="1" w:styleId="A2">
    <w:name w:val="A2"/>
    <w:uiPriority w:val="99"/>
    <w:rsid w:val="000E0352"/>
    <w:rPr>
      <w:rFonts w:ascii="Agenda Regular" w:hAnsi="Agenda Regular" w:cs="Agenda Regular" w:hint="default"/>
      <w:color w:val="000000"/>
      <w:sz w:val="20"/>
      <w:szCs w:val="20"/>
    </w:rPr>
  </w:style>
  <w:style w:type="paragraph" w:customStyle="1" w:styleId="Default">
    <w:name w:val="Default"/>
    <w:rsid w:val="005A5821"/>
    <w:pPr>
      <w:autoSpaceDE w:val="0"/>
      <w:autoSpaceDN w:val="0"/>
      <w:adjustRightInd w:val="0"/>
      <w:spacing w:after="0" w:line="240" w:lineRule="auto"/>
    </w:pPr>
    <w:rPr>
      <w:rFonts w:cs="Gill Sans MT"/>
      <w:color w:val="000000"/>
      <w:sz w:val="24"/>
      <w:szCs w:val="24"/>
    </w:rPr>
  </w:style>
  <w:style w:type="paragraph" w:customStyle="1" w:styleId="Pa0">
    <w:name w:val="Pa0"/>
    <w:basedOn w:val="Normal"/>
    <w:next w:val="Normal"/>
    <w:uiPriority w:val="99"/>
    <w:rsid w:val="00002C10"/>
    <w:pPr>
      <w:autoSpaceDE w:val="0"/>
      <w:autoSpaceDN w:val="0"/>
      <w:adjustRightInd w:val="0"/>
      <w:spacing w:after="0" w:line="201" w:lineRule="atLeast"/>
    </w:pPr>
    <w:rPr>
      <w:rFonts w:ascii="Agenda Semibold" w:eastAsia="Times New Roman" w:hAnsi="Agenda Semibold" w:cs="Times New Roman"/>
      <w:sz w:val="24"/>
      <w:szCs w:val="24"/>
      <w:lang w:eastAsia="en-GB"/>
    </w:rPr>
  </w:style>
  <w:style w:type="character" w:customStyle="1" w:styleId="A10">
    <w:name w:val="A10"/>
    <w:uiPriority w:val="99"/>
    <w:rsid w:val="00002C10"/>
    <w:rPr>
      <w:rFonts w:ascii="Agenda Regular" w:hAnsi="Agenda Regular" w:cs="Agenda Regular"/>
      <w:color w:val="000000"/>
      <w:sz w:val="22"/>
      <w:szCs w:val="22"/>
    </w:rPr>
  </w:style>
  <w:style w:type="paragraph" w:customStyle="1" w:styleId="Pa18">
    <w:name w:val="Pa18"/>
    <w:basedOn w:val="Default"/>
    <w:next w:val="Default"/>
    <w:uiPriority w:val="99"/>
    <w:rsid w:val="00002C10"/>
    <w:pPr>
      <w:spacing w:line="201" w:lineRule="atLeast"/>
    </w:pPr>
    <w:rPr>
      <w:rFonts w:ascii="Agenda Semibold" w:eastAsia="Times New Roman" w:hAnsi="Agenda Semibold" w:cs="Times New Roman"/>
      <w:color w:val="auto"/>
      <w:lang w:eastAsia="en-GB"/>
    </w:rPr>
  </w:style>
  <w:style w:type="character" w:styleId="UnresolvedMention">
    <w:name w:val="Unresolved Mention"/>
    <w:basedOn w:val="DefaultParagraphFont"/>
    <w:uiPriority w:val="99"/>
    <w:semiHidden/>
    <w:unhideWhenUsed/>
    <w:rsid w:val="008B1A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769887">
      <w:bodyDiv w:val="1"/>
      <w:marLeft w:val="0"/>
      <w:marRight w:val="0"/>
      <w:marTop w:val="0"/>
      <w:marBottom w:val="0"/>
      <w:divBdr>
        <w:top w:val="none" w:sz="0" w:space="0" w:color="auto"/>
        <w:left w:val="none" w:sz="0" w:space="0" w:color="auto"/>
        <w:bottom w:val="none" w:sz="0" w:space="0" w:color="auto"/>
        <w:right w:val="none" w:sz="0" w:space="0" w:color="auto"/>
      </w:divBdr>
    </w:div>
    <w:div w:id="239294706">
      <w:bodyDiv w:val="1"/>
      <w:marLeft w:val="0"/>
      <w:marRight w:val="0"/>
      <w:marTop w:val="0"/>
      <w:marBottom w:val="0"/>
      <w:divBdr>
        <w:top w:val="none" w:sz="0" w:space="0" w:color="auto"/>
        <w:left w:val="none" w:sz="0" w:space="0" w:color="auto"/>
        <w:bottom w:val="none" w:sz="0" w:space="0" w:color="auto"/>
        <w:right w:val="none" w:sz="0" w:space="0" w:color="auto"/>
      </w:divBdr>
    </w:div>
    <w:div w:id="437986033">
      <w:bodyDiv w:val="1"/>
      <w:marLeft w:val="0"/>
      <w:marRight w:val="0"/>
      <w:marTop w:val="0"/>
      <w:marBottom w:val="0"/>
      <w:divBdr>
        <w:top w:val="none" w:sz="0" w:space="0" w:color="auto"/>
        <w:left w:val="none" w:sz="0" w:space="0" w:color="auto"/>
        <w:bottom w:val="none" w:sz="0" w:space="0" w:color="auto"/>
        <w:right w:val="none" w:sz="0" w:space="0" w:color="auto"/>
      </w:divBdr>
    </w:div>
    <w:div w:id="517160638">
      <w:bodyDiv w:val="1"/>
      <w:marLeft w:val="0"/>
      <w:marRight w:val="0"/>
      <w:marTop w:val="0"/>
      <w:marBottom w:val="0"/>
      <w:divBdr>
        <w:top w:val="none" w:sz="0" w:space="0" w:color="auto"/>
        <w:left w:val="none" w:sz="0" w:space="0" w:color="auto"/>
        <w:bottom w:val="none" w:sz="0" w:space="0" w:color="auto"/>
        <w:right w:val="none" w:sz="0" w:space="0" w:color="auto"/>
      </w:divBdr>
      <w:divsChild>
        <w:div w:id="551501739">
          <w:marLeft w:val="0"/>
          <w:marRight w:val="0"/>
          <w:marTop w:val="0"/>
          <w:marBottom w:val="0"/>
          <w:divBdr>
            <w:top w:val="none" w:sz="0" w:space="0" w:color="auto"/>
            <w:left w:val="none" w:sz="0" w:space="0" w:color="auto"/>
            <w:bottom w:val="none" w:sz="0" w:space="0" w:color="auto"/>
            <w:right w:val="none" w:sz="0" w:space="0" w:color="auto"/>
          </w:divBdr>
          <w:divsChild>
            <w:div w:id="2031374769">
              <w:marLeft w:val="-225"/>
              <w:marRight w:val="-225"/>
              <w:marTop w:val="0"/>
              <w:marBottom w:val="0"/>
              <w:divBdr>
                <w:top w:val="none" w:sz="0" w:space="0" w:color="auto"/>
                <w:left w:val="none" w:sz="0" w:space="0" w:color="auto"/>
                <w:bottom w:val="none" w:sz="0" w:space="0" w:color="auto"/>
                <w:right w:val="none" w:sz="0" w:space="0" w:color="auto"/>
              </w:divBdr>
              <w:divsChild>
                <w:div w:id="163945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diagramColors" Target="diagrams/colors1.xml"/><Relationship Id="rId26" Type="http://schemas.openxmlformats.org/officeDocument/2006/relationships/diagramLayout" Target="diagrams/layout3.xml"/><Relationship Id="rId39" Type="http://schemas.microsoft.com/office/2007/relationships/diagramDrawing" Target="diagrams/drawing5.xml"/><Relationship Id="rId21" Type="http://schemas.openxmlformats.org/officeDocument/2006/relationships/diagramLayout" Target="diagrams/layout2.xml"/><Relationship Id="rId34" Type="http://schemas.microsoft.com/office/2007/relationships/diagramDrawing" Target="diagrams/drawing4.xml"/><Relationship Id="rId42" Type="http://schemas.openxmlformats.org/officeDocument/2006/relationships/hyperlink" Target="mailto:Jacqueline.Biggart@ayrshire360.com%20" TargetMode="External"/><Relationship Id="rId47" Type="http://schemas.openxmlformats.org/officeDocument/2006/relationships/header" Target="header4.xml"/><Relationship Id="rId50" Type="http://schemas.openxmlformats.org/officeDocument/2006/relationships/header" Target="header5.xml"/><Relationship Id="rId55" Type="http://schemas.openxmlformats.org/officeDocument/2006/relationships/hyperlink" Target="https://eastayrshireleisure.com/media/1660/code-of-conduct.doc" TargetMode="External"/><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diagramLayout" Target="diagrams/layout1.xml"/><Relationship Id="rId29" Type="http://schemas.microsoft.com/office/2007/relationships/diagramDrawing" Target="diagrams/drawing3.xml"/><Relationship Id="rId11" Type="http://schemas.openxmlformats.org/officeDocument/2006/relationships/header" Target="header1.xml"/><Relationship Id="rId24" Type="http://schemas.microsoft.com/office/2007/relationships/diagramDrawing" Target="diagrams/drawing2.xml"/><Relationship Id="rId32" Type="http://schemas.openxmlformats.org/officeDocument/2006/relationships/diagramQuickStyle" Target="diagrams/quickStyle4.xml"/><Relationship Id="rId37" Type="http://schemas.openxmlformats.org/officeDocument/2006/relationships/diagramQuickStyle" Target="diagrams/quickStyle5.xml"/><Relationship Id="rId40" Type="http://schemas.openxmlformats.org/officeDocument/2006/relationships/hyperlink" Target="mailto:Anneke.Freel@ayrshire360.com" TargetMode="External"/><Relationship Id="rId45" Type="http://schemas.openxmlformats.org/officeDocument/2006/relationships/hyperlink" Target="mailto:Isabel.Pick@ayrshire360.com" TargetMode="External"/><Relationship Id="rId53" Type="http://schemas.openxmlformats.org/officeDocument/2006/relationships/hyperlink" Target="http://www.oscr.org.uk" TargetMode="External"/><Relationship Id="rId58" Type="http://schemas.openxmlformats.org/officeDocument/2006/relationships/image" Target="media/image3.jpg"/><Relationship Id="rId5" Type="http://schemas.openxmlformats.org/officeDocument/2006/relationships/webSettings" Target="webSettings.xml"/><Relationship Id="rId61" Type="http://schemas.openxmlformats.org/officeDocument/2006/relationships/image" Target="media/image6.emf"/><Relationship Id="rId19" Type="http://schemas.microsoft.com/office/2007/relationships/diagramDrawing" Target="diagrams/drawing1.xml"/><Relationship Id="rId14" Type="http://schemas.openxmlformats.org/officeDocument/2006/relationships/footer" Target="footer2.xml"/><Relationship Id="rId22" Type="http://schemas.openxmlformats.org/officeDocument/2006/relationships/diagramQuickStyle" Target="diagrams/quickStyle2.xml"/><Relationship Id="rId27" Type="http://schemas.openxmlformats.org/officeDocument/2006/relationships/diagramQuickStyle" Target="diagrams/quickStyle3.xml"/><Relationship Id="rId30" Type="http://schemas.openxmlformats.org/officeDocument/2006/relationships/diagramData" Target="diagrams/data4.xml"/><Relationship Id="rId35" Type="http://schemas.openxmlformats.org/officeDocument/2006/relationships/diagramData" Target="diagrams/data5.xml"/><Relationship Id="rId43" Type="http://schemas.openxmlformats.org/officeDocument/2006/relationships/hyperlink" Target="mailto:Suzanne%20Clark@ayrshire360.com" TargetMode="External"/><Relationship Id="rId48" Type="http://schemas.openxmlformats.org/officeDocument/2006/relationships/footer" Target="footer3.xml"/><Relationship Id="rId56" Type="http://schemas.openxmlformats.org/officeDocument/2006/relationships/hyperlink" Target="https://ayrshire360.com/about-us/docment-library/" TargetMode="External"/><Relationship Id="rId64" Type="http://schemas.openxmlformats.org/officeDocument/2006/relationships/theme" Target="theme/theme1.xml"/><Relationship Id="rId8" Type="http://schemas.openxmlformats.org/officeDocument/2006/relationships/image" Target="media/image1.jpg"/><Relationship Id="rId51" Type="http://schemas.openxmlformats.org/officeDocument/2006/relationships/footer" Target="footer5.xm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diagramQuickStyle" Target="diagrams/quickStyle1.xml"/><Relationship Id="rId25" Type="http://schemas.openxmlformats.org/officeDocument/2006/relationships/diagramData" Target="diagrams/data3.xml"/><Relationship Id="rId33" Type="http://schemas.openxmlformats.org/officeDocument/2006/relationships/diagramColors" Target="diagrams/colors4.xml"/><Relationship Id="rId38" Type="http://schemas.openxmlformats.org/officeDocument/2006/relationships/diagramColors" Target="diagrams/colors5.xml"/><Relationship Id="rId46" Type="http://schemas.openxmlformats.org/officeDocument/2006/relationships/header" Target="header3.xml"/><Relationship Id="rId59" Type="http://schemas.openxmlformats.org/officeDocument/2006/relationships/image" Target="media/image4.emf"/><Relationship Id="rId20" Type="http://schemas.openxmlformats.org/officeDocument/2006/relationships/diagramData" Target="diagrams/data2.xml"/><Relationship Id="rId41" Type="http://schemas.openxmlformats.org/officeDocument/2006/relationships/hyperlink" Target="mailto:Paul.Mathieson@ayrshire360.com" TargetMode="External"/><Relationship Id="rId54" Type="http://schemas.openxmlformats.org/officeDocument/2006/relationships/hyperlink" Target="mailto:info@oscr.org.uk" TargetMode="External"/><Relationship Id="rId62" Type="http://schemas.openxmlformats.org/officeDocument/2006/relationships/hyperlink" Target="mailto:EALeisure-CorporateAdmin@ayrshire360.com"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diagramData" Target="diagrams/data1.xml"/><Relationship Id="rId23" Type="http://schemas.openxmlformats.org/officeDocument/2006/relationships/diagramColors" Target="diagrams/colors2.xml"/><Relationship Id="rId28" Type="http://schemas.openxmlformats.org/officeDocument/2006/relationships/diagramColors" Target="diagrams/colors3.xml"/><Relationship Id="rId36" Type="http://schemas.openxmlformats.org/officeDocument/2006/relationships/diagramLayout" Target="diagrams/layout5.xml"/><Relationship Id="rId49" Type="http://schemas.openxmlformats.org/officeDocument/2006/relationships/footer" Target="footer4.xml"/><Relationship Id="rId57" Type="http://schemas.openxmlformats.org/officeDocument/2006/relationships/hyperlink" Target="http://www.ayrshire360.com" TargetMode="External"/><Relationship Id="rId10" Type="http://schemas.openxmlformats.org/officeDocument/2006/relationships/image" Target="media/image2.png"/><Relationship Id="rId31" Type="http://schemas.openxmlformats.org/officeDocument/2006/relationships/diagramLayout" Target="diagrams/layout4.xml"/><Relationship Id="rId44" Type="http://schemas.openxmlformats.org/officeDocument/2006/relationships/hyperlink" Target="mailto:Iain.Anderson@ayrshire360.com" TargetMode="External"/><Relationship Id="rId52" Type="http://schemas.openxmlformats.org/officeDocument/2006/relationships/hyperlink" Target="https://www.oscr.org.uk/media/3113/cscios_a_guide.pdf" TargetMode="External"/><Relationship Id="rId60" Type="http://schemas.openxmlformats.org/officeDocument/2006/relationships/image" Target="media/image5.emf"/><Relationship Id="rId4" Type="http://schemas.openxmlformats.org/officeDocument/2006/relationships/settings" Target="settings.xml"/><Relationship Id="rId9" Type="http://schemas.openxmlformats.org/officeDocument/2006/relationships/hyperlink" Target="http://www.ayrshire360.com" TargetMode="Externa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522E756-BDBE-48F1-88D3-89286919B12D}" type="doc">
      <dgm:prSet loTypeId="urn:microsoft.com/office/officeart/2005/8/layout/orgChart1" loCatId="hierarchy" qsTypeId="urn:microsoft.com/office/officeart/2005/8/quickstyle/simple1" qsCatId="simple" csTypeId="urn:microsoft.com/office/officeart/2005/8/colors/accent0_1" csCatId="mainScheme" phldr="1"/>
      <dgm:spPr/>
      <dgm:t>
        <a:bodyPr/>
        <a:lstStyle/>
        <a:p>
          <a:endParaRPr lang="en-GB"/>
        </a:p>
      </dgm:t>
    </dgm:pt>
    <dgm:pt modelId="{6B1407B3-48D9-4187-8C18-06C59BF18906}">
      <dgm:prSet phldrT="[Text]" custT="1"/>
      <dgm:spPr/>
      <dgm:t>
        <a:bodyPr/>
        <a:lstStyle/>
        <a:p>
          <a:r>
            <a:rPr lang="en-GB" sz="1200">
              <a:latin typeface="Segoe UI" panose="020B0502040204020203" pitchFamily="34" charset="0"/>
              <a:cs typeface="Segoe UI" panose="020B0502040204020203" pitchFamily="34" charset="0"/>
            </a:rPr>
            <a:t>Chief Officer</a:t>
          </a:r>
        </a:p>
        <a:p>
          <a:r>
            <a:rPr lang="en-GB" sz="1200">
              <a:latin typeface="Segoe UI" panose="020B0502040204020203" pitchFamily="34" charset="0"/>
              <a:cs typeface="Segoe UI" panose="020B0502040204020203" pitchFamily="34" charset="0"/>
            </a:rPr>
            <a:t>Anneke Freel</a:t>
          </a:r>
        </a:p>
      </dgm:t>
    </dgm:pt>
    <dgm:pt modelId="{FB568435-3DA3-4272-A2AA-8C282CD12F87}" type="parTrans" cxnId="{006A8BE3-E31E-46FC-8D39-8224BF02C551}">
      <dgm:prSet/>
      <dgm:spPr/>
      <dgm:t>
        <a:bodyPr/>
        <a:lstStyle/>
        <a:p>
          <a:endParaRPr lang="en-GB"/>
        </a:p>
      </dgm:t>
    </dgm:pt>
    <dgm:pt modelId="{31C6A45C-6B25-4577-9029-2AAB683CE4EA}" type="sibTrans" cxnId="{006A8BE3-E31E-46FC-8D39-8224BF02C551}">
      <dgm:prSet/>
      <dgm:spPr/>
      <dgm:t>
        <a:bodyPr/>
        <a:lstStyle/>
        <a:p>
          <a:endParaRPr lang="en-GB"/>
        </a:p>
      </dgm:t>
    </dgm:pt>
    <dgm:pt modelId="{2BA4B69E-3AFC-4669-BEB3-325595B62C9C}">
      <dgm:prSet phldrT="[Text]" custT="1"/>
      <dgm:spPr/>
      <dgm:t>
        <a:bodyPr/>
        <a:lstStyle/>
        <a:p>
          <a:r>
            <a:rPr lang="en-GB" sz="1200">
              <a:latin typeface="Segoe UI" panose="020B0502040204020203" pitchFamily="34" charset="0"/>
              <a:cs typeface="Segoe UI" panose="020B0502040204020203" pitchFamily="34" charset="0"/>
            </a:rPr>
            <a:t>Director of Commercial Activities</a:t>
          </a:r>
        </a:p>
        <a:p>
          <a:r>
            <a:rPr lang="en-GB" sz="1200">
              <a:latin typeface="Segoe UI" panose="020B0502040204020203" pitchFamily="34" charset="0"/>
              <a:cs typeface="Segoe UI" panose="020B0502040204020203" pitchFamily="34" charset="0"/>
            </a:rPr>
            <a:t>Paul Mathieson</a:t>
          </a:r>
        </a:p>
      </dgm:t>
    </dgm:pt>
    <dgm:pt modelId="{13D332AC-237B-4916-8AB0-472B9BCD705B}" type="parTrans" cxnId="{B8C60CA1-340E-4F82-ADBA-DE1E5B6C79B7}">
      <dgm:prSet/>
      <dgm:spPr/>
      <dgm:t>
        <a:bodyPr/>
        <a:lstStyle/>
        <a:p>
          <a:endParaRPr lang="en-GB"/>
        </a:p>
      </dgm:t>
    </dgm:pt>
    <dgm:pt modelId="{4377D520-5C6A-4EBF-8D1E-C100D5423BF3}" type="sibTrans" cxnId="{B8C60CA1-340E-4F82-ADBA-DE1E5B6C79B7}">
      <dgm:prSet/>
      <dgm:spPr/>
      <dgm:t>
        <a:bodyPr/>
        <a:lstStyle/>
        <a:p>
          <a:endParaRPr lang="en-GB"/>
        </a:p>
      </dgm:t>
    </dgm:pt>
    <dgm:pt modelId="{64D00A4E-3307-46BC-903C-A3C347AC6454}">
      <dgm:prSet phldrT="[Text]" custT="1"/>
      <dgm:spPr/>
      <dgm:t>
        <a:bodyPr/>
        <a:lstStyle/>
        <a:p>
          <a:r>
            <a:rPr lang="en-GB" sz="1200">
              <a:latin typeface="Segoe UI" panose="020B0502040204020203" pitchFamily="34" charset="0"/>
              <a:cs typeface="Segoe UI" panose="020B0502040204020203" pitchFamily="34" charset="0"/>
            </a:rPr>
            <a:t>Director of Corporate Activities</a:t>
          </a:r>
        </a:p>
        <a:p>
          <a:r>
            <a:rPr lang="en-GB" sz="1200">
              <a:latin typeface="Segoe UI" panose="020B0502040204020203" pitchFamily="34" charset="0"/>
              <a:cs typeface="Segoe UI" panose="020B0502040204020203" pitchFamily="34" charset="0"/>
            </a:rPr>
            <a:t>Jackie Biggart</a:t>
          </a:r>
        </a:p>
      </dgm:t>
    </dgm:pt>
    <dgm:pt modelId="{8B557263-E4CE-4054-A994-ED5013A5AE4D}" type="parTrans" cxnId="{FAFAF23B-817E-45E3-86B8-FD6A09E5E747}">
      <dgm:prSet/>
      <dgm:spPr/>
      <dgm:t>
        <a:bodyPr/>
        <a:lstStyle/>
        <a:p>
          <a:endParaRPr lang="en-GB"/>
        </a:p>
      </dgm:t>
    </dgm:pt>
    <dgm:pt modelId="{7840D8A1-EE65-46EC-BE7C-D1EBCF152795}" type="sibTrans" cxnId="{FAFAF23B-817E-45E3-86B8-FD6A09E5E747}">
      <dgm:prSet/>
      <dgm:spPr/>
      <dgm:t>
        <a:bodyPr/>
        <a:lstStyle/>
        <a:p>
          <a:endParaRPr lang="en-GB"/>
        </a:p>
      </dgm:t>
    </dgm:pt>
    <dgm:pt modelId="{F5121E95-C7F8-45DC-9326-BC2A61C28C5E}">
      <dgm:prSet phldrT="[Text]" custT="1"/>
      <dgm:spPr>
        <a:noFill/>
      </dgm:spPr>
      <dgm:t>
        <a:bodyPr/>
        <a:lstStyle/>
        <a:p>
          <a:r>
            <a:rPr lang="en-GB" sz="1200">
              <a:latin typeface="Segoe UI" panose="020B0502040204020203" pitchFamily="34" charset="0"/>
              <a:cs typeface="Segoe UI" panose="020B0502040204020203" pitchFamily="34" charset="0"/>
            </a:rPr>
            <a:t>Director of Creative Activities</a:t>
          </a:r>
        </a:p>
        <a:p>
          <a:r>
            <a:rPr lang="en-GB" sz="1200">
              <a:latin typeface="Segoe UI" panose="020B0502040204020203" pitchFamily="34" charset="0"/>
              <a:cs typeface="Segoe UI" panose="020B0502040204020203" pitchFamily="34" charset="0"/>
            </a:rPr>
            <a:t>Vacant</a:t>
          </a:r>
        </a:p>
      </dgm:t>
    </dgm:pt>
    <dgm:pt modelId="{38780646-71B2-482D-B259-F41E870AB08F}" type="parTrans" cxnId="{3F1B9AFB-2A92-4A8B-8546-8630C1D12A3D}">
      <dgm:prSet/>
      <dgm:spPr/>
      <dgm:t>
        <a:bodyPr/>
        <a:lstStyle/>
        <a:p>
          <a:endParaRPr lang="en-GB"/>
        </a:p>
      </dgm:t>
    </dgm:pt>
    <dgm:pt modelId="{51FB5CE8-C839-4A3E-AF9C-6688628B68CF}" type="sibTrans" cxnId="{3F1B9AFB-2A92-4A8B-8546-8630C1D12A3D}">
      <dgm:prSet/>
      <dgm:spPr/>
      <dgm:t>
        <a:bodyPr/>
        <a:lstStyle/>
        <a:p>
          <a:endParaRPr lang="en-GB"/>
        </a:p>
      </dgm:t>
    </dgm:pt>
    <dgm:pt modelId="{05D17140-0DD9-4C45-8B7C-1D3D4211AB3D}">
      <dgm:prSet custT="1"/>
      <dgm:spPr/>
      <dgm:t>
        <a:bodyPr/>
        <a:lstStyle/>
        <a:p>
          <a:r>
            <a:rPr lang="en-GB" sz="1200">
              <a:latin typeface="Segoe UI" panose="020B0502040204020203" pitchFamily="34" charset="0"/>
              <a:cs typeface="Segoe UI" panose="020B0502040204020203" pitchFamily="34" charset="0"/>
            </a:rPr>
            <a:t>Director of Community Activities</a:t>
          </a:r>
        </a:p>
        <a:p>
          <a:r>
            <a:rPr lang="en-GB" sz="1200">
              <a:latin typeface="Segoe UI" panose="020B0502040204020203" pitchFamily="34" charset="0"/>
              <a:cs typeface="Segoe UI" panose="020B0502040204020203" pitchFamily="34" charset="0"/>
            </a:rPr>
            <a:t>Suzanne Clark</a:t>
          </a:r>
        </a:p>
      </dgm:t>
    </dgm:pt>
    <dgm:pt modelId="{FF59D5F2-D1A2-4E0D-A831-2A80A4C9D247}" type="parTrans" cxnId="{5E016DEC-781C-4AE0-9DA1-F00FB8A7C679}">
      <dgm:prSet/>
      <dgm:spPr/>
      <dgm:t>
        <a:bodyPr/>
        <a:lstStyle/>
        <a:p>
          <a:endParaRPr lang="en-GB"/>
        </a:p>
      </dgm:t>
    </dgm:pt>
    <dgm:pt modelId="{0FE5E506-7F6C-4B19-A07F-882090931636}" type="sibTrans" cxnId="{5E016DEC-781C-4AE0-9DA1-F00FB8A7C679}">
      <dgm:prSet/>
      <dgm:spPr/>
      <dgm:t>
        <a:bodyPr/>
        <a:lstStyle/>
        <a:p>
          <a:endParaRPr lang="en-GB"/>
        </a:p>
      </dgm:t>
    </dgm:pt>
    <dgm:pt modelId="{A6924083-B408-4C49-AD3C-FBE2CEF01A97}" type="pres">
      <dgm:prSet presAssocID="{1522E756-BDBE-48F1-88D3-89286919B12D}" presName="hierChild1" presStyleCnt="0">
        <dgm:presLayoutVars>
          <dgm:orgChart val="1"/>
          <dgm:chPref val="1"/>
          <dgm:dir/>
          <dgm:animOne val="branch"/>
          <dgm:animLvl val="lvl"/>
          <dgm:resizeHandles/>
        </dgm:presLayoutVars>
      </dgm:prSet>
      <dgm:spPr/>
    </dgm:pt>
    <dgm:pt modelId="{12212CA2-D8C4-4278-860E-25C5DDE53B6E}" type="pres">
      <dgm:prSet presAssocID="{6B1407B3-48D9-4187-8C18-06C59BF18906}" presName="hierRoot1" presStyleCnt="0">
        <dgm:presLayoutVars>
          <dgm:hierBranch val="init"/>
        </dgm:presLayoutVars>
      </dgm:prSet>
      <dgm:spPr/>
    </dgm:pt>
    <dgm:pt modelId="{99DBE23B-4658-4DD5-9890-0954DEACBDF2}" type="pres">
      <dgm:prSet presAssocID="{6B1407B3-48D9-4187-8C18-06C59BF18906}" presName="rootComposite1" presStyleCnt="0"/>
      <dgm:spPr/>
    </dgm:pt>
    <dgm:pt modelId="{239B2384-BECF-4400-B0BB-A2D9E45CEDA1}" type="pres">
      <dgm:prSet presAssocID="{6B1407B3-48D9-4187-8C18-06C59BF18906}" presName="rootText1" presStyleLbl="node0" presStyleIdx="0" presStyleCnt="1">
        <dgm:presLayoutVars>
          <dgm:chPref val="3"/>
        </dgm:presLayoutVars>
      </dgm:prSet>
      <dgm:spPr/>
    </dgm:pt>
    <dgm:pt modelId="{EFA1398B-C6A8-40D1-B1BD-47EB09DB1969}" type="pres">
      <dgm:prSet presAssocID="{6B1407B3-48D9-4187-8C18-06C59BF18906}" presName="rootConnector1" presStyleLbl="node1" presStyleIdx="0" presStyleCnt="0"/>
      <dgm:spPr/>
    </dgm:pt>
    <dgm:pt modelId="{6C117A78-F783-4020-9469-439EF5ED68D9}" type="pres">
      <dgm:prSet presAssocID="{6B1407B3-48D9-4187-8C18-06C59BF18906}" presName="hierChild2" presStyleCnt="0"/>
      <dgm:spPr/>
    </dgm:pt>
    <dgm:pt modelId="{93481620-0296-44F5-A041-8B231FE60EB4}" type="pres">
      <dgm:prSet presAssocID="{13D332AC-237B-4916-8AB0-472B9BCD705B}" presName="Name37" presStyleLbl="parChTrans1D2" presStyleIdx="0" presStyleCnt="4"/>
      <dgm:spPr/>
    </dgm:pt>
    <dgm:pt modelId="{BB5FB8A1-EFDF-4680-88F1-1119083FB9BB}" type="pres">
      <dgm:prSet presAssocID="{2BA4B69E-3AFC-4669-BEB3-325595B62C9C}" presName="hierRoot2" presStyleCnt="0">
        <dgm:presLayoutVars>
          <dgm:hierBranch val="init"/>
        </dgm:presLayoutVars>
      </dgm:prSet>
      <dgm:spPr/>
    </dgm:pt>
    <dgm:pt modelId="{90228373-6487-4B94-A627-34AAF2787C6D}" type="pres">
      <dgm:prSet presAssocID="{2BA4B69E-3AFC-4669-BEB3-325595B62C9C}" presName="rootComposite" presStyleCnt="0"/>
      <dgm:spPr/>
    </dgm:pt>
    <dgm:pt modelId="{5D5590FC-33D2-43BD-8EEA-218DF47A46DB}" type="pres">
      <dgm:prSet presAssocID="{2BA4B69E-3AFC-4669-BEB3-325595B62C9C}" presName="rootText" presStyleLbl="node2" presStyleIdx="0" presStyleCnt="4">
        <dgm:presLayoutVars>
          <dgm:chPref val="3"/>
        </dgm:presLayoutVars>
      </dgm:prSet>
      <dgm:spPr/>
    </dgm:pt>
    <dgm:pt modelId="{0475BAEE-39D5-43CE-B198-6A8291BD3777}" type="pres">
      <dgm:prSet presAssocID="{2BA4B69E-3AFC-4669-BEB3-325595B62C9C}" presName="rootConnector" presStyleLbl="node2" presStyleIdx="0" presStyleCnt="4"/>
      <dgm:spPr/>
    </dgm:pt>
    <dgm:pt modelId="{B81D089A-4595-46EA-A7B0-14B95A04B43C}" type="pres">
      <dgm:prSet presAssocID="{2BA4B69E-3AFC-4669-BEB3-325595B62C9C}" presName="hierChild4" presStyleCnt="0"/>
      <dgm:spPr/>
    </dgm:pt>
    <dgm:pt modelId="{0E1BD88A-A16A-4A04-9561-AD56920CE9EE}" type="pres">
      <dgm:prSet presAssocID="{2BA4B69E-3AFC-4669-BEB3-325595B62C9C}" presName="hierChild5" presStyleCnt="0"/>
      <dgm:spPr/>
    </dgm:pt>
    <dgm:pt modelId="{B2E0C908-E4B4-4FC2-8A7E-193DB7F36346}" type="pres">
      <dgm:prSet presAssocID="{8B557263-E4CE-4054-A994-ED5013A5AE4D}" presName="Name37" presStyleLbl="parChTrans1D2" presStyleIdx="1" presStyleCnt="4"/>
      <dgm:spPr/>
    </dgm:pt>
    <dgm:pt modelId="{A5A64F66-9C7A-4F8A-81FA-2877B2B21F1B}" type="pres">
      <dgm:prSet presAssocID="{64D00A4E-3307-46BC-903C-A3C347AC6454}" presName="hierRoot2" presStyleCnt="0">
        <dgm:presLayoutVars>
          <dgm:hierBranch val="init"/>
        </dgm:presLayoutVars>
      </dgm:prSet>
      <dgm:spPr/>
    </dgm:pt>
    <dgm:pt modelId="{C1911CB8-9787-4D2A-9C92-10BF8CD0BBDE}" type="pres">
      <dgm:prSet presAssocID="{64D00A4E-3307-46BC-903C-A3C347AC6454}" presName="rootComposite" presStyleCnt="0"/>
      <dgm:spPr/>
    </dgm:pt>
    <dgm:pt modelId="{46F19F84-1552-4622-B991-C472D0BE8E93}" type="pres">
      <dgm:prSet presAssocID="{64D00A4E-3307-46BC-903C-A3C347AC6454}" presName="rootText" presStyleLbl="node2" presStyleIdx="1" presStyleCnt="4">
        <dgm:presLayoutVars>
          <dgm:chPref val="3"/>
        </dgm:presLayoutVars>
      </dgm:prSet>
      <dgm:spPr/>
    </dgm:pt>
    <dgm:pt modelId="{D1AF46E7-04E9-46A2-BF6F-3CA8C6EBB127}" type="pres">
      <dgm:prSet presAssocID="{64D00A4E-3307-46BC-903C-A3C347AC6454}" presName="rootConnector" presStyleLbl="node2" presStyleIdx="1" presStyleCnt="4"/>
      <dgm:spPr/>
    </dgm:pt>
    <dgm:pt modelId="{B213AE4A-2CC5-4683-B754-D912F66D58EA}" type="pres">
      <dgm:prSet presAssocID="{64D00A4E-3307-46BC-903C-A3C347AC6454}" presName="hierChild4" presStyleCnt="0"/>
      <dgm:spPr/>
    </dgm:pt>
    <dgm:pt modelId="{327E3244-A75E-48DA-BA17-E2E8F899DCC0}" type="pres">
      <dgm:prSet presAssocID="{64D00A4E-3307-46BC-903C-A3C347AC6454}" presName="hierChild5" presStyleCnt="0"/>
      <dgm:spPr/>
    </dgm:pt>
    <dgm:pt modelId="{290D5A6A-AAD1-4F25-BB26-F6E0EE6F0AC9}" type="pres">
      <dgm:prSet presAssocID="{38780646-71B2-482D-B259-F41E870AB08F}" presName="Name37" presStyleLbl="parChTrans1D2" presStyleIdx="2" presStyleCnt="4"/>
      <dgm:spPr/>
    </dgm:pt>
    <dgm:pt modelId="{EC5EAC34-5C12-4727-9D75-AD4D81D2B1B1}" type="pres">
      <dgm:prSet presAssocID="{F5121E95-C7F8-45DC-9326-BC2A61C28C5E}" presName="hierRoot2" presStyleCnt="0">
        <dgm:presLayoutVars>
          <dgm:hierBranch val="init"/>
        </dgm:presLayoutVars>
      </dgm:prSet>
      <dgm:spPr/>
    </dgm:pt>
    <dgm:pt modelId="{B2AA65EC-B543-4AA2-A7F7-EF67AD39ADAB}" type="pres">
      <dgm:prSet presAssocID="{F5121E95-C7F8-45DC-9326-BC2A61C28C5E}" presName="rootComposite" presStyleCnt="0"/>
      <dgm:spPr/>
    </dgm:pt>
    <dgm:pt modelId="{3AF9CF45-4FC4-4342-A5A0-70276FA43554}" type="pres">
      <dgm:prSet presAssocID="{F5121E95-C7F8-45DC-9326-BC2A61C28C5E}" presName="rootText" presStyleLbl="node2" presStyleIdx="2" presStyleCnt="4">
        <dgm:presLayoutVars>
          <dgm:chPref val="3"/>
        </dgm:presLayoutVars>
      </dgm:prSet>
      <dgm:spPr/>
    </dgm:pt>
    <dgm:pt modelId="{F210B41C-B3E4-4ECB-9021-5E0F59E36BC9}" type="pres">
      <dgm:prSet presAssocID="{F5121E95-C7F8-45DC-9326-BC2A61C28C5E}" presName="rootConnector" presStyleLbl="node2" presStyleIdx="2" presStyleCnt="4"/>
      <dgm:spPr/>
    </dgm:pt>
    <dgm:pt modelId="{E024AE9E-7AED-49BF-82C6-9783D6188EF0}" type="pres">
      <dgm:prSet presAssocID="{F5121E95-C7F8-45DC-9326-BC2A61C28C5E}" presName="hierChild4" presStyleCnt="0"/>
      <dgm:spPr/>
    </dgm:pt>
    <dgm:pt modelId="{8BB40306-8F1D-4E93-B764-2E66B24B55F2}" type="pres">
      <dgm:prSet presAssocID="{F5121E95-C7F8-45DC-9326-BC2A61C28C5E}" presName="hierChild5" presStyleCnt="0"/>
      <dgm:spPr/>
    </dgm:pt>
    <dgm:pt modelId="{CD244EB4-055C-461A-BF98-5D7A9F46587E}" type="pres">
      <dgm:prSet presAssocID="{FF59D5F2-D1A2-4E0D-A831-2A80A4C9D247}" presName="Name37" presStyleLbl="parChTrans1D2" presStyleIdx="3" presStyleCnt="4"/>
      <dgm:spPr/>
    </dgm:pt>
    <dgm:pt modelId="{CF12CF54-6C83-432D-B31C-33F2F25567B5}" type="pres">
      <dgm:prSet presAssocID="{05D17140-0DD9-4C45-8B7C-1D3D4211AB3D}" presName="hierRoot2" presStyleCnt="0">
        <dgm:presLayoutVars>
          <dgm:hierBranch val="init"/>
        </dgm:presLayoutVars>
      </dgm:prSet>
      <dgm:spPr/>
    </dgm:pt>
    <dgm:pt modelId="{22F8E931-80C4-4107-83B9-98D50FF52FE0}" type="pres">
      <dgm:prSet presAssocID="{05D17140-0DD9-4C45-8B7C-1D3D4211AB3D}" presName="rootComposite" presStyleCnt="0"/>
      <dgm:spPr/>
    </dgm:pt>
    <dgm:pt modelId="{6A99838C-BD3C-4F89-BCAE-97BE8DBDA58D}" type="pres">
      <dgm:prSet presAssocID="{05D17140-0DD9-4C45-8B7C-1D3D4211AB3D}" presName="rootText" presStyleLbl="node2" presStyleIdx="3" presStyleCnt="4">
        <dgm:presLayoutVars>
          <dgm:chPref val="3"/>
        </dgm:presLayoutVars>
      </dgm:prSet>
      <dgm:spPr/>
    </dgm:pt>
    <dgm:pt modelId="{36FC4107-18FE-4FAD-B26F-1AF7336A4D37}" type="pres">
      <dgm:prSet presAssocID="{05D17140-0DD9-4C45-8B7C-1D3D4211AB3D}" presName="rootConnector" presStyleLbl="node2" presStyleIdx="3" presStyleCnt="4"/>
      <dgm:spPr/>
    </dgm:pt>
    <dgm:pt modelId="{9A2093FD-4399-42E1-8E34-35878A0288AF}" type="pres">
      <dgm:prSet presAssocID="{05D17140-0DD9-4C45-8B7C-1D3D4211AB3D}" presName="hierChild4" presStyleCnt="0"/>
      <dgm:spPr/>
    </dgm:pt>
    <dgm:pt modelId="{1252F267-E66C-4FD4-A065-4E4A1C98DF58}" type="pres">
      <dgm:prSet presAssocID="{05D17140-0DD9-4C45-8B7C-1D3D4211AB3D}" presName="hierChild5" presStyleCnt="0"/>
      <dgm:spPr/>
    </dgm:pt>
    <dgm:pt modelId="{AFD65F8F-9310-4870-9FB3-52329C0ACE1F}" type="pres">
      <dgm:prSet presAssocID="{6B1407B3-48D9-4187-8C18-06C59BF18906}" presName="hierChild3" presStyleCnt="0"/>
      <dgm:spPr/>
    </dgm:pt>
  </dgm:ptLst>
  <dgm:cxnLst>
    <dgm:cxn modelId="{1CD5951D-92B9-4691-B63B-4F8BC2D4B1D5}" type="presOf" srcId="{2BA4B69E-3AFC-4669-BEB3-325595B62C9C}" destId="{5D5590FC-33D2-43BD-8EEA-218DF47A46DB}" srcOrd="0" destOrd="0" presId="urn:microsoft.com/office/officeart/2005/8/layout/orgChart1"/>
    <dgm:cxn modelId="{C0BDA439-05E2-46FC-9FD8-5EE46B8D091F}" type="presOf" srcId="{F5121E95-C7F8-45DC-9326-BC2A61C28C5E}" destId="{3AF9CF45-4FC4-4342-A5A0-70276FA43554}" srcOrd="0" destOrd="0" presId="urn:microsoft.com/office/officeart/2005/8/layout/orgChart1"/>
    <dgm:cxn modelId="{FAFAF23B-817E-45E3-86B8-FD6A09E5E747}" srcId="{6B1407B3-48D9-4187-8C18-06C59BF18906}" destId="{64D00A4E-3307-46BC-903C-A3C347AC6454}" srcOrd="1" destOrd="0" parTransId="{8B557263-E4CE-4054-A994-ED5013A5AE4D}" sibTransId="{7840D8A1-EE65-46EC-BE7C-D1EBCF152795}"/>
    <dgm:cxn modelId="{FF1BFB59-F3E2-42D8-92EE-D738D71179AB}" type="presOf" srcId="{38780646-71B2-482D-B259-F41E870AB08F}" destId="{290D5A6A-AAD1-4F25-BB26-F6E0EE6F0AC9}" srcOrd="0" destOrd="0" presId="urn:microsoft.com/office/officeart/2005/8/layout/orgChart1"/>
    <dgm:cxn modelId="{BD1F088B-0935-47B5-962D-D4A1A8EFA3E0}" type="presOf" srcId="{64D00A4E-3307-46BC-903C-A3C347AC6454}" destId="{D1AF46E7-04E9-46A2-BF6F-3CA8C6EBB127}" srcOrd="1" destOrd="0" presId="urn:microsoft.com/office/officeart/2005/8/layout/orgChart1"/>
    <dgm:cxn modelId="{551A9F9C-845C-41BC-A51C-1E4B12F4D2E2}" type="presOf" srcId="{6B1407B3-48D9-4187-8C18-06C59BF18906}" destId="{239B2384-BECF-4400-B0BB-A2D9E45CEDA1}" srcOrd="0" destOrd="0" presId="urn:microsoft.com/office/officeart/2005/8/layout/orgChart1"/>
    <dgm:cxn modelId="{B8C60CA1-340E-4F82-ADBA-DE1E5B6C79B7}" srcId="{6B1407B3-48D9-4187-8C18-06C59BF18906}" destId="{2BA4B69E-3AFC-4669-BEB3-325595B62C9C}" srcOrd="0" destOrd="0" parTransId="{13D332AC-237B-4916-8AB0-472B9BCD705B}" sibTransId="{4377D520-5C6A-4EBF-8D1E-C100D5423BF3}"/>
    <dgm:cxn modelId="{944BF0A7-396F-4C2E-8C64-1CA72B1EA761}" type="presOf" srcId="{13D332AC-237B-4916-8AB0-472B9BCD705B}" destId="{93481620-0296-44F5-A041-8B231FE60EB4}" srcOrd="0" destOrd="0" presId="urn:microsoft.com/office/officeart/2005/8/layout/orgChart1"/>
    <dgm:cxn modelId="{F74F6AAC-1146-4A4C-88A4-26DF52340637}" type="presOf" srcId="{6B1407B3-48D9-4187-8C18-06C59BF18906}" destId="{EFA1398B-C6A8-40D1-B1BD-47EB09DB1969}" srcOrd="1" destOrd="0" presId="urn:microsoft.com/office/officeart/2005/8/layout/orgChart1"/>
    <dgm:cxn modelId="{495C07B8-3D74-44BE-AA5A-038480B215C2}" type="presOf" srcId="{64D00A4E-3307-46BC-903C-A3C347AC6454}" destId="{46F19F84-1552-4622-B991-C472D0BE8E93}" srcOrd="0" destOrd="0" presId="urn:microsoft.com/office/officeart/2005/8/layout/orgChart1"/>
    <dgm:cxn modelId="{55BE85B8-724C-4162-9725-4FC0DD160676}" type="presOf" srcId="{05D17140-0DD9-4C45-8B7C-1D3D4211AB3D}" destId="{36FC4107-18FE-4FAD-B26F-1AF7336A4D37}" srcOrd="1" destOrd="0" presId="urn:microsoft.com/office/officeart/2005/8/layout/orgChart1"/>
    <dgm:cxn modelId="{FE2D0BC4-1813-40F3-88DD-9B5BCFF72613}" type="presOf" srcId="{05D17140-0DD9-4C45-8B7C-1D3D4211AB3D}" destId="{6A99838C-BD3C-4F89-BCAE-97BE8DBDA58D}" srcOrd="0" destOrd="0" presId="urn:microsoft.com/office/officeart/2005/8/layout/orgChart1"/>
    <dgm:cxn modelId="{94ABF7C7-4FAD-42D8-8380-0C4850439789}" type="presOf" srcId="{8B557263-E4CE-4054-A994-ED5013A5AE4D}" destId="{B2E0C908-E4B4-4FC2-8A7E-193DB7F36346}" srcOrd="0" destOrd="0" presId="urn:microsoft.com/office/officeart/2005/8/layout/orgChart1"/>
    <dgm:cxn modelId="{1FC409CF-32D9-406D-BB86-AFEDA004079A}" type="presOf" srcId="{FF59D5F2-D1A2-4E0D-A831-2A80A4C9D247}" destId="{CD244EB4-055C-461A-BF98-5D7A9F46587E}" srcOrd="0" destOrd="0" presId="urn:microsoft.com/office/officeart/2005/8/layout/orgChart1"/>
    <dgm:cxn modelId="{E754ABDA-2087-457C-BFE5-D1AF4A70E81D}" type="presOf" srcId="{2BA4B69E-3AFC-4669-BEB3-325595B62C9C}" destId="{0475BAEE-39D5-43CE-B198-6A8291BD3777}" srcOrd="1" destOrd="0" presId="urn:microsoft.com/office/officeart/2005/8/layout/orgChart1"/>
    <dgm:cxn modelId="{006A8BE3-E31E-46FC-8D39-8224BF02C551}" srcId="{1522E756-BDBE-48F1-88D3-89286919B12D}" destId="{6B1407B3-48D9-4187-8C18-06C59BF18906}" srcOrd="0" destOrd="0" parTransId="{FB568435-3DA3-4272-A2AA-8C282CD12F87}" sibTransId="{31C6A45C-6B25-4577-9029-2AAB683CE4EA}"/>
    <dgm:cxn modelId="{E5CC51E9-587E-4054-A94B-58B19DB995FB}" type="presOf" srcId="{F5121E95-C7F8-45DC-9326-BC2A61C28C5E}" destId="{F210B41C-B3E4-4ECB-9021-5E0F59E36BC9}" srcOrd="1" destOrd="0" presId="urn:microsoft.com/office/officeart/2005/8/layout/orgChart1"/>
    <dgm:cxn modelId="{5E016DEC-781C-4AE0-9DA1-F00FB8A7C679}" srcId="{6B1407B3-48D9-4187-8C18-06C59BF18906}" destId="{05D17140-0DD9-4C45-8B7C-1D3D4211AB3D}" srcOrd="3" destOrd="0" parTransId="{FF59D5F2-D1A2-4E0D-A831-2A80A4C9D247}" sibTransId="{0FE5E506-7F6C-4B19-A07F-882090931636}"/>
    <dgm:cxn modelId="{E4DFA3ED-7511-4063-A9E0-3064EA6346BB}" type="presOf" srcId="{1522E756-BDBE-48F1-88D3-89286919B12D}" destId="{A6924083-B408-4C49-AD3C-FBE2CEF01A97}" srcOrd="0" destOrd="0" presId="urn:microsoft.com/office/officeart/2005/8/layout/orgChart1"/>
    <dgm:cxn modelId="{3F1B9AFB-2A92-4A8B-8546-8630C1D12A3D}" srcId="{6B1407B3-48D9-4187-8C18-06C59BF18906}" destId="{F5121E95-C7F8-45DC-9326-BC2A61C28C5E}" srcOrd="2" destOrd="0" parTransId="{38780646-71B2-482D-B259-F41E870AB08F}" sibTransId="{51FB5CE8-C839-4A3E-AF9C-6688628B68CF}"/>
    <dgm:cxn modelId="{0C4CAAE1-0017-48BB-B974-3BD743275DCD}" type="presParOf" srcId="{A6924083-B408-4C49-AD3C-FBE2CEF01A97}" destId="{12212CA2-D8C4-4278-860E-25C5DDE53B6E}" srcOrd="0" destOrd="0" presId="urn:microsoft.com/office/officeart/2005/8/layout/orgChart1"/>
    <dgm:cxn modelId="{C80F0C7B-2187-41CF-8F09-D98B8FAC9DAB}" type="presParOf" srcId="{12212CA2-D8C4-4278-860E-25C5DDE53B6E}" destId="{99DBE23B-4658-4DD5-9890-0954DEACBDF2}" srcOrd="0" destOrd="0" presId="urn:microsoft.com/office/officeart/2005/8/layout/orgChart1"/>
    <dgm:cxn modelId="{99D61E55-4271-4949-8FDC-0D50A738F16D}" type="presParOf" srcId="{99DBE23B-4658-4DD5-9890-0954DEACBDF2}" destId="{239B2384-BECF-4400-B0BB-A2D9E45CEDA1}" srcOrd="0" destOrd="0" presId="urn:microsoft.com/office/officeart/2005/8/layout/orgChart1"/>
    <dgm:cxn modelId="{37B30A4B-687A-4FEC-AE2A-D23BC0BEB518}" type="presParOf" srcId="{99DBE23B-4658-4DD5-9890-0954DEACBDF2}" destId="{EFA1398B-C6A8-40D1-B1BD-47EB09DB1969}" srcOrd="1" destOrd="0" presId="urn:microsoft.com/office/officeart/2005/8/layout/orgChart1"/>
    <dgm:cxn modelId="{A2013E8E-ED3E-4BB8-BCC8-D5C18B9E4385}" type="presParOf" srcId="{12212CA2-D8C4-4278-860E-25C5DDE53B6E}" destId="{6C117A78-F783-4020-9469-439EF5ED68D9}" srcOrd="1" destOrd="0" presId="urn:microsoft.com/office/officeart/2005/8/layout/orgChart1"/>
    <dgm:cxn modelId="{61F932B4-9E44-4A28-B5F2-1F7AD69CCCD8}" type="presParOf" srcId="{6C117A78-F783-4020-9469-439EF5ED68D9}" destId="{93481620-0296-44F5-A041-8B231FE60EB4}" srcOrd="0" destOrd="0" presId="urn:microsoft.com/office/officeart/2005/8/layout/orgChart1"/>
    <dgm:cxn modelId="{1D40B139-D8BE-4957-BDD0-79EECA3B1A5B}" type="presParOf" srcId="{6C117A78-F783-4020-9469-439EF5ED68D9}" destId="{BB5FB8A1-EFDF-4680-88F1-1119083FB9BB}" srcOrd="1" destOrd="0" presId="urn:microsoft.com/office/officeart/2005/8/layout/orgChart1"/>
    <dgm:cxn modelId="{F8B2CFFF-D392-493C-9057-07150FB31E47}" type="presParOf" srcId="{BB5FB8A1-EFDF-4680-88F1-1119083FB9BB}" destId="{90228373-6487-4B94-A627-34AAF2787C6D}" srcOrd="0" destOrd="0" presId="urn:microsoft.com/office/officeart/2005/8/layout/orgChart1"/>
    <dgm:cxn modelId="{299B46BC-1344-4937-8D5D-D560DB2CDFF3}" type="presParOf" srcId="{90228373-6487-4B94-A627-34AAF2787C6D}" destId="{5D5590FC-33D2-43BD-8EEA-218DF47A46DB}" srcOrd="0" destOrd="0" presId="urn:microsoft.com/office/officeart/2005/8/layout/orgChart1"/>
    <dgm:cxn modelId="{3A213258-51D6-4DA9-9BC6-3B86E9DC539A}" type="presParOf" srcId="{90228373-6487-4B94-A627-34AAF2787C6D}" destId="{0475BAEE-39D5-43CE-B198-6A8291BD3777}" srcOrd="1" destOrd="0" presId="urn:microsoft.com/office/officeart/2005/8/layout/orgChart1"/>
    <dgm:cxn modelId="{F005B714-F0C8-4344-9B20-E16D66AFFE9D}" type="presParOf" srcId="{BB5FB8A1-EFDF-4680-88F1-1119083FB9BB}" destId="{B81D089A-4595-46EA-A7B0-14B95A04B43C}" srcOrd="1" destOrd="0" presId="urn:microsoft.com/office/officeart/2005/8/layout/orgChart1"/>
    <dgm:cxn modelId="{AC416D95-8E63-4BA3-A863-9F920241AA73}" type="presParOf" srcId="{BB5FB8A1-EFDF-4680-88F1-1119083FB9BB}" destId="{0E1BD88A-A16A-4A04-9561-AD56920CE9EE}" srcOrd="2" destOrd="0" presId="urn:microsoft.com/office/officeart/2005/8/layout/orgChart1"/>
    <dgm:cxn modelId="{6666D3E4-C408-4AF3-8487-4E94950EADC6}" type="presParOf" srcId="{6C117A78-F783-4020-9469-439EF5ED68D9}" destId="{B2E0C908-E4B4-4FC2-8A7E-193DB7F36346}" srcOrd="2" destOrd="0" presId="urn:microsoft.com/office/officeart/2005/8/layout/orgChart1"/>
    <dgm:cxn modelId="{F2F1CFD1-D443-4FCF-AAC3-129E375F9F08}" type="presParOf" srcId="{6C117A78-F783-4020-9469-439EF5ED68D9}" destId="{A5A64F66-9C7A-4F8A-81FA-2877B2B21F1B}" srcOrd="3" destOrd="0" presId="urn:microsoft.com/office/officeart/2005/8/layout/orgChart1"/>
    <dgm:cxn modelId="{B1E286D7-6D54-45B7-84C5-740DD5113431}" type="presParOf" srcId="{A5A64F66-9C7A-4F8A-81FA-2877B2B21F1B}" destId="{C1911CB8-9787-4D2A-9C92-10BF8CD0BBDE}" srcOrd="0" destOrd="0" presId="urn:microsoft.com/office/officeart/2005/8/layout/orgChart1"/>
    <dgm:cxn modelId="{7FB596CE-15DC-4269-BB8C-529D1D025DF1}" type="presParOf" srcId="{C1911CB8-9787-4D2A-9C92-10BF8CD0BBDE}" destId="{46F19F84-1552-4622-B991-C472D0BE8E93}" srcOrd="0" destOrd="0" presId="urn:microsoft.com/office/officeart/2005/8/layout/orgChart1"/>
    <dgm:cxn modelId="{5FFD9BD3-8FDD-490E-ACB4-5D138C5B5D19}" type="presParOf" srcId="{C1911CB8-9787-4D2A-9C92-10BF8CD0BBDE}" destId="{D1AF46E7-04E9-46A2-BF6F-3CA8C6EBB127}" srcOrd="1" destOrd="0" presId="urn:microsoft.com/office/officeart/2005/8/layout/orgChart1"/>
    <dgm:cxn modelId="{6FAEEEB3-4094-4BEB-9F07-3C4B6C485B5A}" type="presParOf" srcId="{A5A64F66-9C7A-4F8A-81FA-2877B2B21F1B}" destId="{B213AE4A-2CC5-4683-B754-D912F66D58EA}" srcOrd="1" destOrd="0" presId="urn:microsoft.com/office/officeart/2005/8/layout/orgChart1"/>
    <dgm:cxn modelId="{292874EB-159B-4C3C-BB02-9033E7F4543F}" type="presParOf" srcId="{A5A64F66-9C7A-4F8A-81FA-2877B2B21F1B}" destId="{327E3244-A75E-48DA-BA17-E2E8F899DCC0}" srcOrd="2" destOrd="0" presId="urn:microsoft.com/office/officeart/2005/8/layout/orgChart1"/>
    <dgm:cxn modelId="{96A5BB8F-C1AB-4AE4-A623-115756F3AE0B}" type="presParOf" srcId="{6C117A78-F783-4020-9469-439EF5ED68D9}" destId="{290D5A6A-AAD1-4F25-BB26-F6E0EE6F0AC9}" srcOrd="4" destOrd="0" presId="urn:microsoft.com/office/officeart/2005/8/layout/orgChart1"/>
    <dgm:cxn modelId="{9F37A1BF-206C-4660-8CD9-5FEE40567BA5}" type="presParOf" srcId="{6C117A78-F783-4020-9469-439EF5ED68D9}" destId="{EC5EAC34-5C12-4727-9D75-AD4D81D2B1B1}" srcOrd="5" destOrd="0" presId="urn:microsoft.com/office/officeart/2005/8/layout/orgChart1"/>
    <dgm:cxn modelId="{04A8C0B0-72BE-4B65-82CD-176EFC8A81AD}" type="presParOf" srcId="{EC5EAC34-5C12-4727-9D75-AD4D81D2B1B1}" destId="{B2AA65EC-B543-4AA2-A7F7-EF67AD39ADAB}" srcOrd="0" destOrd="0" presId="urn:microsoft.com/office/officeart/2005/8/layout/orgChart1"/>
    <dgm:cxn modelId="{82EB3A49-B2A4-40D5-8A5C-5AD8CFF90722}" type="presParOf" srcId="{B2AA65EC-B543-4AA2-A7F7-EF67AD39ADAB}" destId="{3AF9CF45-4FC4-4342-A5A0-70276FA43554}" srcOrd="0" destOrd="0" presId="urn:microsoft.com/office/officeart/2005/8/layout/orgChart1"/>
    <dgm:cxn modelId="{0A853C3E-B823-4A12-A0FF-2D4184B13289}" type="presParOf" srcId="{B2AA65EC-B543-4AA2-A7F7-EF67AD39ADAB}" destId="{F210B41C-B3E4-4ECB-9021-5E0F59E36BC9}" srcOrd="1" destOrd="0" presId="urn:microsoft.com/office/officeart/2005/8/layout/orgChart1"/>
    <dgm:cxn modelId="{4CCCA27A-4109-4A8B-82E2-335A32E71E25}" type="presParOf" srcId="{EC5EAC34-5C12-4727-9D75-AD4D81D2B1B1}" destId="{E024AE9E-7AED-49BF-82C6-9783D6188EF0}" srcOrd="1" destOrd="0" presId="urn:microsoft.com/office/officeart/2005/8/layout/orgChart1"/>
    <dgm:cxn modelId="{196DE06F-647F-4136-97B3-595B783D66BA}" type="presParOf" srcId="{EC5EAC34-5C12-4727-9D75-AD4D81D2B1B1}" destId="{8BB40306-8F1D-4E93-B764-2E66B24B55F2}" srcOrd="2" destOrd="0" presId="urn:microsoft.com/office/officeart/2005/8/layout/orgChart1"/>
    <dgm:cxn modelId="{CB7FC3CC-B352-4BF7-B12C-2842B323D9AC}" type="presParOf" srcId="{6C117A78-F783-4020-9469-439EF5ED68D9}" destId="{CD244EB4-055C-461A-BF98-5D7A9F46587E}" srcOrd="6" destOrd="0" presId="urn:microsoft.com/office/officeart/2005/8/layout/orgChart1"/>
    <dgm:cxn modelId="{BE9ADD10-6C7A-4670-83BB-030843F6745F}" type="presParOf" srcId="{6C117A78-F783-4020-9469-439EF5ED68D9}" destId="{CF12CF54-6C83-432D-B31C-33F2F25567B5}" srcOrd="7" destOrd="0" presId="urn:microsoft.com/office/officeart/2005/8/layout/orgChart1"/>
    <dgm:cxn modelId="{7E956688-287C-4DB7-967F-D1C90CEED33B}" type="presParOf" srcId="{CF12CF54-6C83-432D-B31C-33F2F25567B5}" destId="{22F8E931-80C4-4107-83B9-98D50FF52FE0}" srcOrd="0" destOrd="0" presId="urn:microsoft.com/office/officeart/2005/8/layout/orgChart1"/>
    <dgm:cxn modelId="{7D5C39E5-7442-4FE6-BF8B-F1AEEB50B7E8}" type="presParOf" srcId="{22F8E931-80C4-4107-83B9-98D50FF52FE0}" destId="{6A99838C-BD3C-4F89-BCAE-97BE8DBDA58D}" srcOrd="0" destOrd="0" presId="urn:microsoft.com/office/officeart/2005/8/layout/orgChart1"/>
    <dgm:cxn modelId="{0DB8DEAA-9A30-490E-B6C8-7F17DD1E4949}" type="presParOf" srcId="{22F8E931-80C4-4107-83B9-98D50FF52FE0}" destId="{36FC4107-18FE-4FAD-B26F-1AF7336A4D37}" srcOrd="1" destOrd="0" presId="urn:microsoft.com/office/officeart/2005/8/layout/orgChart1"/>
    <dgm:cxn modelId="{C5C5C5B3-D44D-4F13-9A60-86EE7F6D0076}" type="presParOf" srcId="{CF12CF54-6C83-432D-B31C-33F2F25567B5}" destId="{9A2093FD-4399-42E1-8E34-35878A0288AF}" srcOrd="1" destOrd="0" presId="urn:microsoft.com/office/officeart/2005/8/layout/orgChart1"/>
    <dgm:cxn modelId="{CD0A8A0F-8CEB-4D61-A5F0-4B4852223954}" type="presParOf" srcId="{CF12CF54-6C83-432D-B31C-33F2F25567B5}" destId="{1252F267-E66C-4FD4-A065-4E4A1C98DF58}" srcOrd="2" destOrd="0" presId="urn:microsoft.com/office/officeart/2005/8/layout/orgChart1"/>
    <dgm:cxn modelId="{179B9991-D82B-4AEF-B639-83675C42F33D}" type="presParOf" srcId="{12212CA2-D8C4-4278-860E-25C5DDE53B6E}" destId="{AFD65F8F-9310-4870-9FB3-52329C0ACE1F}" srcOrd="2" destOrd="0" presId="urn:microsoft.com/office/officeart/2005/8/layout/orgChart1"/>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A13771A3-1B7C-453F-A551-19CE0B93B964}" type="doc">
      <dgm:prSet loTypeId="urn:microsoft.com/office/officeart/2005/8/layout/orgChart1" loCatId="hierarchy" qsTypeId="urn:microsoft.com/office/officeart/2005/8/quickstyle/simple1" qsCatId="simple" csTypeId="urn:microsoft.com/office/officeart/2005/8/colors/accent0_1" csCatId="mainScheme" phldr="1"/>
      <dgm:spPr/>
      <dgm:t>
        <a:bodyPr/>
        <a:lstStyle/>
        <a:p>
          <a:endParaRPr lang="en-GB"/>
        </a:p>
      </dgm:t>
    </dgm:pt>
    <dgm:pt modelId="{38EE1CF4-9F4E-4F1A-A9B3-1F73DBBB5C65}">
      <dgm:prSet phldrT="[Text]" custT="1"/>
      <dgm:spPr/>
      <dgm:t>
        <a:bodyPr/>
        <a:lstStyle/>
        <a:p>
          <a:r>
            <a:rPr lang="en-GB" sz="1200">
              <a:latin typeface="Segoe UI" panose="020B0502040204020203" pitchFamily="34" charset="0"/>
              <a:cs typeface="Segoe UI" panose="020B0502040204020203" pitchFamily="34" charset="0"/>
            </a:rPr>
            <a:t>Director of Commercial Activities</a:t>
          </a:r>
        </a:p>
        <a:p>
          <a:r>
            <a:rPr lang="en-GB" sz="1200">
              <a:latin typeface="Segoe UI" panose="020B0502040204020203" pitchFamily="34" charset="0"/>
              <a:cs typeface="Segoe UI" panose="020B0502040204020203" pitchFamily="34" charset="0"/>
            </a:rPr>
            <a:t>Paul Mathieson</a:t>
          </a:r>
        </a:p>
      </dgm:t>
    </dgm:pt>
    <dgm:pt modelId="{46A5BF43-28FA-4850-8C38-E012F1DC2427}" type="parTrans" cxnId="{E64A8429-246F-418A-9234-0EADB25D493E}">
      <dgm:prSet/>
      <dgm:spPr/>
      <dgm:t>
        <a:bodyPr/>
        <a:lstStyle/>
        <a:p>
          <a:endParaRPr lang="en-GB"/>
        </a:p>
      </dgm:t>
    </dgm:pt>
    <dgm:pt modelId="{5A618A05-B51C-4E4C-998C-878F17534CE3}" type="sibTrans" cxnId="{E64A8429-246F-418A-9234-0EADB25D493E}">
      <dgm:prSet/>
      <dgm:spPr/>
      <dgm:t>
        <a:bodyPr/>
        <a:lstStyle/>
        <a:p>
          <a:endParaRPr lang="en-GB"/>
        </a:p>
      </dgm:t>
    </dgm:pt>
    <dgm:pt modelId="{ADE1B319-A7E3-43AD-8AD0-C554D8E4CA59}">
      <dgm:prSet phldrT="[Text]" custT="1"/>
      <dgm:spPr/>
      <dgm:t>
        <a:bodyPr/>
        <a:lstStyle/>
        <a:p>
          <a:r>
            <a:rPr lang="en-GB" sz="1200">
              <a:latin typeface="Segoe UI" panose="020B0502040204020203" pitchFamily="34" charset="0"/>
              <a:cs typeface="Segoe UI" panose="020B0502040204020203" pitchFamily="34" charset="0"/>
            </a:rPr>
            <a:t>Strategic Lead: Lifestyles</a:t>
          </a:r>
        </a:p>
        <a:p>
          <a:r>
            <a:rPr lang="en-GB" sz="1200">
              <a:latin typeface="Segoe UI" panose="020B0502040204020203" pitchFamily="34" charset="0"/>
              <a:cs typeface="Segoe UI" panose="020B0502040204020203" pitchFamily="34" charset="0"/>
            </a:rPr>
            <a:t>Greig Russell</a:t>
          </a:r>
        </a:p>
      </dgm:t>
    </dgm:pt>
    <dgm:pt modelId="{58DC88A7-73D4-4EA2-A03E-FE1FA8F065DF}" type="parTrans" cxnId="{E4E783E1-A760-4BA3-9A0B-2FA1FF6122F4}">
      <dgm:prSet/>
      <dgm:spPr/>
      <dgm:t>
        <a:bodyPr/>
        <a:lstStyle/>
        <a:p>
          <a:endParaRPr lang="en-GB"/>
        </a:p>
      </dgm:t>
    </dgm:pt>
    <dgm:pt modelId="{28DF7789-647A-4A61-80BB-2595DC206478}" type="sibTrans" cxnId="{E4E783E1-A760-4BA3-9A0B-2FA1FF6122F4}">
      <dgm:prSet/>
      <dgm:spPr/>
      <dgm:t>
        <a:bodyPr/>
        <a:lstStyle/>
        <a:p>
          <a:endParaRPr lang="en-GB"/>
        </a:p>
      </dgm:t>
    </dgm:pt>
    <dgm:pt modelId="{D3682897-F769-4D01-8921-554789D1FA0B}">
      <dgm:prSet phldrT="[Text]" custT="1"/>
      <dgm:spPr/>
      <dgm:t>
        <a:bodyPr/>
        <a:lstStyle/>
        <a:p>
          <a:r>
            <a:rPr lang="en-GB" sz="1200">
              <a:latin typeface="Segoe UI" panose="020B0502040204020203" pitchFamily="34" charset="0"/>
              <a:cs typeface="Segoe UI" panose="020B0502040204020203" pitchFamily="34" charset="0"/>
            </a:rPr>
            <a:t>Strategic Lead: Hospitality</a:t>
          </a:r>
        </a:p>
        <a:p>
          <a:r>
            <a:rPr lang="en-GB" sz="1200">
              <a:latin typeface="Segoe UI" panose="020B0502040204020203" pitchFamily="34" charset="0"/>
              <a:cs typeface="Segoe UI" panose="020B0502040204020203" pitchFamily="34" charset="0"/>
            </a:rPr>
            <a:t>Iain Anderson</a:t>
          </a:r>
        </a:p>
      </dgm:t>
    </dgm:pt>
    <dgm:pt modelId="{B6DA6E99-C261-4E03-94F4-BC2A37092780}" type="parTrans" cxnId="{B7B98A7B-3641-4E88-ACAF-0C819A749D56}">
      <dgm:prSet/>
      <dgm:spPr/>
      <dgm:t>
        <a:bodyPr/>
        <a:lstStyle/>
        <a:p>
          <a:endParaRPr lang="en-GB"/>
        </a:p>
      </dgm:t>
    </dgm:pt>
    <dgm:pt modelId="{7B3334B3-AD9A-47F6-B85F-4BD49578B401}" type="sibTrans" cxnId="{B7B98A7B-3641-4E88-ACAF-0C819A749D56}">
      <dgm:prSet/>
      <dgm:spPr/>
      <dgm:t>
        <a:bodyPr/>
        <a:lstStyle/>
        <a:p>
          <a:endParaRPr lang="en-GB"/>
        </a:p>
      </dgm:t>
    </dgm:pt>
    <dgm:pt modelId="{83DCC02B-55FC-4FE9-9D61-BEBCD5A304BA}">
      <dgm:prSet phldrT="[Text]" custT="1"/>
      <dgm:spPr/>
      <dgm:t>
        <a:bodyPr/>
        <a:lstStyle/>
        <a:p>
          <a:r>
            <a:rPr lang="en-GB" sz="1200">
              <a:latin typeface="Segoe UI" panose="020B0502040204020203" pitchFamily="34" charset="0"/>
              <a:cs typeface="Segoe UI" panose="020B0502040204020203" pitchFamily="34" charset="0"/>
            </a:rPr>
            <a:t>Strategic Lead: Facility Management</a:t>
          </a:r>
        </a:p>
        <a:p>
          <a:r>
            <a:rPr lang="en-GB" sz="1200">
              <a:latin typeface="Segoe UI" panose="020B0502040204020203" pitchFamily="34" charset="0"/>
              <a:cs typeface="Segoe UI" panose="020B0502040204020203" pitchFamily="34" charset="0"/>
            </a:rPr>
            <a:t>Ian Boyd</a:t>
          </a:r>
        </a:p>
      </dgm:t>
    </dgm:pt>
    <dgm:pt modelId="{F0329357-76F3-4A56-AA15-145B06E28B61}" type="parTrans" cxnId="{BBF7B929-ACDD-404E-8394-6F3095EAC1F3}">
      <dgm:prSet/>
      <dgm:spPr/>
      <dgm:t>
        <a:bodyPr/>
        <a:lstStyle/>
        <a:p>
          <a:endParaRPr lang="en-GB"/>
        </a:p>
      </dgm:t>
    </dgm:pt>
    <dgm:pt modelId="{831B5090-9BC3-4128-85BC-F7285ADC4295}" type="sibTrans" cxnId="{BBF7B929-ACDD-404E-8394-6F3095EAC1F3}">
      <dgm:prSet/>
      <dgm:spPr/>
      <dgm:t>
        <a:bodyPr/>
        <a:lstStyle/>
        <a:p>
          <a:endParaRPr lang="en-GB"/>
        </a:p>
      </dgm:t>
    </dgm:pt>
    <dgm:pt modelId="{847192B5-9C01-4738-A2B5-98BAB731DB79}">
      <dgm:prSet custT="1"/>
      <dgm:spPr>
        <a:noFill/>
      </dgm:spPr>
      <dgm:t>
        <a:bodyPr/>
        <a:lstStyle/>
        <a:p>
          <a:r>
            <a:rPr lang="en-GB" sz="1200">
              <a:latin typeface="Segoe UI" panose="020B0502040204020203" pitchFamily="34" charset="0"/>
              <a:cs typeface="Segoe UI" panose="020B0502040204020203" pitchFamily="34" charset="0"/>
            </a:rPr>
            <a:t>Strategic Lead: Estate Management</a:t>
          </a:r>
        </a:p>
        <a:p>
          <a:r>
            <a:rPr lang="en-GB" sz="1200">
              <a:latin typeface="Segoe UI" panose="020B0502040204020203" pitchFamily="34" charset="0"/>
              <a:cs typeface="Segoe UI" panose="020B0502040204020203" pitchFamily="34" charset="0"/>
            </a:rPr>
            <a:t>Vacant</a:t>
          </a:r>
        </a:p>
      </dgm:t>
    </dgm:pt>
    <dgm:pt modelId="{74D85032-4E4C-41D7-AE47-3E56D57E9460}" type="parTrans" cxnId="{ACD78CDF-6E60-474F-A4E4-21D770428AF5}">
      <dgm:prSet/>
      <dgm:spPr/>
      <dgm:t>
        <a:bodyPr/>
        <a:lstStyle/>
        <a:p>
          <a:endParaRPr lang="en-GB"/>
        </a:p>
      </dgm:t>
    </dgm:pt>
    <dgm:pt modelId="{4674B441-541E-4CDB-A4DD-DFB091C1BBA5}" type="sibTrans" cxnId="{ACD78CDF-6E60-474F-A4E4-21D770428AF5}">
      <dgm:prSet/>
      <dgm:spPr/>
      <dgm:t>
        <a:bodyPr/>
        <a:lstStyle/>
        <a:p>
          <a:endParaRPr lang="en-GB"/>
        </a:p>
      </dgm:t>
    </dgm:pt>
    <dgm:pt modelId="{410145F8-9A69-45A1-AF37-2C2CCFAEF0A3}" type="pres">
      <dgm:prSet presAssocID="{A13771A3-1B7C-453F-A551-19CE0B93B964}" presName="hierChild1" presStyleCnt="0">
        <dgm:presLayoutVars>
          <dgm:orgChart val="1"/>
          <dgm:chPref val="1"/>
          <dgm:dir/>
          <dgm:animOne val="branch"/>
          <dgm:animLvl val="lvl"/>
          <dgm:resizeHandles/>
        </dgm:presLayoutVars>
      </dgm:prSet>
      <dgm:spPr/>
    </dgm:pt>
    <dgm:pt modelId="{B443F9ED-B341-46D1-B14F-BC7AE96D66AA}" type="pres">
      <dgm:prSet presAssocID="{38EE1CF4-9F4E-4F1A-A9B3-1F73DBBB5C65}" presName="hierRoot1" presStyleCnt="0">
        <dgm:presLayoutVars>
          <dgm:hierBranch val="init"/>
        </dgm:presLayoutVars>
      </dgm:prSet>
      <dgm:spPr/>
    </dgm:pt>
    <dgm:pt modelId="{84891FC7-3F50-4C9E-8E37-1811879197A1}" type="pres">
      <dgm:prSet presAssocID="{38EE1CF4-9F4E-4F1A-A9B3-1F73DBBB5C65}" presName="rootComposite1" presStyleCnt="0"/>
      <dgm:spPr/>
    </dgm:pt>
    <dgm:pt modelId="{0E4B7E11-F007-4A63-A546-CAF5D94B3D59}" type="pres">
      <dgm:prSet presAssocID="{38EE1CF4-9F4E-4F1A-A9B3-1F73DBBB5C65}" presName="rootText1" presStyleLbl="node0" presStyleIdx="0" presStyleCnt="1">
        <dgm:presLayoutVars>
          <dgm:chPref val="3"/>
        </dgm:presLayoutVars>
      </dgm:prSet>
      <dgm:spPr/>
    </dgm:pt>
    <dgm:pt modelId="{018B1F1F-A46A-4BA2-A2E2-83C038772842}" type="pres">
      <dgm:prSet presAssocID="{38EE1CF4-9F4E-4F1A-A9B3-1F73DBBB5C65}" presName="rootConnector1" presStyleLbl="node1" presStyleIdx="0" presStyleCnt="0"/>
      <dgm:spPr/>
    </dgm:pt>
    <dgm:pt modelId="{556CD2E3-2E19-43AD-BFD0-36A6D6F08C47}" type="pres">
      <dgm:prSet presAssocID="{38EE1CF4-9F4E-4F1A-A9B3-1F73DBBB5C65}" presName="hierChild2" presStyleCnt="0"/>
      <dgm:spPr/>
    </dgm:pt>
    <dgm:pt modelId="{44507AD2-A0D7-4DCE-B38C-3DE8C353755D}" type="pres">
      <dgm:prSet presAssocID="{58DC88A7-73D4-4EA2-A03E-FE1FA8F065DF}" presName="Name37" presStyleLbl="parChTrans1D2" presStyleIdx="0" presStyleCnt="4"/>
      <dgm:spPr/>
    </dgm:pt>
    <dgm:pt modelId="{A6724881-9752-4202-B181-CA04AAA790BF}" type="pres">
      <dgm:prSet presAssocID="{ADE1B319-A7E3-43AD-8AD0-C554D8E4CA59}" presName="hierRoot2" presStyleCnt="0">
        <dgm:presLayoutVars>
          <dgm:hierBranch val="init"/>
        </dgm:presLayoutVars>
      </dgm:prSet>
      <dgm:spPr/>
    </dgm:pt>
    <dgm:pt modelId="{B0418911-8AAE-4C2C-9936-7B145827C365}" type="pres">
      <dgm:prSet presAssocID="{ADE1B319-A7E3-43AD-8AD0-C554D8E4CA59}" presName="rootComposite" presStyleCnt="0"/>
      <dgm:spPr/>
    </dgm:pt>
    <dgm:pt modelId="{743D1C62-FF52-4897-B33B-AEE36654E843}" type="pres">
      <dgm:prSet presAssocID="{ADE1B319-A7E3-43AD-8AD0-C554D8E4CA59}" presName="rootText" presStyleLbl="node2" presStyleIdx="0" presStyleCnt="4">
        <dgm:presLayoutVars>
          <dgm:chPref val="3"/>
        </dgm:presLayoutVars>
      </dgm:prSet>
      <dgm:spPr/>
    </dgm:pt>
    <dgm:pt modelId="{4B1FFD17-7205-4ECE-AD79-016D35C6852F}" type="pres">
      <dgm:prSet presAssocID="{ADE1B319-A7E3-43AD-8AD0-C554D8E4CA59}" presName="rootConnector" presStyleLbl="node2" presStyleIdx="0" presStyleCnt="4"/>
      <dgm:spPr/>
    </dgm:pt>
    <dgm:pt modelId="{E67A7B9D-7BCF-4B06-9121-89CD8EE78FF5}" type="pres">
      <dgm:prSet presAssocID="{ADE1B319-A7E3-43AD-8AD0-C554D8E4CA59}" presName="hierChild4" presStyleCnt="0"/>
      <dgm:spPr/>
    </dgm:pt>
    <dgm:pt modelId="{332F0B40-2B79-45B0-8376-C7E118032D3C}" type="pres">
      <dgm:prSet presAssocID="{ADE1B319-A7E3-43AD-8AD0-C554D8E4CA59}" presName="hierChild5" presStyleCnt="0"/>
      <dgm:spPr/>
    </dgm:pt>
    <dgm:pt modelId="{2AAA324C-625F-44FD-8D85-A6D601BB151C}" type="pres">
      <dgm:prSet presAssocID="{B6DA6E99-C261-4E03-94F4-BC2A37092780}" presName="Name37" presStyleLbl="parChTrans1D2" presStyleIdx="1" presStyleCnt="4"/>
      <dgm:spPr/>
    </dgm:pt>
    <dgm:pt modelId="{2EFC9573-6F9C-470F-ADBD-31B1945ED250}" type="pres">
      <dgm:prSet presAssocID="{D3682897-F769-4D01-8921-554789D1FA0B}" presName="hierRoot2" presStyleCnt="0">
        <dgm:presLayoutVars>
          <dgm:hierBranch val="init"/>
        </dgm:presLayoutVars>
      </dgm:prSet>
      <dgm:spPr/>
    </dgm:pt>
    <dgm:pt modelId="{E7BCC9D2-69B6-4FB4-B700-80641076062B}" type="pres">
      <dgm:prSet presAssocID="{D3682897-F769-4D01-8921-554789D1FA0B}" presName="rootComposite" presStyleCnt="0"/>
      <dgm:spPr/>
    </dgm:pt>
    <dgm:pt modelId="{FAE0FBDC-53E6-4833-8CF2-83F5A01DF08E}" type="pres">
      <dgm:prSet presAssocID="{D3682897-F769-4D01-8921-554789D1FA0B}" presName="rootText" presStyleLbl="node2" presStyleIdx="1" presStyleCnt="4">
        <dgm:presLayoutVars>
          <dgm:chPref val="3"/>
        </dgm:presLayoutVars>
      </dgm:prSet>
      <dgm:spPr/>
    </dgm:pt>
    <dgm:pt modelId="{DB80A57E-3B1E-46C5-A4D5-228297E29D0C}" type="pres">
      <dgm:prSet presAssocID="{D3682897-F769-4D01-8921-554789D1FA0B}" presName="rootConnector" presStyleLbl="node2" presStyleIdx="1" presStyleCnt="4"/>
      <dgm:spPr/>
    </dgm:pt>
    <dgm:pt modelId="{89925D1B-CACA-4C17-AB98-001005B2B3D0}" type="pres">
      <dgm:prSet presAssocID="{D3682897-F769-4D01-8921-554789D1FA0B}" presName="hierChild4" presStyleCnt="0"/>
      <dgm:spPr/>
    </dgm:pt>
    <dgm:pt modelId="{B24609CB-D9C7-4542-B5E7-2BC353822256}" type="pres">
      <dgm:prSet presAssocID="{D3682897-F769-4D01-8921-554789D1FA0B}" presName="hierChild5" presStyleCnt="0"/>
      <dgm:spPr/>
    </dgm:pt>
    <dgm:pt modelId="{39EDA6BA-A351-46D9-A28C-6A97498C90A6}" type="pres">
      <dgm:prSet presAssocID="{F0329357-76F3-4A56-AA15-145B06E28B61}" presName="Name37" presStyleLbl="parChTrans1D2" presStyleIdx="2" presStyleCnt="4"/>
      <dgm:spPr/>
    </dgm:pt>
    <dgm:pt modelId="{D0ADAEC5-20E5-4CB5-8622-DAE863BE1AC5}" type="pres">
      <dgm:prSet presAssocID="{83DCC02B-55FC-4FE9-9D61-BEBCD5A304BA}" presName="hierRoot2" presStyleCnt="0">
        <dgm:presLayoutVars>
          <dgm:hierBranch val="init"/>
        </dgm:presLayoutVars>
      </dgm:prSet>
      <dgm:spPr/>
    </dgm:pt>
    <dgm:pt modelId="{22D848F0-5067-4D7C-AE90-DA55039BB297}" type="pres">
      <dgm:prSet presAssocID="{83DCC02B-55FC-4FE9-9D61-BEBCD5A304BA}" presName="rootComposite" presStyleCnt="0"/>
      <dgm:spPr/>
    </dgm:pt>
    <dgm:pt modelId="{671B597F-370E-407B-91D4-483C1B49FEDC}" type="pres">
      <dgm:prSet presAssocID="{83DCC02B-55FC-4FE9-9D61-BEBCD5A304BA}" presName="rootText" presStyleLbl="node2" presStyleIdx="2" presStyleCnt="4">
        <dgm:presLayoutVars>
          <dgm:chPref val="3"/>
        </dgm:presLayoutVars>
      </dgm:prSet>
      <dgm:spPr/>
    </dgm:pt>
    <dgm:pt modelId="{20C0F536-B3DE-4DB0-89E3-FF1646483435}" type="pres">
      <dgm:prSet presAssocID="{83DCC02B-55FC-4FE9-9D61-BEBCD5A304BA}" presName="rootConnector" presStyleLbl="node2" presStyleIdx="2" presStyleCnt="4"/>
      <dgm:spPr/>
    </dgm:pt>
    <dgm:pt modelId="{E346BDED-E63A-4928-9618-CEAEAEDD7E5A}" type="pres">
      <dgm:prSet presAssocID="{83DCC02B-55FC-4FE9-9D61-BEBCD5A304BA}" presName="hierChild4" presStyleCnt="0"/>
      <dgm:spPr/>
    </dgm:pt>
    <dgm:pt modelId="{F88B44E4-A886-45F0-BFE1-3F25E45F9A55}" type="pres">
      <dgm:prSet presAssocID="{83DCC02B-55FC-4FE9-9D61-BEBCD5A304BA}" presName="hierChild5" presStyleCnt="0"/>
      <dgm:spPr/>
    </dgm:pt>
    <dgm:pt modelId="{C6DC4005-DC12-4F57-8AFC-FF12A177D9D0}" type="pres">
      <dgm:prSet presAssocID="{74D85032-4E4C-41D7-AE47-3E56D57E9460}" presName="Name37" presStyleLbl="parChTrans1D2" presStyleIdx="3" presStyleCnt="4"/>
      <dgm:spPr/>
    </dgm:pt>
    <dgm:pt modelId="{9B97569F-DD18-4C0D-9608-1FF454FE7CE7}" type="pres">
      <dgm:prSet presAssocID="{847192B5-9C01-4738-A2B5-98BAB731DB79}" presName="hierRoot2" presStyleCnt="0">
        <dgm:presLayoutVars>
          <dgm:hierBranch val="init"/>
        </dgm:presLayoutVars>
      </dgm:prSet>
      <dgm:spPr/>
    </dgm:pt>
    <dgm:pt modelId="{00726D26-5331-47A1-9B3E-45EA239614C0}" type="pres">
      <dgm:prSet presAssocID="{847192B5-9C01-4738-A2B5-98BAB731DB79}" presName="rootComposite" presStyleCnt="0"/>
      <dgm:spPr/>
    </dgm:pt>
    <dgm:pt modelId="{932F6109-660B-42E3-A390-CE0366AE7391}" type="pres">
      <dgm:prSet presAssocID="{847192B5-9C01-4738-A2B5-98BAB731DB79}" presName="rootText" presStyleLbl="node2" presStyleIdx="3" presStyleCnt="4">
        <dgm:presLayoutVars>
          <dgm:chPref val="3"/>
        </dgm:presLayoutVars>
      </dgm:prSet>
      <dgm:spPr/>
    </dgm:pt>
    <dgm:pt modelId="{61CC8774-8CD5-4323-BF8A-290199E67DFE}" type="pres">
      <dgm:prSet presAssocID="{847192B5-9C01-4738-A2B5-98BAB731DB79}" presName="rootConnector" presStyleLbl="node2" presStyleIdx="3" presStyleCnt="4"/>
      <dgm:spPr/>
    </dgm:pt>
    <dgm:pt modelId="{1C7FC71A-3610-4D09-B945-C5CC7011236C}" type="pres">
      <dgm:prSet presAssocID="{847192B5-9C01-4738-A2B5-98BAB731DB79}" presName="hierChild4" presStyleCnt="0"/>
      <dgm:spPr/>
    </dgm:pt>
    <dgm:pt modelId="{DD6D2F2C-16E3-4F61-962F-9C0A3F01CE76}" type="pres">
      <dgm:prSet presAssocID="{847192B5-9C01-4738-A2B5-98BAB731DB79}" presName="hierChild5" presStyleCnt="0"/>
      <dgm:spPr/>
    </dgm:pt>
    <dgm:pt modelId="{DB6174B0-3178-4B64-B727-87D3B84B7C5C}" type="pres">
      <dgm:prSet presAssocID="{38EE1CF4-9F4E-4F1A-A9B3-1F73DBBB5C65}" presName="hierChild3" presStyleCnt="0"/>
      <dgm:spPr/>
    </dgm:pt>
  </dgm:ptLst>
  <dgm:cxnLst>
    <dgm:cxn modelId="{4434D217-2478-487E-BB2C-4047D86FF0AA}" type="presOf" srcId="{847192B5-9C01-4738-A2B5-98BAB731DB79}" destId="{932F6109-660B-42E3-A390-CE0366AE7391}" srcOrd="0" destOrd="0" presId="urn:microsoft.com/office/officeart/2005/8/layout/orgChart1"/>
    <dgm:cxn modelId="{5A693E25-ADE9-4054-9010-7E6E32ADDB21}" type="presOf" srcId="{38EE1CF4-9F4E-4F1A-A9B3-1F73DBBB5C65}" destId="{0E4B7E11-F007-4A63-A546-CAF5D94B3D59}" srcOrd="0" destOrd="0" presId="urn:microsoft.com/office/officeart/2005/8/layout/orgChart1"/>
    <dgm:cxn modelId="{E64A8429-246F-418A-9234-0EADB25D493E}" srcId="{A13771A3-1B7C-453F-A551-19CE0B93B964}" destId="{38EE1CF4-9F4E-4F1A-A9B3-1F73DBBB5C65}" srcOrd="0" destOrd="0" parTransId="{46A5BF43-28FA-4850-8C38-E012F1DC2427}" sibTransId="{5A618A05-B51C-4E4C-998C-878F17534CE3}"/>
    <dgm:cxn modelId="{BBF7B929-ACDD-404E-8394-6F3095EAC1F3}" srcId="{38EE1CF4-9F4E-4F1A-A9B3-1F73DBBB5C65}" destId="{83DCC02B-55FC-4FE9-9D61-BEBCD5A304BA}" srcOrd="2" destOrd="0" parTransId="{F0329357-76F3-4A56-AA15-145B06E28B61}" sibTransId="{831B5090-9BC3-4128-85BC-F7285ADC4295}"/>
    <dgm:cxn modelId="{4275023D-8CF6-47AF-806D-30BF6156FE88}" type="presOf" srcId="{58DC88A7-73D4-4EA2-A03E-FE1FA8F065DF}" destId="{44507AD2-A0D7-4DCE-B38C-3DE8C353755D}" srcOrd="0" destOrd="0" presId="urn:microsoft.com/office/officeart/2005/8/layout/orgChart1"/>
    <dgm:cxn modelId="{087F0C4B-2867-4497-A9A1-238788C457E1}" type="presOf" srcId="{B6DA6E99-C261-4E03-94F4-BC2A37092780}" destId="{2AAA324C-625F-44FD-8D85-A6D601BB151C}" srcOrd="0" destOrd="0" presId="urn:microsoft.com/office/officeart/2005/8/layout/orgChart1"/>
    <dgm:cxn modelId="{4209F071-0F00-4696-B5E3-1B0178B35C2D}" type="presOf" srcId="{D3682897-F769-4D01-8921-554789D1FA0B}" destId="{FAE0FBDC-53E6-4833-8CF2-83F5A01DF08E}" srcOrd="0" destOrd="0" presId="urn:microsoft.com/office/officeart/2005/8/layout/orgChart1"/>
    <dgm:cxn modelId="{1E17A572-1339-4BEC-9964-A59537AA63CE}" type="presOf" srcId="{A13771A3-1B7C-453F-A551-19CE0B93B964}" destId="{410145F8-9A69-45A1-AF37-2C2CCFAEF0A3}" srcOrd="0" destOrd="0" presId="urn:microsoft.com/office/officeart/2005/8/layout/orgChart1"/>
    <dgm:cxn modelId="{650DFF54-F614-424B-8351-6DAF39D56F97}" type="presOf" srcId="{847192B5-9C01-4738-A2B5-98BAB731DB79}" destId="{61CC8774-8CD5-4323-BF8A-290199E67DFE}" srcOrd="1" destOrd="0" presId="urn:microsoft.com/office/officeart/2005/8/layout/orgChart1"/>
    <dgm:cxn modelId="{E36A797A-F624-41BD-B4E1-654955838977}" type="presOf" srcId="{38EE1CF4-9F4E-4F1A-A9B3-1F73DBBB5C65}" destId="{018B1F1F-A46A-4BA2-A2E2-83C038772842}" srcOrd="1" destOrd="0" presId="urn:microsoft.com/office/officeart/2005/8/layout/orgChart1"/>
    <dgm:cxn modelId="{B7B98A7B-3641-4E88-ACAF-0C819A749D56}" srcId="{38EE1CF4-9F4E-4F1A-A9B3-1F73DBBB5C65}" destId="{D3682897-F769-4D01-8921-554789D1FA0B}" srcOrd="1" destOrd="0" parTransId="{B6DA6E99-C261-4E03-94F4-BC2A37092780}" sibTransId="{7B3334B3-AD9A-47F6-B85F-4BD49578B401}"/>
    <dgm:cxn modelId="{97A39A91-28B5-4851-985F-343C2337A4E3}" type="presOf" srcId="{ADE1B319-A7E3-43AD-8AD0-C554D8E4CA59}" destId="{743D1C62-FF52-4897-B33B-AEE36654E843}" srcOrd="0" destOrd="0" presId="urn:microsoft.com/office/officeart/2005/8/layout/orgChart1"/>
    <dgm:cxn modelId="{D4287DB2-B49B-429E-9486-95ECC222B28F}" type="presOf" srcId="{ADE1B319-A7E3-43AD-8AD0-C554D8E4CA59}" destId="{4B1FFD17-7205-4ECE-AD79-016D35C6852F}" srcOrd="1" destOrd="0" presId="urn:microsoft.com/office/officeart/2005/8/layout/orgChart1"/>
    <dgm:cxn modelId="{85A16DBF-89AB-4168-8121-AC786E7D3061}" type="presOf" srcId="{D3682897-F769-4D01-8921-554789D1FA0B}" destId="{DB80A57E-3B1E-46C5-A4D5-228297E29D0C}" srcOrd="1" destOrd="0" presId="urn:microsoft.com/office/officeart/2005/8/layout/orgChart1"/>
    <dgm:cxn modelId="{6A75AACB-7C88-42FE-BEF4-95CE4704036B}" type="presOf" srcId="{74D85032-4E4C-41D7-AE47-3E56D57E9460}" destId="{C6DC4005-DC12-4F57-8AFC-FF12A177D9D0}" srcOrd="0" destOrd="0" presId="urn:microsoft.com/office/officeart/2005/8/layout/orgChart1"/>
    <dgm:cxn modelId="{5A792ADE-1223-4397-9275-4F5642D4606F}" type="presOf" srcId="{83DCC02B-55FC-4FE9-9D61-BEBCD5A304BA}" destId="{20C0F536-B3DE-4DB0-89E3-FF1646483435}" srcOrd="1" destOrd="0" presId="urn:microsoft.com/office/officeart/2005/8/layout/orgChart1"/>
    <dgm:cxn modelId="{ACD78CDF-6E60-474F-A4E4-21D770428AF5}" srcId="{38EE1CF4-9F4E-4F1A-A9B3-1F73DBBB5C65}" destId="{847192B5-9C01-4738-A2B5-98BAB731DB79}" srcOrd="3" destOrd="0" parTransId="{74D85032-4E4C-41D7-AE47-3E56D57E9460}" sibTransId="{4674B441-541E-4CDB-A4DD-DFB091C1BBA5}"/>
    <dgm:cxn modelId="{E4E783E1-A760-4BA3-9A0B-2FA1FF6122F4}" srcId="{38EE1CF4-9F4E-4F1A-A9B3-1F73DBBB5C65}" destId="{ADE1B319-A7E3-43AD-8AD0-C554D8E4CA59}" srcOrd="0" destOrd="0" parTransId="{58DC88A7-73D4-4EA2-A03E-FE1FA8F065DF}" sibTransId="{28DF7789-647A-4A61-80BB-2595DC206478}"/>
    <dgm:cxn modelId="{B4FF6FEE-E81D-4C72-A97E-E1B9DE41DBEB}" type="presOf" srcId="{83DCC02B-55FC-4FE9-9D61-BEBCD5A304BA}" destId="{671B597F-370E-407B-91D4-483C1B49FEDC}" srcOrd="0" destOrd="0" presId="urn:microsoft.com/office/officeart/2005/8/layout/orgChart1"/>
    <dgm:cxn modelId="{9C97D9F9-F203-4A28-B43E-01968928C605}" type="presOf" srcId="{F0329357-76F3-4A56-AA15-145B06E28B61}" destId="{39EDA6BA-A351-46D9-A28C-6A97498C90A6}" srcOrd="0" destOrd="0" presId="urn:microsoft.com/office/officeart/2005/8/layout/orgChart1"/>
    <dgm:cxn modelId="{B170102B-57CD-4FBD-814E-C25D412EBE86}" type="presParOf" srcId="{410145F8-9A69-45A1-AF37-2C2CCFAEF0A3}" destId="{B443F9ED-B341-46D1-B14F-BC7AE96D66AA}" srcOrd="0" destOrd="0" presId="urn:microsoft.com/office/officeart/2005/8/layout/orgChart1"/>
    <dgm:cxn modelId="{D5754978-0C4A-414A-BF11-679A24089AF5}" type="presParOf" srcId="{B443F9ED-B341-46D1-B14F-BC7AE96D66AA}" destId="{84891FC7-3F50-4C9E-8E37-1811879197A1}" srcOrd="0" destOrd="0" presId="urn:microsoft.com/office/officeart/2005/8/layout/orgChart1"/>
    <dgm:cxn modelId="{E9BFD8DC-49E2-4367-AE40-BCA3EE909514}" type="presParOf" srcId="{84891FC7-3F50-4C9E-8E37-1811879197A1}" destId="{0E4B7E11-F007-4A63-A546-CAF5D94B3D59}" srcOrd="0" destOrd="0" presId="urn:microsoft.com/office/officeart/2005/8/layout/orgChart1"/>
    <dgm:cxn modelId="{C3DE89B6-AA45-4A46-BF11-EAD158B7A0EA}" type="presParOf" srcId="{84891FC7-3F50-4C9E-8E37-1811879197A1}" destId="{018B1F1F-A46A-4BA2-A2E2-83C038772842}" srcOrd="1" destOrd="0" presId="urn:microsoft.com/office/officeart/2005/8/layout/orgChart1"/>
    <dgm:cxn modelId="{93440314-8F72-4D70-B3A7-14DFC5D26DD9}" type="presParOf" srcId="{B443F9ED-B341-46D1-B14F-BC7AE96D66AA}" destId="{556CD2E3-2E19-43AD-BFD0-36A6D6F08C47}" srcOrd="1" destOrd="0" presId="urn:microsoft.com/office/officeart/2005/8/layout/orgChart1"/>
    <dgm:cxn modelId="{6631C3C1-1154-4D0D-9EEA-7CB5FA8A1C87}" type="presParOf" srcId="{556CD2E3-2E19-43AD-BFD0-36A6D6F08C47}" destId="{44507AD2-A0D7-4DCE-B38C-3DE8C353755D}" srcOrd="0" destOrd="0" presId="urn:microsoft.com/office/officeart/2005/8/layout/orgChart1"/>
    <dgm:cxn modelId="{525A15DD-50ED-41D3-ACC7-786A75C40841}" type="presParOf" srcId="{556CD2E3-2E19-43AD-BFD0-36A6D6F08C47}" destId="{A6724881-9752-4202-B181-CA04AAA790BF}" srcOrd="1" destOrd="0" presId="urn:microsoft.com/office/officeart/2005/8/layout/orgChart1"/>
    <dgm:cxn modelId="{58DA0127-1011-4DA1-899F-9FA2B11D60BE}" type="presParOf" srcId="{A6724881-9752-4202-B181-CA04AAA790BF}" destId="{B0418911-8AAE-4C2C-9936-7B145827C365}" srcOrd="0" destOrd="0" presId="urn:microsoft.com/office/officeart/2005/8/layout/orgChart1"/>
    <dgm:cxn modelId="{78BDF9A4-FA14-4378-9A3E-7673C40533B8}" type="presParOf" srcId="{B0418911-8AAE-4C2C-9936-7B145827C365}" destId="{743D1C62-FF52-4897-B33B-AEE36654E843}" srcOrd="0" destOrd="0" presId="urn:microsoft.com/office/officeart/2005/8/layout/orgChart1"/>
    <dgm:cxn modelId="{6B5FEE07-13E9-4151-BDF0-0B928C38DF93}" type="presParOf" srcId="{B0418911-8AAE-4C2C-9936-7B145827C365}" destId="{4B1FFD17-7205-4ECE-AD79-016D35C6852F}" srcOrd="1" destOrd="0" presId="urn:microsoft.com/office/officeart/2005/8/layout/orgChart1"/>
    <dgm:cxn modelId="{58F5D189-D3A6-42AB-AE1D-2C86C89CE3AE}" type="presParOf" srcId="{A6724881-9752-4202-B181-CA04AAA790BF}" destId="{E67A7B9D-7BCF-4B06-9121-89CD8EE78FF5}" srcOrd="1" destOrd="0" presId="urn:microsoft.com/office/officeart/2005/8/layout/orgChart1"/>
    <dgm:cxn modelId="{522B01FF-2D0E-4AA8-9717-6F46EEA65724}" type="presParOf" srcId="{A6724881-9752-4202-B181-CA04AAA790BF}" destId="{332F0B40-2B79-45B0-8376-C7E118032D3C}" srcOrd="2" destOrd="0" presId="urn:microsoft.com/office/officeart/2005/8/layout/orgChart1"/>
    <dgm:cxn modelId="{CEBFADBB-A870-4EF4-9388-8DB2E68045DA}" type="presParOf" srcId="{556CD2E3-2E19-43AD-BFD0-36A6D6F08C47}" destId="{2AAA324C-625F-44FD-8D85-A6D601BB151C}" srcOrd="2" destOrd="0" presId="urn:microsoft.com/office/officeart/2005/8/layout/orgChart1"/>
    <dgm:cxn modelId="{95F51F33-1CC3-416F-8CD3-67C9B4F43F01}" type="presParOf" srcId="{556CD2E3-2E19-43AD-BFD0-36A6D6F08C47}" destId="{2EFC9573-6F9C-470F-ADBD-31B1945ED250}" srcOrd="3" destOrd="0" presId="urn:microsoft.com/office/officeart/2005/8/layout/orgChart1"/>
    <dgm:cxn modelId="{F842A8F9-1247-49F0-93F6-F372F96E72C1}" type="presParOf" srcId="{2EFC9573-6F9C-470F-ADBD-31B1945ED250}" destId="{E7BCC9D2-69B6-4FB4-B700-80641076062B}" srcOrd="0" destOrd="0" presId="urn:microsoft.com/office/officeart/2005/8/layout/orgChart1"/>
    <dgm:cxn modelId="{BA5F84A5-1D87-49C4-832D-36B7A8709A02}" type="presParOf" srcId="{E7BCC9D2-69B6-4FB4-B700-80641076062B}" destId="{FAE0FBDC-53E6-4833-8CF2-83F5A01DF08E}" srcOrd="0" destOrd="0" presId="urn:microsoft.com/office/officeart/2005/8/layout/orgChart1"/>
    <dgm:cxn modelId="{86C90124-1EC2-458B-92DD-3F57D4FA081F}" type="presParOf" srcId="{E7BCC9D2-69B6-4FB4-B700-80641076062B}" destId="{DB80A57E-3B1E-46C5-A4D5-228297E29D0C}" srcOrd="1" destOrd="0" presId="urn:microsoft.com/office/officeart/2005/8/layout/orgChart1"/>
    <dgm:cxn modelId="{F429A64E-E66E-43EA-8EB1-2511DD279C5D}" type="presParOf" srcId="{2EFC9573-6F9C-470F-ADBD-31B1945ED250}" destId="{89925D1B-CACA-4C17-AB98-001005B2B3D0}" srcOrd="1" destOrd="0" presId="urn:microsoft.com/office/officeart/2005/8/layout/orgChart1"/>
    <dgm:cxn modelId="{BF74113C-1D5C-4F89-8C7A-D9CE73832DD3}" type="presParOf" srcId="{2EFC9573-6F9C-470F-ADBD-31B1945ED250}" destId="{B24609CB-D9C7-4542-B5E7-2BC353822256}" srcOrd="2" destOrd="0" presId="urn:microsoft.com/office/officeart/2005/8/layout/orgChart1"/>
    <dgm:cxn modelId="{E8273254-CC3A-4DD7-AD16-ADC9F691B4E8}" type="presParOf" srcId="{556CD2E3-2E19-43AD-BFD0-36A6D6F08C47}" destId="{39EDA6BA-A351-46D9-A28C-6A97498C90A6}" srcOrd="4" destOrd="0" presId="urn:microsoft.com/office/officeart/2005/8/layout/orgChart1"/>
    <dgm:cxn modelId="{54943303-E841-483C-9A83-9BED125C6735}" type="presParOf" srcId="{556CD2E3-2E19-43AD-BFD0-36A6D6F08C47}" destId="{D0ADAEC5-20E5-4CB5-8622-DAE863BE1AC5}" srcOrd="5" destOrd="0" presId="urn:microsoft.com/office/officeart/2005/8/layout/orgChart1"/>
    <dgm:cxn modelId="{53FF73E2-0012-4D76-B4F9-58AFE1D3A98C}" type="presParOf" srcId="{D0ADAEC5-20E5-4CB5-8622-DAE863BE1AC5}" destId="{22D848F0-5067-4D7C-AE90-DA55039BB297}" srcOrd="0" destOrd="0" presId="urn:microsoft.com/office/officeart/2005/8/layout/orgChart1"/>
    <dgm:cxn modelId="{65B7377A-2201-4098-9BA9-6746FC209149}" type="presParOf" srcId="{22D848F0-5067-4D7C-AE90-DA55039BB297}" destId="{671B597F-370E-407B-91D4-483C1B49FEDC}" srcOrd="0" destOrd="0" presId="urn:microsoft.com/office/officeart/2005/8/layout/orgChart1"/>
    <dgm:cxn modelId="{DB12CC52-0B76-4007-8CEA-60F55F1BEBF1}" type="presParOf" srcId="{22D848F0-5067-4D7C-AE90-DA55039BB297}" destId="{20C0F536-B3DE-4DB0-89E3-FF1646483435}" srcOrd="1" destOrd="0" presId="urn:microsoft.com/office/officeart/2005/8/layout/orgChart1"/>
    <dgm:cxn modelId="{FA82C070-B595-4B0A-BAE4-89F109749337}" type="presParOf" srcId="{D0ADAEC5-20E5-4CB5-8622-DAE863BE1AC5}" destId="{E346BDED-E63A-4928-9618-CEAEAEDD7E5A}" srcOrd="1" destOrd="0" presId="urn:microsoft.com/office/officeart/2005/8/layout/orgChart1"/>
    <dgm:cxn modelId="{81F07F52-64AA-4366-8849-FF43DBA0B98B}" type="presParOf" srcId="{D0ADAEC5-20E5-4CB5-8622-DAE863BE1AC5}" destId="{F88B44E4-A886-45F0-BFE1-3F25E45F9A55}" srcOrd="2" destOrd="0" presId="urn:microsoft.com/office/officeart/2005/8/layout/orgChart1"/>
    <dgm:cxn modelId="{2032C050-F8B0-4302-8E24-8C2CBEA3EA6B}" type="presParOf" srcId="{556CD2E3-2E19-43AD-BFD0-36A6D6F08C47}" destId="{C6DC4005-DC12-4F57-8AFC-FF12A177D9D0}" srcOrd="6" destOrd="0" presId="urn:microsoft.com/office/officeart/2005/8/layout/orgChart1"/>
    <dgm:cxn modelId="{38709422-107B-42E5-9C02-559CF81F6C57}" type="presParOf" srcId="{556CD2E3-2E19-43AD-BFD0-36A6D6F08C47}" destId="{9B97569F-DD18-4C0D-9608-1FF454FE7CE7}" srcOrd="7" destOrd="0" presId="urn:microsoft.com/office/officeart/2005/8/layout/orgChart1"/>
    <dgm:cxn modelId="{945599D0-8A77-40B5-AE35-3736A58CE19A}" type="presParOf" srcId="{9B97569F-DD18-4C0D-9608-1FF454FE7CE7}" destId="{00726D26-5331-47A1-9B3E-45EA239614C0}" srcOrd="0" destOrd="0" presId="urn:microsoft.com/office/officeart/2005/8/layout/orgChart1"/>
    <dgm:cxn modelId="{BE5B330C-0B58-45C5-A45F-0ADCBF08C844}" type="presParOf" srcId="{00726D26-5331-47A1-9B3E-45EA239614C0}" destId="{932F6109-660B-42E3-A390-CE0366AE7391}" srcOrd="0" destOrd="0" presId="urn:microsoft.com/office/officeart/2005/8/layout/orgChart1"/>
    <dgm:cxn modelId="{0CB7B5A7-4982-4D97-986D-1CD4C666DE7E}" type="presParOf" srcId="{00726D26-5331-47A1-9B3E-45EA239614C0}" destId="{61CC8774-8CD5-4323-BF8A-290199E67DFE}" srcOrd="1" destOrd="0" presId="urn:microsoft.com/office/officeart/2005/8/layout/orgChart1"/>
    <dgm:cxn modelId="{58D696DF-4C1D-48D2-BB4E-BF7266989744}" type="presParOf" srcId="{9B97569F-DD18-4C0D-9608-1FF454FE7CE7}" destId="{1C7FC71A-3610-4D09-B945-C5CC7011236C}" srcOrd="1" destOrd="0" presId="urn:microsoft.com/office/officeart/2005/8/layout/orgChart1"/>
    <dgm:cxn modelId="{B5FF57D3-8C50-4867-A3F5-67FD987B1037}" type="presParOf" srcId="{9B97569F-DD18-4C0D-9608-1FF454FE7CE7}" destId="{DD6D2F2C-16E3-4F61-962F-9C0A3F01CE76}" srcOrd="2" destOrd="0" presId="urn:microsoft.com/office/officeart/2005/8/layout/orgChart1"/>
    <dgm:cxn modelId="{A28E10D6-F57D-436C-A20E-85BB01AC97BE}" type="presParOf" srcId="{B443F9ED-B341-46D1-B14F-BC7AE96D66AA}" destId="{DB6174B0-3178-4B64-B727-87D3B84B7C5C}" srcOrd="2" destOrd="0" presId="urn:microsoft.com/office/officeart/2005/8/layout/orgChart1"/>
  </dgm:cxnLst>
  <dgm:bg/>
  <dgm:whole/>
  <dgm:extLst>
    <a:ext uri="http://schemas.microsoft.com/office/drawing/2008/diagram">
      <dsp:dataModelExt xmlns:dsp="http://schemas.microsoft.com/office/drawing/2008/diagram" relId="rId24"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A13771A3-1B7C-453F-A551-19CE0B93B964}" type="doc">
      <dgm:prSet loTypeId="urn:microsoft.com/office/officeart/2005/8/layout/orgChart1" loCatId="hierarchy" qsTypeId="urn:microsoft.com/office/officeart/2005/8/quickstyle/simple1" qsCatId="simple" csTypeId="urn:microsoft.com/office/officeart/2005/8/colors/accent0_1" csCatId="mainScheme" phldr="1"/>
      <dgm:spPr/>
      <dgm:t>
        <a:bodyPr/>
        <a:lstStyle/>
        <a:p>
          <a:endParaRPr lang="en-GB"/>
        </a:p>
      </dgm:t>
    </dgm:pt>
    <dgm:pt modelId="{38EE1CF4-9F4E-4F1A-A9B3-1F73DBBB5C65}">
      <dgm:prSet phldrT="[Text]" custT="1"/>
      <dgm:spPr/>
      <dgm:t>
        <a:bodyPr/>
        <a:lstStyle/>
        <a:p>
          <a:r>
            <a:rPr lang="en-GB" sz="1200">
              <a:latin typeface="Segoe UI" panose="020B0502040204020203" pitchFamily="34" charset="0"/>
              <a:cs typeface="Segoe UI" panose="020B0502040204020203" pitchFamily="34" charset="0"/>
            </a:rPr>
            <a:t>Director of Corporate Activities</a:t>
          </a:r>
        </a:p>
        <a:p>
          <a:r>
            <a:rPr lang="en-GB" sz="1200">
              <a:latin typeface="Segoe UI" panose="020B0502040204020203" pitchFamily="34" charset="0"/>
              <a:cs typeface="Segoe UI" panose="020B0502040204020203" pitchFamily="34" charset="0"/>
            </a:rPr>
            <a:t>Jackie Biggart</a:t>
          </a:r>
        </a:p>
      </dgm:t>
    </dgm:pt>
    <dgm:pt modelId="{46A5BF43-28FA-4850-8C38-E012F1DC2427}" type="parTrans" cxnId="{E64A8429-246F-418A-9234-0EADB25D493E}">
      <dgm:prSet/>
      <dgm:spPr/>
      <dgm:t>
        <a:bodyPr/>
        <a:lstStyle/>
        <a:p>
          <a:endParaRPr lang="en-GB"/>
        </a:p>
      </dgm:t>
    </dgm:pt>
    <dgm:pt modelId="{5A618A05-B51C-4E4C-998C-878F17534CE3}" type="sibTrans" cxnId="{E64A8429-246F-418A-9234-0EADB25D493E}">
      <dgm:prSet/>
      <dgm:spPr/>
      <dgm:t>
        <a:bodyPr/>
        <a:lstStyle/>
        <a:p>
          <a:endParaRPr lang="en-GB"/>
        </a:p>
      </dgm:t>
    </dgm:pt>
    <dgm:pt modelId="{ADE1B319-A7E3-43AD-8AD0-C554D8E4CA59}">
      <dgm:prSet phldrT="[Text]" custT="1"/>
      <dgm:spPr/>
      <dgm:t>
        <a:bodyPr/>
        <a:lstStyle/>
        <a:p>
          <a:r>
            <a:rPr lang="en-GB" sz="1200">
              <a:latin typeface="Segoe UI" panose="020B0502040204020203" pitchFamily="34" charset="0"/>
              <a:cs typeface="Segoe UI" panose="020B0502040204020203" pitchFamily="34" charset="0"/>
            </a:rPr>
            <a:t>Strategic Lead: Financial Management</a:t>
          </a:r>
        </a:p>
        <a:p>
          <a:r>
            <a:rPr lang="en-GB" sz="1200">
              <a:latin typeface="Segoe UI" panose="020B0502040204020203" pitchFamily="34" charset="0"/>
              <a:cs typeface="Segoe UI" panose="020B0502040204020203" pitchFamily="34" charset="0"/>
            </a:rPr>
            <a:t>Lorraine Russell</a:t>
          </a:r>
        </a:p>
      </dgm:t>
    </dgm:pt>
    <dgm:pt modelId="{58DC88A7-73D4-4EA2-A03E-FE1FA8F065DF}" type="parTrans" cxnId="{E4E783E1-A760-4BA3-9A0B-2FA1FF6122F4}">
      <dgm:prSet/>
      <dgm:spPr/>
      <dgm:t>
        <a:bodyPr/>
        <a:lstStyle/>
        <a:p>
          <a:endParaRPr lang="en-GB"/>
        </a:p>
      </dgm:t>
    </dgm:pt>
    <dgm:pt modelId="{28DF7789-647A-4A61-80BB-2595DC206478}" type="sibTrans" cxnId="{E4E783E1-A760-4BA3-9A0B-2FA1FF6122F4}">
      <dgm:prSet/>
      <dgm:spPr/>
      <dgm:t>
        <a:bodyPr/>
        <a:lstStyle/>
        <a:p>
          <a:endParaRPr lang="en-GB"/>
        </a:p>
      </dgm:t>
    </dgm:pt>
    <dgm:pt modelId="{D3682897-F769-4D01-8921-554789D1FA0B}">
      <dgm:prSet phldrT="[Text]" custT="1"/>
      <dgm:spPr/>
      <dgm:t>
        <a:bodyPr/>
        <a:lstStyle/>
        <a:p>
          <a:r>
            <a:rPr lang="en-GB" sz="1200">
              <a:latin typeface="Segoe UI" panose="020B0502040204020203" pitchFamily="34" charset="0"/>
              <a:cs typeface="Segoe UI" panose="020B0502040204020203" pitchFamily="34" charset="0"/>
            </a:rPr>
            <a:t>Strategic Lead: Marketing &amp; Communications</a:t>
          </a:r>
        </a:p>
        <a:p>
          <a:r>
            <a:rPr lang="en-GB" sz="1200">
              <a:latin typeface="Segoe UI" panose="020B0502040204020203" pitchFamily="34" charset="0"/>
              <a:cs typeface="Segoe UI" panose="020B0502040204020203" pitchFamily="34" charset="0"/>
            </a:rPr>
            <a:t>Dianne Reid</a:t>
          </a:r>
        </a:p>
      </dgm:t>
    </dgm:pt>
    <dgm:pt modelId="{B6DA6E99-C261-4E03-94F4-BC2A37092780}" type="parTrans" cxnId="{B7B98A7B-3641-4E88-ACAF-0C819A749D56}">
      <dgm:prSet/>
      <dgm:spPr/>
      <dgm:t>
        <a:bodyPr/>
        <a:lstStyle/>
        <a:p>
          <a:endParaRPr lang="en-GB"/>
        </a:p>
      </dgm:t>
    </dgm:pt>
    <dgm:pt modelId="{7B3334B3-AD9A-47F6-B85F-4BD49578B401}" type="sibTrans" cxnId="{B7B98A7B-3641-4E88-ACAF-0C819A749D56}">
      <dgm:prSet/>
      <dgm:spPr/>
      <dgm:t>
        <a:bodyPr/>
        <a:lstStyle/>
        <a:p>
          <a:endParaRPr lang="en-GB"/>
        </a:p>
      </dgm:t>
    </dgm:pt>
    <dgm:pt modelId="{83DCC02B-55FC-4FE9-9D61-BEBCD5A304BA}">
      <dgm:prSet phldrT="[Text]" custT="1"/>
      <dgm:spPr/>
      <dgm:t>
        <a:bodyPr/>
        <a:lstStyle/>
        <a:p>
          <a:r>
            <a:rPr lang="en-GB" sz="1200">
              <a:latin typeface="Segoe UI" panose="020B0502040204020203" pitchFamily="34" charset="0"/>
              <a:cs typeface="Segoe UI" panose="020B0502040204020203" pitchFamily="34" charset="0"/>
            </a:rPr>
            <a:t>Strategic Lead: Special Projects</a:t>
          </a:r>
        </a:p>
        <a:p>
          <a:r>
            <a:rPr lang="en-GB" sz="1200">
              <a:latin typeface="Segoe UI" panose="020B0502040204020203" pitchFamily="34" charset="0"/>
              <a:cs typeface="Segoe UI" panose="020B0502040204020203" pitchFamily="34" charset="0"/>
            </a:rPr>
            <a:t>Craig Fulton</a:t>
          </a:r>
        </a:p>
      </dgm:t>
    </dgm:pt>
    <dgm:pt modelId="{F0329357-76F3-4A56-AA15-145B06E28B61}" type="parTrans" cxnId="{BBF7B929-ACDD-404E-8394-6F3095EAC1F3}">
      <dgm:prSet/>
      <dgm:spPr/>
      <dgm:t>
        <a:bodyPr/>
        <a:lstStyle/>
        <a:p>
          <a:endParaRPr lang="en-GB"/>
        </a:p>
      </dgm:t>
    </dgm:pt>
    <dgm:pt modelId="{831B5090-9BC3-4128-85BC-F7285ADC4295}" type="sibTrans" cxnId="{BBF7B929-ACDD-404E-8394-6F3095EAC1F3}">
      <dgm:prSet/>
      <dgm:spPr/>
      <dgm:t>
        <a:bodyPr/>
        <a:lstStyle/>
        <a:p>
          <a:endParaRPr lang="en-GB"/>
        </a:p>
      </dgm:t>
    </dgm:pt>
    <dgm:pt modelId="{847192B5-9C01-4738-A2B5-98BAB731DB79}">
      <dgm:prSet custT="1"/>
      <dgm:spPr>
        <a:noFill/>
      </dgm:spPr>
      <dgm:t>
        <a:bodyPr/>
        <a:lstStyle/>
        <a:p>
          <a:r>
            <a:rPr lang="en-GB" sz="1200">
              <a:latin typeface="Segoe UI" panose="020B0502040204020203" pitchFamily="34" charset="0"/>
              <a:cs typeface="Segoe UI" panose="020B0502040204020203" pitchFamily="34" charset="0"/>
            </a:rPr>
            <a:t>Strategic Lead: Organisational Culture</a:t>
          </a:r>
        </a:p>
        <a:p>
          <a:r>
            <a:rPr lang="en-GB" sz="1200">
              <a:latin typeface="Segoe UI" panose="020B0502040204020203" pitchFamily="34" charset="0"/>
              <a:cs typeface="Segoe UI" panose="020B0502040204020203" pitchFamily="34" charset="0"/>
            </a:rPr>
            <a:t>Isabel Pick</a:t>
          </a:r>
        </a:p>
      </dgm:t>
    </dgm:pt>
    <dgm:pt modelId="{74D85032-4E4C-41D7-AE47-3E56D57E9460}" type="parTrans" cxnId="{ACD78CDF-6E60-474F-A4E4-21D770428AF5}">
      <dgm:prSet/>
      <dgm:spPr/>
      <dgm:t>
        <a:bodyPr/>
        <a:lstStyle/>
        <a:p>
          <a:endParaRPr lang="en-GB"/>
        </a:p>
      </dgm:t>
    </dgm:pt>
    <dgm:pt modelId="{4674B441-541E-4CDB-A4DD-DFB091C1BBA5}" type="sibTrans" cxnId="{ACD78CDF-6E60-474F-A4E4-21D770428AF5}">
      <dgm:prSet/>
      <dgm:spPr/>
      <dgm:t>
        <a:bodyPr/>
        <a:lstStyle/>
        <a:p>
          <a:endParaRPr lang="en-GB"/>
        </a:p>
      </dgm:t>
    </dgm:pt>
    <dgm:pt modelId="{F2976753-A1BF-4675-9582-5720C4496F1F}" type="asst">
      <dgm:prSet custT="1"/>
      <dgm:spPr/>
      <dgm:t>
        <a:bodyPr/>
        <a:lstStyle/>
        <a:p>
          <a:r>
            <a:rPr lang="en-GB" sz="1200">
              <a:latin typeface="Segoe UI" panose="020B0502040204020203" pitchFamily="34" charset="0"/>
              <a:cs typeface="Segoe UI" panose="020B0502040204020203" pitchFamily="34" charset="0"/>
            </a:rPr>
            <a:t>Development Officer: Organisational Support</a:t>
          </a:r>
        </a:p>
      </dgm:t>
    </dgm:pt>
    <dgm:pt modelId="{E8120556-F8C0-4457-B2DF-5E4BA67CE573}" type="parTrans" cxnId="{6E808424-D8FD-4271-BE49-B6D45090DB91}">
      <dgm:prSet/>
      <dgm:spPr/>
      <dgm:t>
        <a:bodyPr/>
        <a:lstStyle/>
        <a:p>
          <a:endParaRPr lang="en-GB"/>
        </a:p>
      </dgm:t>
    </dgm:pt>
    <dgm:pt modelId="{8321838E-8FAA-47FA-B644-281E20B2B10A}" type="sibTrans" cxnId="{6E808424-D8FD-4271-BE49-B6D45090DB91}">
      <dgm:prSet/>
      <dgm:spPr/>
      <dgm:t>
        <a:bodyPr/>
        <a:lstStyle/>
        <a:p>
          <a:endParaRPr lang="en-GB"/>
        </a:p>
      </dgm:t>
    </dgm:pt>
    <dgm:pt modelId="{410145F8-9A69-45A1-AF37-2C2CCFAEF0A3}" type="pres">
      <dgm:prSet presAssocID="{A13771A3-1B7C-453F-A551-19CE0B93B964}" presName="hierChild1" presStyleCnt="0">
        <dgm:presLayoutVars>
          <dgm:orgChart val="1"/>
          <dgm:chPref val="1"/>
          <dgm:dir/>
          <dgm:animOne val="branch"/>
          <dgm:animLvl val="lvl"/>
          <dgm:resizeHandles/>
        </dgm:presLayoutVars>
      </dgm:prSet>
      <dgm:spPr/>
    </dgm:pt>
    <dgm:pt modelId="{B443F9ED-B341-46D1-B14F-BC7AE96D66AA}" type="pres">
      <dgm:prSet presAssocID="{38EE1CF4-9F4E-4F1A-A9B3-1F73DBBB5C65}" presName="hierRoot1" presStyleCnt="0">
        <dgm:presLayoutVars>
          <dgm:hierBranch val="init"/>
        </dgm:presLayoutVars>
      </dgm:prSet>
      <dgm:spPr/>
    </dgm:pt>
    <dgm:pt modelId="{84891FC7-3F50-4C9E-8E37-1811879197A1}" type="pres">
      <dgm:prSet presAssocID="{38EE1CF4-9F4E-4F1A-A9B3-1F73DBBB5C65}" presName="rootComposite1" presStyleCnt="0"/>
      <dgm:spPr/>
    </dgm:pt>
    <dgm:pt modelId="{0E4B7E11-F007-4A63-A546-CAF5D94B3D59}" type="pres">
      <dgm:prSet presAssocID="{38EE1CF4-9F4E-4F1A-A9B3-1F73DBBB5C65}" presName="rootText1" presStyleLbl="node0" presStyleIdx="0" presStyleCnt="1">
        <dgm:presLayoutVars>
          <dgm:chPref val="3"/>
        </dgm:presLayoutVars>
      </dgm:prSet>
      <dgm:spPr/>
    </dgm:pt>
    <dgm:pt modelId="{018B1F1F-A46A-4BA2-A2E2-83C038772842}" type="pres">
      <dgm:prSet presAssocID="{38EE1CF4-9F4E-4F1A-A9B3-1F73DBBB5C65}" presName="rootConnector1" presStyleLbl="node1" presStyleIdx="0" presStyleCnt="0"/>
      <dgm:spPr/>
    </dgm:pt>
    <dgm:pt modelId="{556CD2E3-2E19-43AD-BFD0-36A6D6F08C47}" type="pres">
      <dgm:prSet presAssocID="{38EE1CF4-9F4E-4F1A-A9B3-1F73DBBB5C65}" presName="hierChild2" presStyleCnt="0"/>
      <dgm:spPr/>
    </dgm:pt>
    <dgm:pt modelId="{44507AD2-A0D7-4DCE-B38C-3DE8C353755D}" type="pres">
      <dgm:prSet presAssocID="{58DC88A7-73D4-4EA2-A03E-FE1FA8F065DF}" presName="Name37" presStyleLbl="parChTrans1D2" presStyleIdx="0" presStyleCnt="5"/>
      <dgm:spPr/>
    </dgm:pt>
    <dgm:pt modelId="{A6724881-9752-4202-B181-CA04AAA790BF}" type="pres">
      <dgm:prSet presAssocID="{ADE1B319-A7E3-43AD-8AD0-C554D8E4CA59}" presName="hierRoot2" presStyleCnt="0">
        <dgm:presLayoutVars>
          <dgm:hierBranch val="init"/>
        </dgm:presLayoutVars>
      </dgm:prSet>
      <dgm:spPr/>
    </dgm:pt>
    <dgm:pt modelId="{B0418911-8AAE-4C2C-9936-7B145827C365}" type="pres">
      <dgm:prSet presAssocID="{ADE1B319-A7E3-43AD-8AD0-C554D8E4CA59}" presName="rootComposite" presStyleCnt="0"/>
      <dgm:spPr/>
    </dgm:pt>
    <dgm:pt modelId="{743D1C62-FF52-4897-B33B-AEE36654E843}" type="pres">
      <dgm:prSet presAssocID="{ADE1B319-A7E3-43AD-8AD0-C554D8E4CA59}" presName="rootText" presStyleLbl="node2" presStyleIdx="0" presStyleCnt="4">
        <dgm:presLayoutVars>
          <dgm:chPref val="3"/>
        </dgm:presLayoutVars>
      </dgm:prSet>
      <dgm:spPr/>
    </dgm:pt>
    <dgm:pt modelId="{4B1FFD17-7205-4ECE-AD79-016D35C6852F}" type="pres">
      <dgm:prSet presAssocID="{ADE1B319-A7E3-43AD-8AD0-C554D8E4CA59}" presName="rootConnector" presStyleLbl="node2" presStyleIdx="0" presStyleCnt="4"/>
      <dgm:spPr/>
    </dgm:pt>
    <dgm:pt modelId="{E67A7B9D-7BCF-4B06-9121-89CD8EE78FF5}" type="pres">
      <dgm:prSet presAssocID="{ADE1B319-A7E3-43AD-8AD0-C554D8E4CA59}" presName="hierChild4" presStyleCnt="0"/>
      <dgm:spPr/>
    </dgm:pt>
    <dgm:pt modelId="{332F0B40-2B79-45B0-8376-C7E118032D3C}" type="pres">
      <dgm:prSet presAssocID="{ADE1B319-A7E3-43AD-8AD0-C554D8E4CA59}" presName="hierChild5" presStyleCnt="0"/>
      <dgm:spPr/>
    </dgm:pt>
    <dgm:pt modelId="{2AAA324C-625F-44FD-8D85-A6D601BB151C}" type="pres">
      <dgm:prSet presAssocID="{B6DA6E99-C261-4E03-94F4-BC2A37092780}" presName="Name37" presStyleLbl="parChTrans1D2" presStyleIdx="1" presStyleCnt="5"/>
      <dgm:spPr/>
    </dgm:pt>
    <dgm:pt modelId="{2EFC9573-6F9C-470F-ADBD-31B1945ED250}" type="pres">
      <dgm:prSet presAssocID="{D3682897-F769-4D01-8921-554789D1FA0B}" presName="hierRoot2" presStyleCnt="0">
        <dgm:presLayoutVars>
          <dgm:hierBranch val="init"/>
        </dgm:presLayoutVars>
      </dgm:prSet>
      <dgm:spPr/>
    </dgm:pt>
    <dgm:pt modelId="{E7BCC9D2-69B6-4FB4-B700-80641076062B}" type="pres">
      <dgm:prSet presAssocID="{D3682897-F769-4D01-8921-554789D1FA0B}" presName="rootComposite" presStyleCnt="0"/>
      <dgm:spPr/>
    </dgm:pt>
    <dgm:pt modelId="{FAE0FBDC-53E6-4833-8CF2-83F5A01DF08E}" type="pres">
      <dgm:prSet presAssocID="{D3682897-F769-4D01-8921-554789D1FA0B}" presName="rootText" presStyleLbl="node2" presStyleIdx="1" presStyleCnt="4">
        <dgm:presLayoutVars>
          <dgm:chPref val="3"/>
        </dgm:presLayoutVars>
      </dgm:prSet>
      <dgm:spPr/>
    </dgm:pt>
    <dgm:pt modelId="{DB80A57E-3B1E-46C5-A4D5-228297E29D0C}" type="pres">
      <dgm:prSet presAssocID="{D3682897-F769-4D01-8921-554789D1FA0B}" presName="rootConnector" presStyleLbl="node2" presStyleIdx="1" presStyleCnt="4"/>
      <dgm:spPr/>
    </dgm:pt>
    <dgm:pt modelId="{89925D1B-CACA-4C17-AB98-001005B2B3D0}" type="pres">
      <dgm:prSet presAssocID="{D3682897-F769-4D01-8921-554789D1FA0B}" presName="hierChild4" presStyleCnt="0"/>
      <dgm:spPr/>
    </dgm:pt>
    <dgm:pt modelId="{B24609CB-D9C7-4542-B5E7-2BC353822256}" type="pres">
      <dgm:prSet presAssocID="{D3682897-F769-4D01-8921-554789D1FA0B}" presName="hierChild5" presStyleCnt="0"/>
      <dgm:spPr/>
    </dgm:pt>
    <dgm:pt modelId="{39EDA6BA-A351-46D9-A28C-6A97498C90A6}" type="pres">
      <dgm:prSet presAssocID="{F0329357-76F3-4A56-AA15-145B06E28B61}" presName="Name37" presStyleLbl="parChTrans1D2" presStyleIdx="2" presStyleCnt="5"/>
      <dgm:spPr/>
    </dgm:pt>
    <dgm:pt modelId="{D0ADAEC5-20E5-4CB5-8622-DAE863BE1AC5}" type="pres">
      <dgm:prSet presAssocID="{83DCC02B-55FC-4FE9-9D61-BEBCD5A304BA}" presName="hierRoot2" presStyleCnt="0">
        <dgm:presLayoutVars>
          <dgm:hierBranch val="init"/>
        </dgm:presLayoutVars>
      </dgm:prSet>
      <dgm:spPr/>
    </dgm:pt>
    <dgm:pt modelId="{22D848F0-5067-4D7C-AE90-DA55039BB297}" type="pres">
      <dgm:prSet presAssocID="{83DCC02B-55FC-4FE9-9D61-BEBCD5A304BA}" presName="rootComposite" presStyleCnt="0"/>
      <dgm:spPr/>
    </dgm:pt>
    <dgm:pt modelId="{671B597F-370E-407B-91D4-483C1B49FEDC}" type="pres">
      <dgm:prSet presAssocID="{83DCC02B-55FC-4FE9-9D61-BEBCD5A304BA}" presName="rootText" presStyleLbl="node2" presStyleIdx="2" presStyleCnt="4">
        <dgm:presLayoutVars>
          <dgm:chPref val="3"/>
        </dgm:presLayoutVars>
      </dgm:prSet>
      <dgm:spPr/>
    </dgm:pt>
    <dgm:pt modelId="{20C0F536-B3DE-4DB0-89E3-FF1646483435}" type="pres">
      <dgm:prSet presAssocID="{83DCC02B-55FC-4FE9-9D61-BEBCD5A304BA}" presName="rootConnector" presStyleLbl="node2" presStyleIdx="2" presStyleCnt="4"/>
      <dgm:spPr/>
    </dgm:pt>
    <dgm:pt modelId="{E346BDED-E63A-4928-9618-CEAEAEDD7E5A}" type="pres">
      <dgm:prSet presAssocID="{83DCC02B-55FC-4FE9-9D61-BEBCD5A304BA}" presName="hierChild4" presStyleCnt="0"/>
      <dgm:spPr/>
    </dgm:pt>
    <dgm:pt modelId="{F88B44E4-A886-45F0-BFE1-3F25E45F9A55}" type="pres">
      <dgm:prSet presAssocID="{83DCC02B-55FC-4FE9-9D61-BEBCD5A304BA}" presName="hierChild5" presStyleCnt="0"/>
      <dgm:spPr/>
    </dgm:pt>
    <dgm:pt modelId="{C6DC4005-DC12-4F57-8AFC-FF12A177D9D0}" type="pres">
      <dgm:prSet presAssocID="{74D85032-4E4C-41D7-AE47-3E56D57E9460}" presName="Name37" presStyleLbl="parChTrans1D2" presStyleIdx="3" presStyleCnt="5"/>
      <dgm:spPr/>
    </dgm:pt>
    <dgm:pt modelId="{9B97569F-DD18-4C0D-9608-1FF454FE7CE7}" type="pres">
      <dgm:prSet presAssocID="{847192B5-9C01-4738-A2B5-98BAB731DB79}" presName="hierRoot2" presStyleCnt="0">
        <dgm:presLayoutVars>
          <dgm:hierBranch val="init"/>
        </dgm:presLayoutVars>
      </dgm:prSet>
      <dgm:spPr/>
    </dgm:pt>
    <dgm:pt modelId="{00726D26-5331-47A1-9B3E-45EA239614C0}" type="pres">
      <dgm:prSet presAssocID="{847192B5-9C01-4738-A2B5-98BAB731DB79}" presName="rootComposite" presStyleCnt="0"/>
      <dgm:spPr/>
    </dgm:pt>
    <dgm:pt modelId="{932F6109-660B-42E3-A390-CE0366AE7391}" type="pres">
      <dgm:prSet presAssocID="{847192B5-9C01-4738-A2B5-98BAB731DB79}" presName="rootText" presStyleLbl="node2" presStyleIdx="3" presStyleCnt="4">
        <dgm:presLayoutVars>
          <dgm:chPref val="3"/>
        </dgm:presLayoutVars>
      </dgm:prSet>
      <dgm:spPr/>
    </dgm:pt>
    <dgm:pt modelId="{61CC8774-8CD5-4323-BF8A-290199E67DFE}" type="pres">
      <dgm:prSet presAssocID="{847192B5-9C01-4738-A2B5-98BAB731DB79}" presName="rootConnector" presStyleLbl="node2" presStyleIdx="3" presStyleCnt="4"/>
      <dgm:spPr/>
    </dgm:pt>
    <dgm:pt modelId="{1C7FC71A-3610-4D09-B945-C5CC7011236C}" type="pres">
      <dgm:prSet presAssocID="{847192B5-9C01-4738-A2B5-98BAB731DB79}" presName="hierChild4" presStyleCnt="0"/>
      <dgm:spPr/>
    </dgm:pt>
    <dgm:pt modelId="{DD6D2F2C-16E3-4F61-962F-9C0A3F01CE76}" type="pres">
      <dgm:prSet presAssocID="{847192B5-9C01-4738-A2B5-98BAB731DB79}" presName="hierChild5" presStyleCnt="0"/>
      <dgm:spPr/>
    </dgm:pt>
    <dgm:pt modelId="{DB6174B0-3178-4B64-B727-87D3B84B7C5C}" type="pres">
      <dgm:prSet presAssocID="{38EE1CF4-9F4E-4F1A-A9B3-1F73DBBB5C65}" presName="hierChild3" presStyleCnt="0"/>
      <dgm:spPr/>
    </dgm:pt>
    <dgm:pt modelId="{5C9F234D-B075-4A2C-8326-4CCC7495900A}" type="pres">
      <dgm:prSet presAssocID="{E8120556-F8C0-4457-B2DF-5E4BA67CE573}" presName="Name111" presStyleLbl="parChTrans1D2" presStyleIdx="4" presStyleCnt="5"/>
      <dgm:spPr/>
    </dgm:pt>
    <dgm:pt modelId="{6356B8DD-3CA7-4AFB-90C9-567294F88F4B}" type="pres">
      <dgm:prSet presAssocID="{F2976753-A1BF-4675-9582-5720C4496F1F}" presName="hierRoot3" presStyleCnt="0">
        <dgm:presLayoutVars>
          <dgm:hierBranch val="init"/>
        </dgm:presLayoutVars>
      </dgm:prSet>
      <dgm:spPr/>
    </dgm:pt>
    <dgm:pt modelId="{B57805EE-FD81-421B-9AE2-591BD2A5FABF}" type="pres">
      <dgm:prSet presAssocID="{F2976753-A1BF-4675-9582-5720C4496F1F}" presName="rootComposite3" presStyleCnt="0"/>
      <dgm:spPr/>
    </dgm:pt>
    <dgm:pt modelId="{B60067E2-B140-44EF-BF62-5817DBC36B61}" type="pres">
      <dgm:prSet presAssocID="{F2976753-A1BF-4675-9582-5720C4496F1F}" presName="rootText3" presStyleLbl="asst1" presStyleIdx="0" presStyleCnt="1">
        <dgm:presLayoutVars>
          <dgm:chPref val="3"/>
        </dgm:presLayoutVars>
      </dgm:prSet>
      <dgm:spPr/>
    </dgm:pt>
    <dgm:pt modelId="{6E7ECCE1-A956-4C96-BFE6-CF2A45BD3907}" type="pres">
      <dgm:prSet presAssocID="{F2976753-A1BF-4675-9582-5720C4496F1F}" presName="rootConnector3" presStyleLbl="asst1" presStyleIdx="0" presStyleCnt="1"/>
      <dgm:spPr/>
    </dgm:pt>
    <dgm:pt modelId="{CCFBC4D5-4C49-4407-908E-0EA59AA97D0C}" type="pres">
      <dgm:prSet presAssocID="{F2976753-A1BF-4675-9582-5720C4496F1F}" presName="hierChild6" presStyleCnt="0"/>
      <dgm:spPr/>
    </dgm:pt>
    <dgm:pt modelId="{E50DF93F-469D-4A55-BEF4-98DA3BCA6C1C}" type="pres">
      <dgm:prSet presAssocID="{F2976753-A1BF-4675-9582-5720C4496F1F}" presName="hierChild7" presStyleCnt="0"/>
      <dgm:spPr/>
    </dgm:pt>
  </dgm:ptLst>
  <dgm:cxnLst>
    <dgm:cxn modelId="{4434D217-2478-487E-BB2C-4047D86FF0AA}" type="presOf" srcId="{847192B5-9C01-4738-A2B5-98BAB731DB79}" destId="{932F6109-660B-42E3-A390-CE0366AE7391}" srcOrd="0" destOrd="0" presId="urn:microsoft.com/office/officeart/2005/8/layout/orgChart1"/>
    <dgm:cxn modelId="{6E808424-D8FD-4271-BE49-B6D45090DB91}" srcId="{38EE1CF4-9F4E-4F1A-A9B3-1F73DBBB5C65}" destId="{F2976753-A1BF-4675-9582-5720C4496F1F}" srcOrd="4" destOrd="0" parTransId="{E8120556-F8C0-4457-B2DF-5E4BA67CE573}" sibTransId="{8321838E-8FAA-47FA-B644-281E20B2B10A}"/>
    <dgm:cxn modelId="{5A693E25-ADE9-4054-9010-7E6E32ADDB21}" type="presOf" srcId="{38EE1CF4-9F4E-4F1A-A9B3-1F73DBBB5C65}" destId="{0E4B7E11-F007-4A63-A546-CAF5D94B3D59}" srcOrd="0" destOrd="0" presId="urn:microsoft.com/office/officeart/2005/8/layout/orgChart1"/>
    <dgm:cxn modelId="{E64A8429-246F-418A-9234-0EADB25D493E}" srcId="{A13771A3-1B7C-453F-A551-19CE0B93B964}" destId="{38EE1CF4-9F4E-4F1A-A9B3-1F73DBBB5C65}" srcOrd="0" destOrd="0" parTransId="{46A5BF43-28FA-4850-8C38-E012F1DC2427}" sibTransId="{5A618A05-B51C-4E4C-998C-878F17534CE3}"/>
    <dgm:cxn modelId="{BBF7B929-ACDD-404E-8394-6F3095EAC1F3}" srcId="{38EE1CF4-9F4E-4F1A-A9B3-1F73DBBB5C65}" destId="{83DCC02B-55FC-4FE9-9D61-BEBCD5A304BA}" srcOrd="2" destOrd="0" parTransId="{F0329357-76F3-4A56-AA15-145B06E28B61}" sibTransId="{831B5090-9BC3-4128-85BC-F7285ADC4295}"/>
    <dgm:cxn modelId="{4275023D-8CF6-47AF-806D-30BF6156FE88}" type="presOf" srcId="{58DC88A7-73D4-4EA2-A03E-FE1FA8F065DF}" destId="{44507AD2-A0D7-4DCE-B38C-3DE8C353755D}" srcOrd="0" destOrd="0" presId="urn:microsoft.com/office/officeart/2005/8/layout/orgChart1"/>
    <dgm:cxn modelId="{59BCC63F-A3A7-498B-ABF9-C5AF7417711A}" type="presOf" srcId="{F2976753-A1BF-4675-9582-5720C4496F1F}" destId="{6E7ECCE1-A956-4C96-BFE6-CF2A45BD3907}" srcOrd="1" destOrd="0" presId="urn:microsoft.com/office/officeart/2005/8/layout/orgChart1"/>
    <dgm:cxn modelId="{DC3B9B61-3166-4E70-9EFA-AE751FB17B30}" type="presOf" srcId="{E8120556-F8C0-4457-B2DF-5E4BA67CE573}" destId="{5C9F234D-B075-4A2C-8326-4CCC7495900A}" srcOrd="0" destOrd="0" presId="urn:microsoft.com/office/officeart/2005/8/layout/orgChart1"/>
    <dgm:cxn modelId="{087F0C4B-2867-4497-A9A1-238788C457E1}" type="presOf" srcId="{B6DA6E99-C261-4E03-94F4-BC2A37092780}" destId="{2AAA324C-625F-44FD-8D85-A6D601BB151C}" srcOrd="0" destOrd="0" presId="urn:microsoft.com/office/officeart/2005/8/layout/orgChart1"/>
    <dgm:cxn modelId="{4209F071-0F00-4696-B5E3-1B0178B35C2D}" type="presOf" srcId="{D3682897-F769-4D01-8921-554789D1FA0B}" destId="{FAE0FBDC-53E6-4833-8CF2-83F5A01DF08E}" srcOrd="0" destOrd="0" presId="urn:microsoft.com/office/officeart/2005/8/layout/orgChart1"/>
    <dgm:cxn modelId="{1E17A572-1339-4BEC-9964-A59537AA63CE}" type="presOf" srcId="{A13771A3-1B7C-453F-A551-19CE0B93B964}" destId="{410145F8-9A69-45A1-AF37-2C2CCFAEF0A3}" srcOrd="0" destOrd="0" presId="urn:microsoft.com/office/officeart/2005/8/layout/orgChart1"/>
    <dgm:cxn modelId="{650DFF54-F614-424B-8351-6DAF39D56F97}" type="presOf" srcId="{847192B5-9C01-4738-A2B5-98BAB731DB79}" destId="{61CC8774-8CD5-4323-BF8A-290199E67DFE}" srcOrd="1" destOrd="0" presId="urn:microsoft.com/office/officeart/2005/8/layout/orgChart1"/>
    <dgm:cxn modelId="{E36A797A-F624-41BD-B4E1-654955838977}" type="presOf" srcId="{38EE1CF4-9F4E-4F1A-A9B3-1F73DBBB5C65}" destId="{018B1F1F-A46A-4BA2-A2E2-83C038772842}" srcOrd="1" destOrd="0" presId="urn:microsoft.com/office/officeart/2005/8/layout/orgChart1"/>
    <dgm:cxn modelId="{B7B98A7B-3641-4E88-ACAF-0C819A749D56}" srcId="{38EE1CF4-9F4E-4F1A-A9B3-1F73DBBB5C65}" destId="{D3682897-F769-4D01-8921-554789D1FA0B}" srcOrd="1" destOrd="0" parTransId="{B6DA6E99-C261-4E03-94F4-BC2A37092780}" sibTransId="{7B3334B3-AD9A-47F6-B85F-4BD49578B401}"/>
    <dgm:cxn modelId="{97A39A91-28B5-4851-985F-343C2337A4E3}" type="presOf" srcId="{ADE1B319-A7E3-43AD-8AD0-C554D8E4CA59}" destId="{743D1C62-FF52-4897-B33B-AEE36654E843}" srcOrd="0" destOrd="0" presId="urn:microsoft.com/office/officeart/2005/8/layout/orgChart1"/>
    <dgm:cxn modelId="{D4287DB2-B49B-429E-9486-95ECC222B28F}" type="presOf" srcId="{ADE1B319-A7E3-43AD-8AD0-C554D8E4CA59}" destId="{4B1FFD17-7205-4ECE-AD79-016D35C6852F}" srcOrd="1" destOrd="0" presId="urn:microsoft.com/office/officeart/2005/8/layout/orgChart1"/>
    <dgm:cxn modelId="{85A16DBF-89AB-4168-8121-AC786E7D3061}" type="presOf" srcId="{D3682897-F769-4D01-8921-554789D1FA0B}" destId="{DB80A57E-3B1E-46C5-A4D5-228297E29D0C}" srcOrd="1" destOrd="0" presId="urn:microsoft.com/office/officeart/2005/8/layout/orgChart1"/>
    <dgm:cxn modelId="{6A75AACB-7C88-42FE-BEF4-95CE4704036B}" type="presOf" srcId="{74D85032-4E4C-41D7-AE47-3E56D57E9460}" destId="{C6DC4005-DC12-4F57-8AFC-FF12A177D9D0}" srcOrd="0" destOrd="0" presId="urn:microsoft.com/office/officeart/2005/8/layout/orgChart1"/>
    <dgm:cxn modelId="{5A792ADE-1223-4397-9275-4F5642D4606F}" type="presOf" srcId="{83DCC02B-55FC-4FE9-9D61-BEBCD5A304BA}" destId="{20C0F536-B3DE-4DB0-89E3-FF1646483435}" srcOrd="1" destOrd="0" presId="urn:microsoft.com/office/officeart/2005/8/layout/orgChart1"/>
    <dgm:cxn modelId="{ACD78CDF-6E60-474F-A4E4-21D770428AF5}" srcId="{38EE1CF4-9F4E-4F1A-A9B3-1F73DBBB5C65}" destId="{847192B5-9C01-4738-A2B5-98BAB731DB79}" srcOrd="3" destOrd="0" parTransId="{74D85032-4E4C-41D7-AE47-3E56D57E9460}" sibTransId="{4674B441-541E-4CDB-A4DD-DFB091C1BBA5}"/>
    <dgm:cxn modelId="{E4E783E1-A760-4BA3-9A0B-2FA1FF6122F4}" srcId="{38EE1CF4-9F4E-4F1A-A9B3-1F73DBBB5C65}" destId="{ADE1B319-A7E3-43AD-8AD0-C554D8E4CA59}" srcOrd="0" destOrd="0" parTransId="{58DC88A7-73D4-4EA2-A03E-FE1FA8F065DF}" sibTransId="{28DF7789-647A-4A61-80BB-2595DC206478}"/>
    <dgm:cxn modelId="{8A4260E6-D999-400B-9C9C-C1C010C5FA9F}" type="presOf" srcId="{F2976753-A1BF-4675-9582-5720C4496F1F}" destId="{B60067E2-B140-44EF-BF62-5817DBC36B61}" srcOrd="0" destOrd="0" presId="urn:microsoft.com/office/officeart/2005/8/layout/orgChart1"/>
    <dgm:cxn modelId="{B4FF6FEE-E81D-4C72-A97E-E1B9DE41DBEB}" type="presOf" srcId="{83DCC02B-55FC-4FE9-9D61-BEBCD5A304BA}" destId="{671B597F-370E-407B-91D4-483C1B49FEDC}" srcOrd="0" destOrd="0" presId="urn:microsoft.com/office/officeart/2005/8/layout/orgChart1"/>
    <dgm:cxn modelId="{9C97D9F9-F203-4A28-B43E-01968928C605}" type="presOf" srcId="{F0329357-76F3-4A56-AA15-145B06E28B61}" destId="{39EDA6BA-A351-46D9-A28C-6A97498C90A6}" srcOrd="0" destOrd="0" presId="urn:microsoft.com/office/officeart/2005/8/layout/orgChart1"/>
    <dgm:cxn modelId="{B170102B-57CD-4FBD-814E-C25D412EBE86}" type="presParOf" srcId="{410145F8-9A69-45A1-AF37-2C2CCFAEF0A3}" destId="{B443F9ED-B341-46D1-B14F-BC7AE96D66AA}" srcOrd="0" destOrd="0" presId="urn:microsoft.com/office/officeart/2005/8/layout/orgChart1"/>
    <dgm:cxn modelId="{D5754978-0C4A-414A-BF11-679A24089AF5}" type="presParOf" srcId="{B443F9ED-B341-46D1-B14F-BC7AE96D66AA}" destId="{84891FC7-3F50-4C9E-8E37-1811879197A1}" srcOrd="0" destOrd="0" presId="urn:microsoft.com/office/officeart/2005/8/layout/orgChart1"/>
    <dgm:cxn modelId="{E9BFD8DC-49E2-4367-AE40-BCA3EE909514}" type="presParOf" srcId="{84891FC7-3F50-4C9E-8E37-1811879197A1}" destId="{0E4B7E11-F007-4A63-A546-CAF5D94B3D59}" srcOrd="0" destOrd="0" presId="urn:microsoft.com/office/officeart/2005/8/layout/orgChart1"/>
    <dgm:cxn modelId="{C3DE89B6-AA45-4A46-BF11-EAD158B7A0EA}" type="presParOf" srcId="{84891FC7-3F50-4C9E-8E37-1811879197A1}" destId="{018B1F1F-A46A-4BA2-A2E2-83C038772842}" srcOrd="1" destOrd="0" presId="urn:microsoft.com/office/officeart/2005/8/layout/orgChart1"/>
    <dgm:cxn modelId="{93440314-8F72-4D70-B3A7-14DFC5D26DD9}" type="presParOf" srcId="{B443F9ED-B341-46D1-B14F-BC7AE96D66AA}" destId="{556CD2E3-2E19-43AD-BFD0-36A6D6F08C47}" srcOrd="1" destOrd="0" presId="urn:microsoft.com/office/officeart/2005/8/layout/orgChart1"/>
    <dgm:cxn modelId="{6631C3C1-1154-4D0D-9EEA-7CB5FA8A1C87}" type="presParOf" srcId="{556CD2E3-2E19-43AD-BFD0-36A6D6F08C47}" destId="{44507AD2-A0D7-4DCE-B38C-3DE8C353755D}" srcOrd="0" destOrd="0" presId="urn:microsoft.com/office/officeart/2005/8/layout/orgChart1"/>
    <dgm:cxn modelId="{525A15DD-50ED-41D3-ACC7-786A75C40841}" type="presParOf" srcId="{556CD2E3-2E19-43AD-BFD0-36A6D6F08C47}" destId="{A6724881-9752-4202-B181-CA04AAA790BF}" srcOrd="1" destOrd="0" presId="urn:microsoft.com/office/officeart/2005/8/layout/orgChart1"/>
    <dgm:cxn modelId="{58DA0127-1011-4DA1-899F-9FA2B11D60BE}" type="presParOf" srcId="{A6724881-9752-4202-B181-CA04AAA790BF}" destId="{B0418911-8AAE-4C2C-9936-7B145827C365}" srcOrd="0" destOrd="0" presId="urn:microsoft.com/office/officeart/2005/8/layout/orgChart1"/>
    <dgm:cxn modelId="{78BDF9A4-FA14-4378-9A3E-7673C40533B8}" type="presParOf" srcId="{B0418911-8AAE-4C2C-9936-7B145827C365}" destId="{743D1C62-FF52-4897-B33B-AEE36654E843}" srcOrd="0" destOrd="0" presId="urn:microsoft.com/office/officeart/2005/8/layout/orgChart1"/>
    <dgm:cxn modelId="{6B5FEE07-13E9-4151-BDF0-0B928C38DF93}" type="presParOf" srcId="{B0418911-8AAE-4C2C-9936-7B145827C365}" destId="{4B1FFD17-7205-4ECE-AD79-016D35C6852F}" srcOrd="1" destOrd="0" presId="urn:microsoft.com/office/officeart/2005/8/layout/orgChart1"/>
    <dgm:cxn modelId="{58F5D189-D3A6-42AB-AE1D-2C86C89CE3AE}" type="presParOf" srcId="{A6724881-9752-4202-B181-CA04AAA790BF}" destId="{E67A7B9D-7BCF-4B06-9121-89CD8EE78FF5}" srcOrd="1" destOrd="0" presId="urn:microsoft.com/office/officeart/2005/8/layout/orgChart1"/>
    <dgm:cxn modelId="{522B01FF-2D0E-4AA8-9717-6F46EEA65724}" type="presParOf" srcId="{A6724881-9752-4202-B181-CA04AAA790BF}" destId="{332F0B40-2B79-45B0-8376-C7E118032D3C}" srcOrd="2" destOrd="0" presId="urn:microsoft.com/office/officeart/2005/8/layout/orgChart1"/>
    <dgm:cxn modelId="{CEBFADBB-A870-4EF4-9388-8DB2E68045DA}" type="presParOf" srcId="{556CD2E3-2E19-43AD-BFD0-36A6D6F08C47}" destId="{2AAA324C-625F-44FD-8D85-A6D601BB151C}" srcOrd="2" destOrd="0" presId="urn:microsoft.com/office/officeart/2005/8/layout/orgChart1"/>
    <dgm:cxn modelId="{95F51F33-1CC3-416F-8CD3-67C9B4F43F01}" type="presParOf" srcId="{556CD2E3-2E19-43AD-BFD0-36A6D6F08C47}" destId="{2EFC9573-6F9C-470F-ADBD-31B1945ED250}" srcOrd="3" destOrd="0" presId="urn:microsoft.com/office/officeart/2005/8/layout/orgChart1"/>
    <dgm:cxn modelId="{F842A8F9-1247-49F0-93F6-F372F96E72C1}" type="presParOf" srcId="{2EFC9573-6F9C-470F-ADBD-31B1945ED250}" destId="{E7BCC9D2-69B6-4FB4-B700-80641076062B}" srcOrd="0" destOrd="0" presId="urn:microsoft.com/office/officeart/2005/8/layout/orgChart1"/>
    <dgm:cxn modelId="{BA5F84A5-1D87-49C4-832D-36B7A8709A02}" type="presParOf" srcId="{E7BCC9D2-69B6-4FB4-B700-80641076062B}" destId="{FAE0FBDC-53E6-4833-8CF2-83F5A01DF08E}" srcOrd="0" destOrd="0" presId="urn:microsoft.com/office/officeart/2005/8/layout/orgChart1"/>
    <dgm:cxn modelId="{86C90124-1EC2-458B-92DD-3F57D4FA081F}" type="presParOf" srcId="{E7BCC9D2-69B6-4FB4-B700-80641076062B}" destId="{DB80A57E-3B1E-46C5-A4D5-228297E29D0C}" srcOrd="1" destOrd="0" presId="urn:microsoft.com/office/officeart/2005/8/layout/orgChart1"/>
    <dgm:cxn modelId="{F429A64E-E66E-43EA-8EB1-2511DD279C5D}" type="presParOf" srcId="{2EFC9573-6F9C-470F-ADBD-31B1945ED250}" destId="{89925D1B-CACA-4C17-AB98-001005B2B3D0}" srcOrd="1" destOrd="0" presId="urn:microsoft.com/office/officeart/2005/8/layout/orgChart1"/>
    <dgm:cxn modelId="{BF74113C-1D5C-4F89-8C7A-D9CE73832DD3}" type="presParOf" srcId="{2EFC9573-6F9C-470F-ADBD-31B1945ED250}" destId="{B24609CB-D9C7-4542-B5E7-2BC353822256}" srcOrd="2" destOrd="0" presId="urn:microsoft.com/office/officeart/2005/8/layout/orgChart1"/>
    <dgm:cxn modelId="{E8273254-CC3A-4DD7-AD16-ADC9F691B4E8}" type="presParOf" srcId="{556CD2E3-2E19-43AD-BFD0-36A6D6F08C47}" destId="{39EDA6BA-A351-46D9-A28C-6A97498C90A6}" srcOrd="4" destOrd="0" presId="urn:microsoft.com/office/officeart/2005/8/layout/orgChart1"/>
    <dgm:cxn modelId="{54943303-E841-483C-9A83-9BED125C6735}" type="presParOf" srcId="{556CD2E3-2E19-43AD-BFD0-36A6D6F08C47}" destId="{D0ADAEC5-20E5-4CB5-8622-DAE863BE1AC5}" srcOrd="5" destOrd="0" presId="urn:microsoft.com/office/officeart/2005/8/layout/orgChart1"/>
    <dgm:cxn modelId="{53FF73E2-0012-4D76-B4F9-58AFE1D3A98C}" type="presParOf" srcId="{D0ADAEC5-20E5-4CB5-8622-DAE863BE1AC5}" destId="{22D848F0-5067-4D7C-AE90-DA55039BB297}" srcOrd="0" destOrd="0" presId="urn:microsoft.com/office/officeart/2005/8/layout/orgChart1"/>
    <dgm:cxn modelId="{65B7377A-2201-4098-9BA9-6746FC209149}" type="presParOf" srcId="{22D848F0-5067-4D7C-AE90-DA55039BB297}" destId="{671B597F-370E-407B-91D4-483C1B49FEDC}" srcOrd="0" destOrd="0" presId="urn:microsoft.com/office/officeart/2005/8/layout/orgChart1"/>
    <dgm:cxn modelId="{DB12CC52-0B76-4007-8CEA-60F55F1BEBF1}" type="presParOf" srcId="{22D848F0-5067-4D7C-AE90-DA55039BB297}" destId="{20C0F536-B3DE-4DB0-89E3-FF1646483435}" srcOrd="1" destOrd="0" presId="urn:microsoft.com/office/officeart/2005/8/layout/orgChart1"/>
    <dgm:cxn modelId="{FA82C070-B595-4B0A-BAE4-89F109749337}" type="presParOf" srcId="{D0ADAEC5-20E5-4CB5-8622-DAE863BE1AC5}" destId="{E346BDED-E63A-4928-9618-CEAEAEDD7E5A}" srcOrd="1" destOrd="0" presId="urn:microsoft.com/office/officeart/2005/8/layout/orgChart1"/>
    <dgm:cxn modelId="{81F07F52-64AA-4366-8849-FF43DBA0B98B}" type="presParOf" srcId="{D0ADAEC5-20E5-4CB5-8622-DAE863BE1AC5}" destId="{F88B44E4-A886-45F0-BFE1-3F25E45F9A55}" srcOrd="2" destOrd="0" presId="urn:microsoft.com/office/officeart/2005/8/layout/orgChart1"/>
    <dgm:cxn modelId="{2032C050-F8B0-4302-8E24-8C2CBEA3EA6B}" type="presParOf" srcId="{556CD2E3-2E19-43AD-BFD0-36A6D6F08C47}" destId="{C6DC4005-DC12-4F57-8AFC-FF12A177D9D0}" srcOrd="6" destOrd="0" presId="urn:microsoft.com/office/officeart/2005/8/layout/orgChart1"/>
    <dgm:cxn modelId="{38709422-107B-42E5-9C02-559CF81F6C57}" type="presParOf" srcId="{556CD2E3-2E19-43AD-BFD0-36A6D6F08C47}" destId="{9B97569F-DD18-4C0D-9608-1FF454FE7CE7}" srcOrd="7" destOrd="0" presId="urn:microsoft.com/office/officeart/2005/8/layout/orgChart1"/>
    <dgm:cxn modelId="{945599D0-8A77-40B5-AE35-3736A58CE19A}" type="presParOf" srcId="{9B97569F-DD18-4C0D-9608-1FF454FE7CE7}" destId="{00726D26-5331-47A1-9B3E-45EA239614C0}" srcOrd="0" destOrd="0" presId="urn:microsoft.com/office/officeart/2005/8/layout/orgChart1"/>
    <dgm:cxn modelId="{BE5B330C-0B58-45C5-A45F-0ADCBF08C844}" type="presParOf" srcId="{00726D26-5331-47A1-9B3E-45EA239614C0}" destId="{932F6109-660B-42E3-A390-CE0366AE7391}" srcOrd="0" destOrd="0" presId="urn:microsoft.com/office/officeart/2005/8/layout/orgChart1"/>
    <dgm:cxn modelId="{0CB7B5A7-4982-4D97-986D-1CD4C666DE7E}" type="presParOf" srcId="{00726D26-5331-47A1-9B3E-45EA239614C0}" destId="{61CC8774-8CD5-4323-BF8A-290199E67DFE}" srcOrd="1" destOrd="0" presId="urn:microsoft.com/office/officeart/2005/8/layout/orgChart1"/>
    <dgm:cxn modelId="{58D696DF-4C1D-48D2-BB4E-BF7266989744}" type="presParOf" srcId="{9B97569F-DD18-4C0D-9608-1FF454FE7CE7}" destId="{1C7FC71A-3610-4D09-B945-C5CC7011236C}" srcOrd="1" destOrd="0" presId="urn:microsoft.com/office/officeart/2005/8/layout/orgChart1"/>
    <dgm:cxn modelId="{B5FF57D3-8C50-4867-A3F5-67FD987B1037}" type="presParOf" srcId="{9B97569F-DD18-4C0D-9608-1FF454FE7CE7}" destId="{DD6D2F2C-16E3-4F61-962F-9C0A3F01CE76}" srcOrd="2" destOrd="0" presId="urn:microsoft.com/office/officeart/2005/8/layout/orgChart1"/>
    <dgm:cxn modelId="{A28E10D6-F57D-436C-A20E-85BB01AC97BE}" type="presParOf" srcId="{B443F9ED-B341-46D1-B14F-BC7AE96D66AA}" destId="{DB6174B0-3178-4B64-B727-87D3B84B7C5C}" srcOrd="2" destOrd="0" presId="urn:microsoft.com/office/officeart/2005/8/layout/orgChart1"/>
    <dgm:cxn modelId="{2F507E11-0DFA-4AAE-B150-5AE737EEECB4}" type="presParOf" srcId="{DB6174B0-3178-4B64-B727-87D3B84B7C5C}" destId="{5C9F234D-B075-4A2C-8326-4CCC7495900A}" srcOrd="0" destOrd="0" presId="urn:microsoft.com/office/officeart/2005/8/layout/orgChart1"/>
    <dgm:cxn modelId="{79EC203C-1D2A-4D4F-9465-0E91BB6CD646}" type="presParOf" srcId="{DB6174B0-3178-4B64-B727-87D3B84B7C5C}" destId="{6356B8DD-3CA7-4AFB-90C9-567294F88F4B}" srcOrd="1" destOrd="0" presId="urn:microsoft.com/office/officeart/2005/8/layout/orgChart1"/>
    <dgm:cxn modelId="{6586C4C0-3EC2-4E45-8028-44D2E8723737}" type="presParOf" srcId="{6356B8DD-3CA7-4AFB-90C9-567294F88F4B}" destId="{B57805EE-FD81-421B-9AE2-591BD2A5FABF}" srcOrd="0" destOrd="0" presId="urn:microsoft.com/office/officeart/2005/8/layout/orgChart1"/>
    <dgm:cxn modelId="{77C02790-7B65-418E-8811-02F9421A6AEA}" type="presParOf" srcId="{B57805EE-FD81-421B-9AE2-591BD2A5FABF}" destId="{B60067E2-B140-44EF-BF62-5817DBC36B61}" srcOrd="0" destOrd="0" presId="urn:microsoft.com/office/officeart/2005/8/layout/orgChart1"/>
    <dgm:cxn modelId="{C5C27103-7BEC-47B4-A4AA-3D9D44B18E43}" type="presParOf" srcId="{B57805EE-FD81-421B-9AE2-591BD2A5FABF}" destId="{6E7ECCE1-A956-4C96-BFE6-CF2A45BD3907}" srcOrd="1" destOrd="0" presId="urn:microsoft.com/office/officeart/2005/8/layout/orgChart1"/>
    <dgm:cxn modelId="{1C563ACB-0C39-4431-94FA-8097A4D65062}" type="presParOf" srcId="{6356B8DD-3CA7-4AFB-90C9-567294F88F4B}" destId="{CCFBC4D5-4C49-4407-908E-0EA59AA97D0C}" srcOrd="1" destOrd="0" presId="urn:microsoft.com/office/officeart/2005/8/layout/orgChart1"/>
    <dgm:cxn modelId="{D2E0D264-E87C-4361-8E8B-292D62E3DBF7}" type="presParOf" srcId="{6356B8DD-3CA7-4AFB-90C9-567294F88F4B}" destId="{E50DF93F-469D-4A55-BEF4-98DA3BCA6C1C}" srcOrd="2" destOrd="0" presId="urn:microsoft.com/office/officeart/2005/8/layout/orgChart1"/>
  </dgm:cxnLst>
  <dgm:bg/>
  <dgm:whole/>
  <dgm:extLst>
    <a:ext uri="http://schemas.microsoft.com/office/drawing/2008/diagram">
      <dsp:dataModelExt xmlns:dsp="http://schemas.microsoft.com/office/drawing/2008/diagram" relId="rId29"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A13771A3-1B7C-453F-A551-19CE0B93B964}" type="doc">
      <dgm:prSet loTypeId="urn:microsoft.com/office/officeart/2005/8/layout/orgChart1" loCatId="hierarchy" qsTypeId="urn:microsoft.com/office/officeart/2005/8/quickstyle/simple1" qsCatId="simple" csTypeId="urn:microsoft.com/office/officeart/2005/8/colors/accent0_1" csCatId="mainScheme" phldr="1"/>
      <dgm:spPr/>
      <dgm:t>
        <a:bodyPr/>
        <a:lstStyle/>
        <a:p>
          <a:endParaRPr lang="en-GB"/>
        </a:p>
      </dgm:t>
    </dgm:pt>
    <dgm:pt modelId="{38EE1CF4-9F4E-4F1A-A9B3-1F73DBBB5C65}">
      <dgm:prSet phldrT="[Text]" custT="1"/>
      <dgm:spPr/>
      <dgm:t>
        <a:bodyPr/>
        <a:lstStyle/>
        <a:p>
          <a:r>
            <a:rPr lang="en-GB" sz="1200">
              <a:latin typeface="Segoe UI" panose="020B0502040204020203" pitchFamily="34" charset="0"/>
              <a:cs typeface="Segoe UI" panose="020B0502040204020203" pitchFamily="34" charset="0"/>
            </a:rPr>
            <a:t>Director of Creative Activities</a:t>
          </a:r>
        </a:p>
        <a:p>
          <a:r>
            <a:rPr lang="en-GB" sz="1200">
              <a:latin typeface="Segoe UI" panose="020B0502040204020203" pitchFamily="34" charset="0"/>
              <a:cs typeface="Segoe UI" panose="020B0502040204020203" pitchFamily="34" charset="0"/>
            </a:rPr>
            <a:t>Vacant</a:t>
          </a:r>
        </a:p>
      </dgm:t>
    </dgm:pt>
    <dgm:pt modelId="{46A5BF43-28FA-4850-8C38-E012F1DC2427}" type="parTrans" cxnId="{E64A8429-246F-418A-9234-0EADB25D493E}">
      <dgm:prSet/>
      <dgm:spPr/>
      <dgm:t>
        <a:bodyPr/>
        <a:lstStyle/>
        <a:p>
          <a:endParaRPr lang="en-GB"/>
        </a:p>
      </dgm:t>
    </dgm:pt>
    <dgm:pt modelId="{5A618A05-B51C-4E4C-998C-878F17534CE3}" type="sibTrans" cxnId="{E64A8429-246F-418A-9234-0EADB25D493E}">
      <dgm:prSet/>
      <dgm:spPr/>
      <dgm:t>
        <a:bodyPr/>
        <a:lstStyle/>
        <a:p>
          <a:endParaRPr lang="en-GB"/>
        </a:p>
      </dgm:t>
    </dgm:pt>
    <dgm:pt modelId="{ADE1B319-A7E3-43AD-8AD0-C554D8E4CA59}">
      <dgm:prSet phldrT="[Text]" custT="1"/>
      <dgm:spPr/>
      <dgm:t>
        <a:bodyPr/>
        <a:lstStyle/>
        <a:p>
          <a:r>
            <a:rPr lang="en-GB" sz="1200">
              <a:latin typeface="Segoe UI" panose="020B0502040204020203" pitchFamily="34" charset="0"/>
              <a:cs typeface="Segoe UI" panose="020B0502040204020203" pitchFamily="34" charset="0"/>
            </a:rPr>
            <a:t>Strategic Lead: Event Management</a:t>
          </a:r>
        </a:p>
        <a:p>
          <a:r>
            <a:rPr lang="en-GB" sz="1200">
              <a:latin typeface="Segoe UI" panose="020B0502040204020203" pitchFamily="34" charset="0"/>
              <a:cs typeface="Segoe UI" panose="020B0502040204020203" pitchFamily="34" charset="0"/>
            </a:rPr>
            <a:t>Natalie Elliott</a:t>
          </a:r>
        </a:p>
      </dgm:t>
    </dgm:pt>
    <dgm:pt modelId="{58DC88A7-73D4-4EA2-A03E-FE1FA8F065DF}" type="parTrans" cxnId="{E4E783E1-A760-4BA3-9A0B-2FA1FF6122F4}">
      <dgm:prSet/>
      <dgm:spPr/>
      <dgm:t>
        <a:bodyPr/>
        <a:lstStyle/>
        <a:p>
          <a:endParaRPr lang="en-GB"/>
        </a:p>
      </dgm:t>
    </dgm:pt>
    <dgm:pt modelId="{28DF7789-647A-4A61-80BB-2595DC206478}" type="sibTrans" cxnId="{E4E783E1-A760-4BA3-9A0B-2FA1FF6122F4}">
      <dgm:prSet/>
      <dgm:spPr/>
      <dgm:t>
        <a:bodyPr/>
        <a:lstStyle/>
        <a:p>
          <a:endParaRPr lang="en-GB"/>
        </a:p>
      </dgm:t>
    </dgm:pt>
    <dgm:pt modelId="{D3682897-F769-4D01-8921-554789D1FA0B}">
      <dgm:prSet phldrT="[Text]" custT="1"/>
      <dgm:spPr/>
      <dgm:t>
        <a:bodyPr/>
        <a:lstStyle/>
        <a:p>
          <a:r>
            <a:rPr lang="en-GB" sz="1200">
              <a:latin typeface="Segoe UI" panose="020B0502040204020203" pitchFamily="34" charset="0"/>
              <a:cs typeface="Segoe UI" panose="020B0502040204020203" pitchFamily="34" charset="0"/>
            </a:rPr>
            <a:t>Strategic Lead: Arts Production</a:t>
          </a:r>
        </a:p>
        <a:p>
          <a:r>
            <a:rPr lang="en-GB" sz="1200">
              <a:latin typeface="Segoe UI" panose="020B0502040204020203" pitchFamily="34" charset="0"/>
              <a:cs typeface="Segoe UI" panose="020B0502040204020203" pitchFamily="34" charset="0"/>
            </a:rPr>
            <a:t>Vacant</a:t>
          </a:r>
        </a:p>
      </dgm:t>
    </dgm:pt>
    <dgm:pt modelId="{B6DA6E99-C261-4E03-94F4-BC2A37092780}" type="parTrans" cxnId="{B7B98A7B-3641-4E88-ACAF-0C819A749D56}">
      <dgm:prSet/>
      <dgm:spPr/>
      <dgm:t>
        <a:bodyPr/>
        <a:lstStyle/>
        <a:p>
          <a:endParaRPr lang="en-GB"/>
        </a:p>
      </dgm:t>
    </dgm:pt>
    <dgm:pt modelId="{7B3334B3-AD9A-47F6-B85F-4BD49578B401}" type="sibTrans" cxnId="{B7B98A7B-3641-4E88-ACAF-0C819A749D56}">
      <dgm:prSet/>
      <dgm:spPr/>
      <dgm:t>
        <a:bodyPr/>
        <a:lstStyle/>
        <a:p>
          <a:endParaRPr lang="en-GB"/>
        </a:p>
      </dgm:t>
    </dgm:pt>
    <dgm:pt modelId="{83DCC02B-55FC-4FE9-9D61-BEBCD5A304BA}">
      <dgm:prSet phldrT="[Text]" custT="1"/>
      <dgm:spPr/>
      <dgm:t>
        <a:bodyPr/>
        <a:lstStyle/>
        <a:p>
          <a:r>
            <a:rPr lang="en-GB" sz="1200">
              <a:latin typeface="Segoe UI" panose="020B0502040204020203" pitchFamily="34" charset="0"/>
              <a:cs typeface="Segoe UI" panose="020B0502040204020203" pitchFamily="34" charset="0"/>
            </a:rPr>
            <a:t>Strategic Lead: Museum and Arts</a:t>
          </a:r>
        </a:p>
        <a:p>
          <a:r>
            <a:rPr lang="en-GB" sz="1200">
              <a:latin typeface="Segoe UI" panose="020B0502040204020203" pitchFamily="34" charset="0"/>
              <a:cs typeface="Segoe UI" panose="020B0502040204020203" pitchFamily="34" charset="0"/>
            </a:rPr>
            <a:t>Fiona Davies</a:t>
          </a:r>
        </a:p>
      </dgm:t>
    </dgm:pt>
    <dgm:pt modelId="{F0329357-76F3-4A56-AA15-145B06E28B61}" type="parTrans" cxnId="{BBF7B929-ACDD-404E-8394-6F3095EAC1F3}">
      <dgm:prSet/>
      <dgm:spPr/>
      <dgm:t>
        <a:bodyPr/>
        <a:lstStyle/>
        <a:p>
          <a:endParaRPr lang="en-GB"/>
        </a:p>
      </dgm:t>
    </dgm:pt>
    <dgm:pt modelId="{831B5090-9BC3-4128-85BC-F7285ADC4295}" type="sibTrans" cxnId="{BBF7B929-ACDD-404E-8394-6F3095EAC1F3}">
      <dgm:prSet/>
      <dgm:spPr/>
      <dgm:t>
        <a:bodyPr/>
        <a:lstStyle/>
        <a:p>
          <a:endParaRPr lang="en-GB"/>
        </a:p>
      </dgm:t>
    </dgm:pt>
    <dgm:pt modelId="{847192B5-9C01-4738-A2B5-98BAB731DB79}">
      <dgm:prSet custT="1"/>
      <dgm:spPr>
        <a:noFill/>
      </dgm:spPr>
      <dgm:t>
        <a:bodyPr/>
        <a:lstStyle/>
        <a:p>
          <a:r>
            <a:rPr lang="en-GB" sz="1200">
              <a:latin typeface="Segoe UI" panose="020B0502040204020203" pitchFamily="34" charset="0"/>
              <a:cs typeface="Segoe UI" panose="020B0502040204020203" pitchFamily="34" charset="0"/>
            </a:rPr>
            <a:t>Strategic Lead: Palace Theatre &amp; Concert Hall</a:t>
          </a:r>
        </a:p>
        <a:p>
          <a:r>
            <a:rPr lang="en-GB" sz="1200">
              <a:latin typeface="Segoe UI" panose="020B0502040204020203" pitchFamily="34" charset="0"/>
              <a:cs typeface="Segoe UI" panose="020B0502040204020203" pitchFamily="34" charset="0"/>
            </a:rPr>
            <a:t>Vacant</a:t>
          </a:r>
        </a:p>
      </dgm:t>
    </dgm:pt>
    <dgm:pt modelId="{74D85032-4E4C-41D7-AE47-3E56D57E9460}" type="parTrans" cxnId="{ACD78CDF-6E60-474F-A4E4-21D770428AF5}">
      <dgm:prSet/>
      <dgm:spPr/>
      <dgm:t>
        <a:bodyPr/>
        <a:lstStyle/>
        <a:p>
          <a:endParaRPr lang="en-GB"/>
        </a:p>
      </dgm:t>
    </dgm:pt>
    <dgm:pt modelId="{4674B441-541E-4CDB-A4DD-DFB091C1BBA5}" type="sibTrans" cxnId="{ACD78CDF-6E60-474F-A4E4-21D770428AF5}">
      <dgm:prSet/>
      <dgm:spPr/>
      <dgm:t>
        <a:bodyPr/>
        <a:lstStyle/>
        <a:p>
          <a:endParaRPr lang="en-GB"/>
        </a:p>
      </dgm:t>
    </dgm:pt>
    <dgm:pt modelId="{410145F8-9A69-45A1-AF37-2C2CCFAEF0A3}" type="pres">
      <dgm:prSet presAssocID="{A13771A3-1B7C-453F-A551-19CE0B93B964}" presName="hierChild1" presStyleCnt="0">
        <dgm:presLayoutVars>
          <dgm:orgChart val="1"/>
          <dgm:chPref val="1"/>
          <dgm:dir/>
          <dgm:animOne val="branch"/>
          <dgm:animLvl val="lvl"/>
          <dgm:resizeHandles/>
        </dgm:presLayoutVars>
      </dgm:prSet>
      <dgm:spPr/>
    </dgm:pt>
    <dgm:pt modelId="{B443F9ED-B341-46D1-B14F-BC7AE96D66AA}" type="pres">
      <dgm:prSet presAssocID="{38EE1CF4-9F4E-4F1A-A9B3-1F73DBBB5C65}" presName="hierRoot1" presStyleCnt="0">
        <dgm:presLayoutVars>
          <dgm:hierBranch val="init"/>
        </dgm:presLayoutVars>
      </dgm:prSet>
      <dgm:spPr/>
    </dgm:pt>
    <dgm:pt modelId="{84891FC7-3F50-4C9E-8E37-1811879197A1}" type="pres">
      <dgm:prSet presAssocID="{38EE1CF4-9F4E-4F1A-A9B3-1F73DBBB5C65}" presName="rootComposite1" presStyleCnt="0"/>
      <dgm:spPr/>
    </dgm:pt>
    <dgm:pt modelId="{0E4B7E11-F007-4A63-A546-CAF5D94B3D59}" type="pres">
      <dgm:prSet presAssocID="{38EE1CF4-9F4E-4F1A-A9B3-1F73DBBB5C65}" presName="rootText1" presStyleLbl="node0" presStyleIdx="0" presStyleCnt="1">
        <dgm:presLayoutVars>
          <dgm:chPref val="3"/>
        </dgm:presLayoutVars>
      </dgm:prSet>
      <dgm:spPr/>
    </dgm:pt>
    <dgm:pt modelId="{018B1F1F-A46A-4BA2-A2E2-83C038772842}" type="pres">
      <dgm:prSet presAssocID="{38EE1CF4-9F4E-4F1A-A9B3-1F73DBBB5C65}" presName="rootConnector1" presStyleLbl="node1" presStyleIdx="0" presStyleCnt="0"/>
      <dgm:spPr/>
    </dgm:pt>
    <dgm:pt modelId="{556CD2E3-2E19-43AD-BFD0-36A6D6F08C47}" type="pres">
      <dgm:prSet presAssocID="{38EE1CF4-9F4E-4F1A-A9B3-1F73DBBB5C65}" presName="hierChild2" presStyleCnt="0"/>
      <dgm:spPr/>
    </dgm:pt>
    <dgm:pt modelId="{44507AD2-A0D7-4DCE-B38C-3DE8C353755D}" type="pres">
      <dgm:prSet presAssocID="{58DC88A7-73D4-4EA2-A03E-FE1FA8F065DF}" presName="Name37" presStyleLbl="parChTrans1D2" presStyleIdx="0" presStyleCnt="4"/>
      <dgm:spPr/>
    </dgm:pt>
    <dgm:pt modelId="{A6724881-9752-4202-B181-CA04AAA790BF}" type="pres">
      <dgm:prSet presAssocID="{ADE1B319-A7E3-43AD-8AD0-C554D8E4CA59}" presName="hierRoot2" presStyleCnt="0">
        <dgm:presLayoutVars>
          <dgm:hierBranch val="init"/>
        </dgm:presLayoutVars>
      </dgm:prSet>
      <dgm:spPr/>
    </dgm:pt>
    <dgm:pt modelId="{B0418911-8AAE-4C2C-9936-7B145827C365}" type="pres">
      <dgm:prSet presAssocID="{ADE1B319-A7E3-43AD-8AD0-C554D8E4CA59}" presName="rootComposite" presStyleCnt="0"/>
      <dgm:spPr/>
    </dgm:pt>
    <dgm:pt modelId="{743D1C62-FF52-4897-B33B-AEE36654E843}" type="pres">
      <dgm:prSet presAssocID="{ADE1B319-A7E3-43AD-8AD0-C554D8E4CA59}" presName="rootText" presStyleLbl="node2" presStyleIdx="0" presStyleCnt="4">
        <dgm:presLayoutVars>
          <dgm:chPref val="3"/>
        </dgm:presLayoutVars>
      </dgm:prSet>
      <dgm:spPr/>
    </dgm:pt>
    <dgm:pt modelId="{4B1FFD17-7205-4ECE-AD79-016D35C6852F}" type="pres">
      <dgm:prSet presAssocID="{ADE1B319-A7E3-43AD-8AD0-C554D8E4CA59}" presName="rootConnector" presStyleLbl="node2" presStyleIdx="0" presStyleCnt="4"/>
      <dgm:spPr/>
    </dgm:pt>
    <dgm:pt modelId="{E67A7B9D-7BCF-4B06-9121-89CD8EE78FF5}" type="pres">
      <dgm:prSet presAssocID="{ADE1B319-A7E3-43AD-8AD0-C554D8E4CA59}" presName="hierChild4" presStyleCnt="0"/>
      <dgm:spPr/>
    </dgm:pt>
    <dgm:pt modelId="{332F0B40-2B79-45B0-8376-C7E118032D3C}" type="pres">
      <dgm:prSet presAssocID="{ADE1B319-A7E3-43AD-8AD0-C554D8E4CA59}" presName="hierChild5" presStyleCnt="0"/>
      <dgm:spPr/>
    </dgm:pt>
    <dgm:pt modelId="{2AAA324C-625F-44FD-8D85-A6D601BB151C}" type="pres">
      <dgm:prSet presAssocID="{B6DA6E99-C261-4E03-94F4-BC2A37092780}" presName="Name37" presStyleLbl="parChTrans1D2" presStyleIdx="1" presStyleCnt="4"/>
      <dgm:spPr/>
    </dgm:pt>
    <dgm:pt modelId="{2EFC9573-6F9C-470F-ADBD-31B1945ED250}" type="pres">
      <dgm:prSet presAssocID="{D3682897-F769-4D01-8921-554789D1FA0B}" presName="hierRoot2" presStyleCnt="0">
        <dgm:presLayoutVars>
          <dgm:hierBranch val="init"/>
        </dgm:presLayoutVars>
      </dgm:prSet>
      <dgm:spPr/>
    </dgm:pt>
    <dgm:pt modelId="{E7BCC9D2-69B6-4FB4-B700-80641076062B}" type="pres">
      <dgm:prSet presAssocID="{D3682897-F769-4D01-8921-554789D1FA0B}" presName="rootComposite" presStyleCnt="0"/>
      <dgm:spPr/>
    </dgm:pt>
    <dgm:pt modelId="{FAE0FBDC-53E6-4833-8CF2-83F5A01DF08E}" type="pres">
      <dgm:prSet presAssocID="{D3682897-F769-4D01-8921-554789D1FA0B}" presName="rootText" presStyleLbl="node2" presStyleIdx="1" presStyleCnt="4">
        <dgm:presLayoutVars>
          <dgm:chPref val="3"/>
        </dgm:presLayoutVars>
      </dgm:prSet>
      <dgm:spPr/>
    </dgm:pt>
    <dgm:pt modelId="{DB80A57E-3B1E-46C5-A4D5-228297E29D0C}" type="pres">
      <dgm:prSet presAssocID="{D3682897-F769-4D01-8921-554789D1FA0B}" presName="rootConnector" presStyleLbl="node2" presStyleIdx="1" presStyleCnt="4"/>
      <dgm:spPr/>
    </dgm:pt>
    <dgm:pt modelId="{89925D1B-CACA-4C17-AB98-001005B2B3D0}" type="pres">
      <dgm:prSet presAssocID="{D3682897-F769-4D01-8921-554789D1FA0B}" presName="hierChild4" presStyleCnt="0"/>
      <dgm:spPr/>
    </dgm:pt>
    <dgm:pt modelId="{B24609CB-D9C7-4542-B5E7-2BC353822256}" type="pres">
      <dgm:prSet presAssocID="{D3682897-F769-4D01-8921-554789D1FA0B}" presName="hierChild5" presStyleCnt="0"/>
      <dgm:spPr/>
    </dgm:pt>
    <dgm:pt modelId="{39EDA6BA-A351-46D9-A28C-6A97498C90A6}" type="pres">
      <dgm:prSet presAssocID="{F0329357-76F3-4A56-AA15-145B06E28B61}" presName="Name37" presStyleLbl="parChTrans1D2" presStyleIdx="2" presStyleCnt="4"/>
      <dgm:spPr/>
    </dgm:pt>
    <dgm:pt modelId="{D0ADAEC5-20E5-4CB5-8622-DAE863BE1AC5}" type="pres">
      <dgm:prSet presAssocID="{83DCC02B-55FC-4FE9-9D61-BEBCD5A304BA}" presName="hierRoot2" presStyleCnt="0">
        <dgm:presLayoutVars>
          <dgm:hierBranch val="init"/>
        </dgm:presLayoutVars>
      </dgm:prSet>
      <dgm:spPr/>
    </dgm:pt>
    <dgm:pt modelId="{22D848F0-5067-4D7C-AE90-DA55039BB297}" type="pres">
      <dgm:prSet presAssocID="{83DCC02B-55FC-4FE9-9D61-BEBCD5A304BA}" presName="rootComposite" presStyleCnt="0"/>
      <dgm:spPr/>
    </dgm:pt>
    <dgm:pt modelId="{671B597F-370E-407B-91D4-483C1B49FEDC}" type="pres">
      <dgm:prSet presAssocID="{83DCC02B-55FC-4FE9-9D61-BEBCD5A304BA}" presName="rootText" presStyleLbl="node2" presStyleIdx="2" presStyleCnt="4">
        <dgm:presLayoutVars>
          <dgm:chPref val="3"/>
        </dgm:presLayoutVars>
      </dgm:prSet>
      <dgm:spPr/>
    </dgm:pt>
    <dgm:pt modelId="{20C0F536-B3DE-4DB0-89E3-FF1646483435}" type="pres">
      <dgm:prSet presAssocID="{83DCC02B-55FC-4FE9-9D61-BEBCD5A304BA}" presName="rootConnector" presStyleLbl="node2" presStyleIdx="2" presStyleCnt="4"/>
      <dgm:spPr/>
    </dgm:pt>
    <dgm:pt modelId="{E346BDED-E63A-4928-9618-CEAEAEDD7E5A}" type="pres">
      <dgm:prSet presAssocID="{83DCC02B-55FC-4FE9-9D61-BEBCD5A304BA}" presName="hierChild4" presStyleCnt="0"/>
      <dgm:spPr/>
    </dgm:pt>
    <dgm:pt modelId="{F88B44E4-A886-45F0-BFE1-3F25E45F9A55}" type="pres">
      <dgm:prSet presAssocID="{83DCC02B-55FC-4FE9-9D61-BEBCD5A304BA}" presName="hierChild5" presStyleCnt="0"/>
      <dgm:spPr/>
    </dgm:pt>
    <dgm:pt modelId="{C6DC4005-DC12-4F57-8AFC-FF12A177D9D0}" type="pres">
      <dgm:prSet presAssocID="{74D85032-4E4C-41D7-AE47-3E56D57E9460}" presName="Name37" presStyleLbl="parChTrans1D2" presStyleIdx="3" presStyleCnt="4"/>
      <dgm:spPr/>
    </dgm:pt>
    <dgm:pt modelId="{9B97569F-DD18-4C0D-9608-1FF454FE7CE7}" type="pres">
      <dgm:prSet presAssocID="{847192B5-9C01-4738-A2B5-98BAB731DB79}" presName="hierRoot2" presStyleCnt="0">
        <dgm:presLayoutVars>
          <dgm:hierBranch val="init"/>
        </dgm:presLayoutVars>
      </dgm:prSet>
      <dgm:spPr/>
    </dgm:pt>
    <dgm:pt modelId="{00726D26-5331-47A1-9B3E-45EA239614C0}" type="pres">
      <dgm:prSet presAssocID="{847192B5-9C01-4738-A2B5-98BAB731DB79}" presName="rootComposite" presStyleCnt="0"/>
      <dgm:spPr/>
    </dgm:pt>
    <dgm:pt modelId="{932F6109-660B-42E3-A390-CE0366AE7391}" type="pres">
      <dgm:prSet presAssocID="{847192B5-9C01-4738-A2B5-98BAB731DB79}" presName="rootText" presStyleLbl="node2" presStyleIdx="3" presStyleCnt="4">
        <dgm:presLayoutVars>
          <dgm:chPref val="3"/>
        </dgm:presLayoutVars>
      </dgm:prSet>
      <dgm:spPr/>
    </dgm:pt>
    <dgm:pt modelId="{61CC8774-8CD5-4323-BF8A-290199E67DFE}" type="pres">
      <dgm:prSet presAssocID="{847192B5-9C01-4738-A2B5-98BAB731DB79}" presName="rootConnector" presStyleLbl="node2" presStyleIdx="3" presStyleCnt="4"/>
      <dgm:spPr/>
    </dgm:pt>
    <dgm:pt modelId="{1C7FC71A-3610-4D09-B945-C5CC7011236C}" type="pres">
      <dgm:prSet presAssocID="{847192B5-9C01-4738-A2B5-98BAB731DB79}" presName="hierChild4" presStyleCnt="0"/>
      <dgm:spPr/>
    </dgm:pt>
    <dgm:pt modelId="{DD6D2F2C-16E3-4F61-962F-9C0A3F01CE76}" type="pres">
      <dgm:prSet presAssocID="{847192B5-9C01-4738-A2B5-98BAB731DB79}" presName="hierChild5" presStyleCnt="0"/>
      <dgm:spPr/>
    </dgm:pt>
    <dgm:pt modelId="{DB6174B0-3178-4B64-B727-87D3B84B7C5C}" type="pres">
      <dgm:prSet presAssocID="{38EE1CF4-9F4E-4F1A-A9B3-1F73DBBB5C65}" presName="hierChild3" presStyleCnt="0"/>
      <dgm:spPr/>
    </dgm:pt>
  </dgm:ptLst>
  <dgm:cxnLst>
    <dgm:cxn modelId="{4434D217-2478-487E-BB2C-4047D86FF0AA}" type="presOf" srcId="{847192B5-9C01-4738-A2B5-98BAB731DB79}" destId="{932F6109-660B-42E3-A390-CE0366AE7391}" srcOrd="0" destOrd="0" presId="urn:microsoft.com/office/officeart/2005/8/layout/orgChart1"/>
    <dgm:cxn modelId="{5A693E25-ADE9-4054-9010-7E6E32ADDB21}" type="presOf" srcId="{38EE1CF4-9F4E-4F1A-A9B3-1F73DBBB5C65}" destId="{0E4B7E11-F007-4A63-A546-CAF5D94B3D59}" srcOrd="0" destOrd="0" presId="urn:microsoft.com/office/officeart/2005/8/layout/orgChart1"/>
    <dgm:cxn modelId="{E64A8429-246F-418A-9234-0EADB25D493E}" srcId="{A13771A3-1B7C-453F-A551-19CE0B93B964}" destId="{38EE1CF4-9F4E-4F1A-A9B3-1F73DBBB5C65}" srcOrd="0" destOrd="0" parTransId="{46A5BF43-28FA-4850-8C38-E012F1DC2427}" sibTransId="{5A618A05-B51C-4E4C-998C-878F17534CE3}"/>
    <dgm:cxn modelId="{BBF7B929-ACDD-404E-8394-6F3095EAC1F3}" srcId="{38EE1CF4-9F4E-4F1A-A9B3-1F73DBBB5C65}" destId="{83DCC02B-55FC-4FE9-9D61-BEBCD5A304BA}" srcOrd="2" destOrd="0" parTransId="{F0329357-76F3-4A56-AA15-145B06E28B61}" sibTransId="{831B5090-9BC3-4128-85BC-F7285ADC4295}"/>
    <dgm:cxn modelId="{4275023D-8CF6-47AF-806D-30BF6156FE88}" type="presOf" srcId="{58DC88A7-73D4-4EA2-A03E-FE1FA8F065DF}" destId="{44507AD2-A0D7-4DCE-B38C-3DE8C353755D}" srcOrd="0" destOrd="0" presId="urn:microsoft.com/office/officeart/2005/8/layout/orgChart1"/>
    <dgm:cxn modelId="{087F0C4B-2867-4497-A9A1-238788C457E1}" type="presOf" srcId="{B6DA6E99-C261-4E03-94F4-BC2A37092780}" destId="{2AAA324C-625F-44FD-8D85-A6D601BB151C}" srcOrd="0" destOrd="0" presId="urn:microsoft.com/office/officeart/2005/8/layout/orgChart1"/>
    <dgm:cxn modelId="{4209F071-0F00-4696-B5E3-1B0178B35C2D}" type="presOf" srcId="{D3682897-F769-4D01-8921-554789D1FA0B}" destId="{FAE0FBDC-53E6-4833-8CF2-83F5A01DF08E}" srcOrd="0" destOrd="0" presId="urn:microsoft.com/office/officeart/2005/8/layout/orgChart1"/>
    <dgm:cxn modelId="{1E17A572-1339-4BEC-9964-A59537AA63CE}" type="presOf" srcId="{A13771A3-1B7C-453F-A551-19CE0B93B964}" destId="{410145F8-9A69-45A1-AF37-2C2CCFAEF0A3}" srcOrd="0" destOrd="0" presId="urn:microsoft.com/office/officeart/2005/8/layout/orgChart1"/>
    <dgm:cxn modelId="{650DFF54-F614-424B-8351-6DAF39D56F97}" type="presOf" srcId="{847192B5-9C01-4738-A2B5-98BAB731DB79}" destId="{61CC8774-8CD5-4323-BF8A-290199E67DFE}" srcOrd="1" destOrd="0" presId="urn:microsoft.com/office/officeart/2005/8/layout/orgChart1"/>
    <dgm:cxn modelId="{E36A797A-F624-41BD-B4E1-654955838977}" type="presOf" srcId="{38EE1CF4-9F4E-4F1A-A9B3-1F73DBBB5C65}" destId="{018B1F1F-A46A-4BA2-A2E2-83C038772842}" srcOrd="1" destOrd="0" presId="urn:microsoft.com/office/officeart/2005/8/layout/orgChart1"/>
    <dgm:cxn modelId="{B7B98A7B-3641-4E88-ACAF-0C819A749D56}" srcId="{38EE1CF4-9F4E-4F1A-A9B3-1F73DBBB5C65}" destId="{D3682897-F769-4D01-8921-554789D1FA0B}" srcOrd="1" destOrd="0" parTransId="{B6DA6E99-C261-4E03-94F4-BC2A37092780}" sibTransId="{7B3334B3-AD9A-47F6-B85F-4BD49578B401}"/>
    <dgm:cxn modelId="{97A39A91-28B5-4851-985F-343C2337A4E3}" type="presOf" srcId="{ADE1B319-A7E3-43AD-8AD0-C554D8E4CA59}" destId="{743D1C62-FF52-4897-B33B-AEE36654E843}" srcOrd="0" destOrd="0" presId="urn:microsoft.com/office/officeart/2005/8/layout/orgChart1"/>
    <dgm:cxn modelId="{D4287DB2-B49B-429E-9486-95ECC222B28F}" type="presOf" srcId="{ADE1B319-A7E3-43AD-8AD0-C554D8E4CA59}" destId="{4B1FFD17-7205-4ECE-AD79-016D35C6852F}" srcOrd="1" destOrd="0" presId="urn:microsoft.com/office/officeart/2005/8/layout/orgChart1"/>
    <dgm:cxn modelId="{85A16DBF-89AB-4168-8121-AC786E7D3061}" type="presOf" srcId="{D3682897-F769-4D01-8921-554789D1FA0B}" destId="{DB80A57E-3B1E-46C5-A4D5-228297E29D0C}" srcOrd="1" destOrd="0" presId="urn:microsoft.com/office/officeart/2005/8/layout/orgChart1"/>
    <dgm:cxn modelId="{6A75AACB-7C88-42FE-BEF4-95CE4704036B}" type="presOf" srcId="{74D85032-4E4C-41D7-AE47-3E56D57E9460}" destId="{C6DC4005-DC12-4F57-8AFC-FF12A177D9D0}" srcOrd="0" destOrd="0" presId="urn:microsoft.com/office/officeart/2005/8/layout/orgChart1"/>
    <dgm:cxn modelId="{5A792ADE-1223-4397-9275-4F5642D4606F}" type="presOf" srcId="{83DCC02B-55FC-4FE9-9D61-BEBCD5A304BA}" destId="{20C0F536-B3DE-4DB0-89E3-FF1646483435}" srcOrd="1" destOrd="0" presId="urn:microsoft.com/office/officeart/2005/8/layout/orgChart1"/>
    <dgm:cxn modelId="{ACD78CDF-6E60-474F-A4E4-21D770428AF5}" srcId="{38EE1CF4-9F4E-4F1A-A9B3-1F73DBBB5C65}" destId="{847192B5-9C01-4738-A2B5-98BAB731DB79}" srcOrd="3" destOrd="0" parTransId="{74D85032-4E4C-41D7-AE47-3E56D57E9460}" sibTransId="{4674B441-541E-4CDB-A4DD-DFB091C1BBA5}"/>
    <dgm:cxn modelId="{E4E783E1-A760-4BA3-9A0B-2FA1FF6122F4}" srcId="{38EE1CF4-9F4E-4F1A-A9B3-1F73DBBB5C65}" destId="{ADE1B319-A7E3-43AD-8AD0-C554D8E4CA59}" srcOrd="0" destOrd="0" parTransId="{58DC88A7-73D4-4EA2-A03E-FE1FA8F065DF}" sibTransId="{28DF7789-647A-4A61-80BB-2595DC206478}"/>
    <dgm:cxn modelId="{B4FF6FEE-E81D-4C72-A97E-E1B9DE41DBEB}" type="presOf" srcId="{83DCC02B-55FC-4FE9-9D61-BEBCD5A304BA}" destId="{671B597F-370E-407B-91D4-483C1B49FEDC}" srcOrd="0" destOrd="0" presId="urn:microsoft.com/office/officeart/2005/8/layout/orgChart1"/>
    <dgm:cxn modelId="{9C97D9F9-F203-4A28-B43E-01968928C605}" type="presOf" srcId="{F0329357-76F3-4A56-AA15-145B06E28B61}" destId="{39EDA6BA-A351-46D9-A28C-6A97498C90A6}" srcOrd="0" destOrd="0" presId="urn:microsoft.com/office/officeart/2005/8/layout/orgChart1"/>
    <dgm:cxn modelId="{B170102B-57CD-4FBD-814E-C25D412EBE86}" type="presParOf" srcId="{410145F8-9A69-45A1-AF37-2C2CCFAEF0A3}" destId="{B443F9ED-B341-46D1-B14F-BC7AE96D66AA}" srcOrd="0" destOrd="0" presId="urn:microsoft.com/office/officeart/2005/8/layout/orgChart1"/>
    <dgm:cxn modelId="{D5754978-0C4A-414A-BF11-679A24089AF5}" type="presParOf" srcId="{B443F9ED-B341-46D1-B14F-BC7AE96D66AA}" destId="{84891FC7-3F50-4C9E-8E37-1811879197A1}" srcOrd="0" destOrd="0" presId="urn:microsoft.com/office/officeart/2005/8/layout/orgChart1"/>
    <dgm:cxn modelId="{E9BFD8DC-49E2-4367-AE40-BCA3EE909514}" type="presParOf" srcId="{84891FC7-3F50-4C9E-8E37-1811879197A1}" destId="{0E4B7E11-F007-4A63-A546-CAF5D94B3D59}" srcOrd="0" destOrd="0" presId="urn:microsoft.com/office/officeart/2005/8/layout/orgChart1"/>
    <dgm:cxn modelId="{C3DE89B6-AA45-4A46-BF11-EAD158B7A0EA}" type="presParOf" srcId="{84891FC7-3F50-4C9E-8E37-1811879197A1}" destId="{018B1F1F-A46A-4BA2-A2E2-83C038772842}" srcOrd="1" destOrd="0" presId="urn:microsoft.com/office/officeart/2005/8/layout/orgChart1"/>
    <dgm:cxn modelId="{93440314-8F72-4D70-B3A7-14DFC5D26DD9}" type="presParOf" srcId="{B443F9ED-B341-46D1-B14F-BC7AE96D66AA}" destId="{556CD2E3-2E19-43AD-BFD0-36A6D6F08C47}" srcOrd="1" destOrd="0" presId="urn:microsoft.com/office/officeart/2005/8/layout/orgChart1"/>
    <dgm:cxn modelId="{6631C3C1-1154-4D0D-9EEA-7CB5FA8A1C87}" type="presParOf" srcId="{556CD2E3-2E19-43AD-BFD0-36A6D6F08C47}" destId="{44507AD2-A0D7-4DCE-B38C-3DE8C353755D}" srcOrd="0" destOrd="0" presId="urn:microsoft.com/office/officeart/2005/8/layout/orgChart1"/>
    <dgm:cxn modelId="{525A15DD-50ED-41D3-ACC7-786A75C40841}" type="presParOf" srcId="{556CD2E3-2E19-43AD-BFD0-36A6D6F08C47}" destId="{A6724881-9752-4202-B181-CA04AAA790BF}" srcOrd="1" destOrd="0" presId="urn:microsoft.com/office/officeart/2005/8/layout/orgChart1"/>
    <dgm:cxn modelId="{58DA0127-1011-4DA1-899F-9FA2B11D60BE}" type="presParOf" srcId="{A6724881-9752-4202-B181-CA04AAA790BF}" destId="{B0418911-8AAE-4C2C-9936-7B145827C365}" srcOrd="0" destOrd="0" presId="urn:microsoft.com/office/officeart/2005/8/layout/orgChart1"/>
    <dgm:cxn modelId="{78BDF9A4-FA14-4378-9A3E-7673C40533B8}" type="presParOf" srcId="{B0418911-8AAE-4C2C-9936-7B145827C365}" destId="{743D1C62-FF52-4897-B33B-AEE36654E843}" srcOrd="0" destOrd="0" presId="urn:microsoft.com/office/officeart/2005/8/layout/orgChart1"/>
    <dgm:cxn modelId="{6B5FEE07-13E9-4151-BDF0-0B928C38DF93}" type="presParOf" srcId="{B0418911-8AAE-4C2C-9936-7B145827C365}" destId="{4B1FFD17-7205-4ECE-AD79-016D35C6852F}" srcOrd="1" destOrd="0" presId="urn:microsoft.com/office/officeart/2005/8/layout/orgChart1"/>
    <dgm:cxn modelId="{58F5D189-D3A6-42AB-AE1D-2C86C89CE3AE}" type="presParOf" srcId="{A6724881-9752-4202-B181-CA04AAA790BF}" destId="{E67A7B9D-7BCF-4B06-9121-89CD8EE78FF5}" srcOrd="1" destOrd="0" presId="urn:microsoft.com/office/officeart/2005/8/layout/orgChart1"/>
    <dgm:cxn modelId="{522B01FF-2D0E-4AA8-9717-6F46EEA65724}" type="presParOf" srcId="{A6724881-9752-4202-B181-CA04AAA790BF}" destId="{332F0B40-2B79-45B0-8376-C7E118032D3C}" srcOrd="2" destOrd="0" presId="urn:microsoft.com/office/officeart/2005/8/layout/orgChart1"/>
    <dgm:cxn modelId="{CEBFADBB-A870-4EF4-9388-8DB2E68045DA}" type="presParOf" srcId="{556CD2E3-2E19-43AD-BFD0-36A6D6F08C47}" destId="{2AAA324C-625F-44FD-8D85-A6D601BB151C}" srcOrd="2" destOrd="0" presId="urn:microsoft.com/office/officeart/2005/8/layout/orgChart1"/>
    <dgm:cxn modelId="{95F51F33-1CC3-416F-8CD3-67C9B4F43F01}" type="presParOf" srcId="{556CD2E3-2E19-43AD-BFD0-36A6D6F08C47}" destId="{2EFC9573-6F9C-470F-ADBD-31B1945ED250}" srcOrd="3" destOrd="0" presId="urn:microsoft.com/office/officeart/2005/8/layout/orgChart1"/>
    <dgm:cxn modelId="{F842A8F9-1247-49F0-93F6-F372F96E72C1}" type="presParOf" srcId="{2EFC9573-6F9C-470F-ADBD-31B1945ED250}" destId="{E7BCC9D2-69B6-4FB4-B700-80641076062B}" srcOrd="0" destOrd="0" presId="urn:microsoft.com/office/officeart/2005/8/layout/orgChart1"/>
    <dgm:cxn modelId="{BA5F84A5-1D87-49C4-832D-36B7A8709A02}" type="presParOf" srcId="{E7BCC9D2-69B6-4FB4-B700-80641076062B}" destId="{FAE0FBDC-53E6-4833-8CF2-83F5A01DF08E}" srcOrd="0" destOrd="0" presId="urn:microsoft.com/office/officeart/2005/8/layout/orgChart1"/>
    <dgm:cxn modelId="{86C90124-1EC2-458B-92DD-3F57D4FA081F}" type="presParOf" srcId="{E7BCC9D2-69B6-4FB4-B700-80641076062B}" destId="{DB80A57E-3B1E-46C5-A4D5-228297E29D0C}" srcOrd="1" destOrd="0" presId="urn:microsoft.com/office/officeart/2005/8/layout/orgChart1"/>
    <dgm:cxn modelId="{F429A64E-E66E-43EA-8EB1-2511DD279C5D}" type="presParOf" srcId="{2EFC9573-6F9C-470F-ADBD-31B1945ED250}" destId="{89925D1B-CACA-4C17-AB98-001005B2B3D0}" srcOrd="1" destOrd="0" presId="urn:microsoft.com/office/officeart/2005/8/layout/orgChart1"/>
    <dgm:cxn modelId="{BF74113C-1D5C-4F89-8C7A-D9CE73832DD3}" type="presParOf" srcId="{2EFC9573-6F9C-470F-ADBD-31B1945ED250}" destId="{B24609CB-D9C7-4542-B5E7-2BC353822256}" srcOrd="2" destOrd="0" presId="urn:microsoft.com/office/officeart/2005/8/layout/orgChart1"/>
    <dgm:cxn modelId="{E8273254-CC3A-4DD7-AD16-ADC9F691B4E8}" type="presParOf" srcId="{556CD2E3-2E19-43AD-BFD0-36A6D6F08C47}" destId="{39EDA6BA-A351-46D9-A28C-6A97498C90A6}" srcOrd="4" destOrd="0" presId="urn:microsoft.com/office/officeart/2005/8/layout/orgChart1"/>
    <dgm:cxn modelId="{54943303-E841-483C-9A83-9BED125C6735}" type="presParOf" srcId="{556CD2E3-2E19-43AD-BFD0-36A6D6F08C47}" destId="{D0ADAEC5-20E5-4CB5-8622-DAE863BE1AC5}" srcOrd="5" destOrd="0" presId="urn:microsoft.com/office/officeart/2005/8/layout/orgChart1"/>
    <dgm:cxn modelId="{53FF73E2-0012-4D76-B4F9-58AFE1D3A98C}" type="presParOf" srcId="{D0ADAEC5-20E5-4CB5-8622-DAE863BE1AC5}" destId="{22D848F0-5067-4D7C-AE90-DA55039BB297}" srcOrd="0" destOrd="0" presId="urn:microsoft.com/office/officeart/2005/8/layout/orgChart1"/>
    <dgm:cxn modelId="{65B7377A-2201-4098-9BA9-6746FC209149}" type="presParOf" srcId="{22D848F0-5067-4D7C-AE90-DA55039BB297}" destId="{671B597F-370E-407B-91D4-483C1B49FEDC}" srcOrd="0" destOrd="0" presId="urn:microsoft.com/office/officeart/2005/8/layout/orgChart1"/>
    <dgm:cxn modelId="{DB12CC52-0B76-4007-8CEA-60F55F1BEBF1}" type="presParOf" srcId="{22D848F0-5067-4D7C-AE90-DA55039BB297}" destId="{20C0F536-B3DE-4DB0-89E3-FF1646483435}" srcOrd="1" destOrd="0" presId="urn:microsoft.com/office/officeart/2005/8/layout/orgChart1"/>
    <dgm:cxn modelId="{FA82C070-B595-4B0A-BAE4-89F109749337}" type="presParOf" srcId="{D0ADAEC5-20E5-4CB5-8622-DAE863BE1AC5}" destId="{E346BDED-E63A-4928-9618-CEAEAEDD7E5A}" srcOrd="1" destOrd="0" presId="urn:microsoft.com/office/officeart/2005/8/layout/orgChart1"/>
    <dgm:cxn modelId="{81F07F52-64AA-4366-8849-FF43DBA0B98B}" type="presParOf" srcId="{D0ADAEC5-20E5-4CB5-8622-DAE863BE1AC5}" destId="{F88B44E4-A886-45F0-BFE1-3F25E45F9A55}" srcOrd="2" destOrd="0" presId="urn:microsoft.com/office/officeart/2005/8/layout/orgChart1"/>
    <dgm:cxn modelId="{2032C050-F8B0-4302-8E24-8C2CBEA3EA6B}" type="presParOf" srcId="{556CD2E3-2E19-43AD-BFD0-36A6D6F08C47}" destId="{C6DC4005-DC12-4F57-8AFC-FF12A177D9D0}" srcOrd="6" destOrd="0" presId="urn:microsoft.com/office/officeart/2005/8/layout/orgChart1"/>
    <dgm:cxn modelId="{38709422-107B-42E5-9C02-559CF81F6C57}" type="presParOf" srcId="{556CD2E3-2E19-43AD-BFD0-36A6D6F08C47}" destId="{9B97569F-DD18-4C0D-9608-1FF454FE7CE7}" srcOrd="7" destOrd="0" presId="urn:microsoft.com/office/officeart/2005/8/layout/orgChart1"/>
    <dgm:cxn modelId="{945599D0-8A77-40B5-AE35-3736A58CE19A}" type="presParOf" srcId="{9B97569F-DD18-4C0D-9608-1FF454FE7CE7}" destId="{00726D26-5331-47A1-9B3E-45EA239614C0}" srcOrd="0" destOrd="0" presId="urn:microsoft.com/office/officeart/2005/8/layout/orgChart1"/>
    <dgm:cxn modelId="{BE5B330C-0B58-45C5-A45F-0ADCBF08C844}" type="presParOf" srcId="{00726D26-5331-47A1-9B3E-45EA239614C0}" destId="{932F6109-660B-42E3-A390-CE0366AE7391}" srcOrd="0" destOrd="0" presId="urn:microsoft.com/office/officeart/2005/8/layout/orgChart1"/>
    <dgm:cxn modelId="{0CB7B5A7-4982-4D97-986D-1CD4C666DE7E}" type="presParOf" srcId="{00726D26-5331-47A1-9B3E-45EA239614C0}" destId="{61CC8774-8CD5-4323-BF8A-290199E67DFE}" srcOrd="1" destOrd="0" presId="urn:microsoft.com/office/officeart/2005/8/layout/orgChart1"/>
    <dgm:cxn modelId="{58D696DF-4C1D-48D2-BB4E-BF7266989744}" type="presParOf" srcId="{9B97569F-DD18-4C0D-9608-1FF454FE7CE7}" destId="{1C7FC71A-3610-4D09-B945-C5CC7011236C}" srcOrd="1" destOrd="0" presId="urn:microsoft.com/office/officeart/2005/8/layout/orgChart1"/>
    <dgm:cxn modelId="{B5FF57D3-8C50-4867-A3F5-67FD987B1037}" type="presParOf" srcId="{9B97569F-DD18-4C0D-9608-1FF454FE7CE7}" destId="{DD6D2F2C-16E3-4F61-962F-9C0A3F01CE76}" srcOrd="2" destOrd="0" presId="urn:microsoft.com/office/officeart/2005/8/layout/orgChart1"/>
    <dgm:cxn modelId="{A28E10D6-F57D-436C-A20E-85BB01AC97BE}" type="presParOf" srcId="{B443F9ED-B341-46D1-B14F-BC7AE96D66AA}" destId="{DB6174B0-3178-4B64-B727-87D3B84B7C5C}" srcOrd="2" destOrd="0" presId="urn:microsoft.com/office/officeart/2005/8/layout/orgChart1"/>
  </dgm:cxnLst>
  <dgm:bg/>
  <dgm:whole/>
  <dgm:extLst>
    <a:ext uri="http://schemas.microsoft.com/office/drawing/2008/diagram">
      <dsp:dataModelExt xmlns:dsp="http://schemas.microsoft.com/office/drawing/2008/diagram" relId="rId34"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A13771A3-1B7C-453F-A551-19CE0B93B964}" type="doc">
      <dgm:prSet loTypeId="urn:microsoft.com/office/officeart/2005/8/layout/orgChart1" loCatId="hierarchy" qsTypeId="urn:microsoft.com/office/officeart/2005/8/quickstyle/simple1" qsCatId="simple" csTypeId="urn:microsoft.com/office/officeart/2005/8/colors/accent0_1" csCatId="mainScheme" phldr="1"/>
      <dgm:spPr/>
      <dgm:t>
        <a:bodyPr/>
        <a:lstStyle/>
        <a:p>
          <a:endParaRPr lang="en-GB"/>
        </a:p>
      </dgm:t>
    </dgm:pt>
    <dgm:pt modelId="{38EE1CF4-9F4E-4F1A-A9B3-1F73DBBB5C65}">
      <dgm:prSet phldrT="[Text]" custT="1"/>
      <dgm:spPr/>
      <dgm:t>
        <a:bodyPr/>
        <a:lstStyle/>
        <a:p>
          <a:r>
            <a:rPr lang="en-GB" sz="1200">
              <a:latin typeface="Segoe UI" panose="020B0502040204020203" pitchFamily="34" charset="0"/>
              <a:cs typeface="Segoe UI" panose="020B0502040204020203" pitchFamily="34" charset="0"/>
            </a:rPr>
            <a:t>Director of Community Activities</a:t>
          </a:r>
        </a:p>
        <a:p>
          <a:r>
            <a:rPr lang="en-GB" sz="1200">
              <a:latin typeface="Segoe UI" panose="020B0502040204020203" pitchFamily="34" charset="0"/>
              <a:cs typeface="Segoe UI" panose="020B0502040204020203" pitchFamily="34" charset="0"/>
            </a:rPr>
            <a:t>Suzanne Clark</a:t>
          </a:r>
        </a:p>
      </dgm:t>
    </dgm:pt>
    <dgm:pt modelId="{46A5BF43-28FA-4850-8C38-E012F1DC2427}" type="parTrans" cxnId="{E64A8429-246F-418A-9234-0EADB25D493E}">
      <dgm:prSet/>
      <dgm:spPr/>
      <dgm:t>
        <a:bodyPr/>
        <a:lstStyle/>
        <a:p>
          <a:endParaRPr lang="en-GB"/>
        </a:p>
      </dgm:t>
    </dgm:pt>
    <dgm:pt modelId="{5A618A05-B51C-4E4C-998C-878F17534CE3}" type="sibTrans" cxnId="{E64A8429-246F-418A-9234-0EADB25D493E}">
      <dgm:prSet/>
      <dgm:spPr/>
      <dgm:t>
        <a:bodyPr/>
        <a:lstStyle/>
        <a:p>
          <a:endParaRPr lang="en-GB"/>
        </a:p>
      </dgm:t>
    </dgm:pt>
    <dgm:pt modelId="{ADE1B319-A7E3-43AD-8AD0-C554D8E4CA59}">
      <dgm:prSet phldrT="[Text]" custT="1"/>
      <dgm:spPr/>
      <dgm:t>
        <a:bodyPr/>
        <a:lstStyle/>
        <a:p>
          <a:r>
            <a:rPr lang="en-GB" sz="1200">
              <a:latin typeface="Segoe UI" panose="020B0502040204020203" pitchFamily="34" charset="0"/>
              <a:cs typeface="Segoe UI" panose="020B0502040204020203" pitchFamily="34" charset="0"/>
            </a:rPr>
            <a:t>Strategic Lead: Community Pathways</a:t>
          </a:r>
        </a:p>
        <a:p>
          <a:r>
            <a:rPr lang="en-GB" sz="1200">
              <a:latin typeface="Segoe UI" panose="020B0502040204020203" pitchFamily="34" charset="0"/>
              <a:cs typeface="Segoe UI" panose="020B0502040204020203" pitchFamily="34" charset="0"/>
            </a:rPr>
            <a:t>Adam Strain</a:t>
          </a:r>
        </a:p>
      </dgm:t>
    </dgm:pt>
    <dgm:pt modelId="{58DC88A7-73D4-4EA2-A03E-FE1FA8F065DF}" type="parTrans" cxnId="{E4E783E1-A760-4BA3-9A0B-2FA1FF6122F4}">
      <dgm:prSet/>
      <dgm:spPr/>
      <dgm:t>
        <a:bodyPr/>
        <a:lstStyle/>
        <a:p>
          <a:endParaRPr lang="en-GB"/>
        </a:p>
      </dgm:t>
    </dgm:pt>
    <dgm:pt modelId="{28DF7789-647A-4A61-80BB-2595DC206478}" type="sibTrans" cxnId="{E4E783E1-A760-4BA3-9A0B-2FA1FF6122F4}">
      <dgm:prSet/>
      <dgm:spPr/>
      <dgm:t>
        <a:bodyPr/>
        <a:lstStyle/>
        <a:p>
          <a:endParaRPr lang="en-GB"/>
        </a:p>
      </dgm:t>
    </dgm:pt>
    <dgm:pt modelId="{D3682897-F769-4D01-8921-554789D1FA0B}">
      <dgm:prSet phldrT="[Text]" custT="1"/>
      <dgm:spPr/>
      <dgm:t>
        <a:bodyPr/>
        <a:lstStyle/>
        <a:p>
          <a:r>
            <a:rPr lang="en-GB" sz="1200">
              <a:latin typeface="Segoe UI" panose="020B0502040204020203" pitchFamily="34" charset="0"/>
              <a:cs typeface="Segoe UI" panose="020B0502040204020203" pitchFamily="34" charset="0"/>
            </a:rPr>
            <a:t>Strategic Lead: Community learning</a:t>
          </a:r>
        </a:p>
        <a:p>
          <a:r>
            <a:rPr lang="en-GB" sz="1200">
              <a:latin typeface="Segoe UI" panose="020B0502040204020203" pitchFamily="34" charset="0"/>
              <a:cs typeface="Segoe UI" panose="020B0502040204020203" pitchFamily="34" charset="0"/>
            </a:rPr>
            <a:t>Pamela Beck</a:t>
          </a:r>
        </a:p>
      </dgm:t>
    </dgm:pt>
    <dgm:pt modelId="{B6DA6E99-C261-4E03-94F4-BC2A37092780}" type="parTrans" cxnId="{B7B98A7B-3641-4E88-ACAF-0C819A749D56}">
      <dgm:prSet/>
      <dgm:spPr/>
      <dgm:t>
        <a:bodyPr/>
        <a:lstStyle/>
        <a:p>
          <a:endParaRPr lang="en-GB"/>
        </a:p>
      </dgm:t>
    </dgm:pt>
    <dgm:pt modelId="{7B3334B3-AD9A-47F6-B85F-4BD49578B401}" type="sibTrans" cxnId="{B7B98A7B-3641-4E88-ACAF-0C819A749D56}">
      <dgm:prSet/>
      <dgm:spPr/>
      <dgm:t>
        <a:bodyPr/>
        <a:lstStyle/>
        <a:p>
          <a:endParaRPr lang="en-GB"/>
        </a:p>
      </dgm:t>
    </dgm:pt>
    <dgm:pt modelId="{83DCC02B-55FC-4FE9-9D61-BEBCD5A304BA}">
      <dgm:prSet phldrT="[Text]" custT="1"/>
      <dgm:spPr/>
      <dgm:t>
        <a:bodyPr/>
        <a:lstStyle/>
        <a:p>
          <a:r>
            <a:rPr lang="en-GB" sz="1200">
              <a:latin typeface="Segoe UI" panose="020B0502040204020203" pitchFamily="34" charset="0"/>
              <a:cs typeface="Segoe UI" panose="020B0502040204020203" pitchFamily="34" charset="0"/>
            </a:rPr>
            <a:t>Strategic Lead: Community Wellbeing</a:t>
          </a:r>
        </a:p>
        <a:p>
          <a:r>
            <a:rPr lang="en-GB" sz="1200">
              <a:latin typeface="Segoe UI" panose="020B0502040204020203" pitchFamily="34" charset="0"/>
              <a:cs typeface="Segoe UI" panose="020B0502040204020203" pitchFamily="34" charset="0"/>
            </a:rPr>
            <a:t>Linda Chisholm</a:t>
          </a:r>
        </a:p>
      </dgm:t>
    </dgm:pt>
    <dgm:pt modelId="{F0329357-76F3-4A56-AA15-145B06E28B61}" type="parTrans" cxnId="{BBF7B929-ACDD-404E-8394-6F3095EAC1F3}">
      <dgm:prSet/>
      <dgm:spPr/>
      <dgm:t>
        <a:bodyPr/>
        <a:lstStyle/>
        <a:p>
          <a:endParaRPr lang="en-GB"/>
        </a:p>
      </dgm:t>
    </dgm:pt>
    <dgm:pt modelId="{831B5090-9BC3-4128-85BC-F7285ADC4295}" type="sibTrans" cxnId="{BBF7B929-ACDD-404E-8394-6F3095EAC1F3}">
      <dgm:prSet/>
      <dgm:spPr/>
      <dgm:t>
        <a:bodyPr/>
        <a:lstStyle/>
        <a:p>
          <a:endParaRPr lang="en-GB"/>
        </a:p>
      </dgm:t>
    </dgm:pt>
    <dgm:pt modelId="{847192B5-9C01-4738-A2B5-98BAB731DB79}">
      <dgm:prSet custT="1"/>
      <dgm:spPr>
        <a:noFill/>
      </dgm:spPr>
      <dgm:t>
        <a:bodyPr/>
        <a:lstStyle/>
        <a:p>
          <a:r>
            <a:rPr lang="en-GB" sz="1200">
              <a:latin typeface="Segoe UI" panose="020B0502040204020203" pitchFamily="34" charset="0"/>
              <a:cs typeface="Segoe UI" panose="020B0502040204020203" pitchFamily="34" charset="0"/>
            </a:rPr>
            <a:t>Strategic Lead: Community Greenspaces</a:t>
          </a:r>
        </a:p>
        <a:p>
          <a:r>
            <a:rPr lang="en-GB" sz="1200">
              <a:latin typeface="Segoe UI" panose="020B0502040204020203" pitchFamily="34" charset="0"/>
              <a:cs typeface="Segoe UI" panose="020B0502040204020203" pitchFamily="34" charset="0"/>
            </a:rPr>
            <a:t>Christine Keenan</a:t>
          </a:r>
        </a:p>
      </dgm:t>
    </dgm:pt>
    <dgm:pt modelId="{74D85032-4E4C-41D7-AE47-3E56D57E9460}" type="parTrans" cxnId="{ACD78CDF-6E60-474F-A4E4-21D770428AF5}">
      <dgm:prSet/>
      <dgm:spPr/>
      <dgm:t>
        <a:bodyPr/>
        <a:lstStyle/>
        <a:p>
          <a:endParaRPr lang="en-GB"/>
        </a:p>
      </dgm:t>
    </dgm:pt>
    <dgm:pt modelId="{4674B441-541E-4CDB-A4DD-DFB091C1BBA5}" type="sibTrans" cxnId="{ACD78CDF-6E60-474F-A4E4-21D770428AF5}">
      <dgm:prSet/>
      <dgm:spPr/>
      <dgm:t>
        <a:bodyPr/>
        <a:lstStyle/>
        <a:p>
          <a:endParaRPr lang="en-GB"/>
        </a:p>
      </dgm:t>
    </dgm:pt>
    <dgm:pt modelId="{410145F8-9A69-45A1-AF37-2C2CCFAEF0A3}" type="pres">
      <dgm:prSet presAssocID="{A13771A3-1B7C-453F-A551-19CE0B93B964}" presName="hierChild1" presStyleCnt="0">
        <dgm:presLayoutVars>
          <dgm:orgChart val="1"/>
          <dgm:chPref val="1"/>
          <dgm:dir/>
          <dgm:animOne val="branch"/>
          <dgm:animLvl val="lvl"/>
          <dgm:resizeHandles/>
        </dgm:presLayoutVars>
      </dgm:prSet>
      <dgm:spPr/>
    </dgm:pt>
    <dgm:pt modelId="{B443F9ED-B341-46D1-B14F-BC7AE96D66AA}" type="pres">
      <dgm:prSet presAssocID="{38EE1CF4-9F4E-4F1A-A9B3-1F73DBBB5C65}" presName="hierRoot1" presStyleCnt="0">
        <dgm:presLayoutVars>
          <dgm:hierBranch val="init"/>
        </dgm:presLayoutVars>
      </dgm:prSet>
      <dgm:spPr/>
    </dgm:pt>
    <dgm:pt modelId="{84891FC7-3F50-4C9E-8E37-1811879197A1}" type="pres">
      <dgm:prSet presAssocID="{38EE1CF4-9F4E-4F1A-A9B3-1F73DBBB5C65}" presName="rootComposite1" presStyleCnt="0"/>
      <dgm:spPr/>
    </dgm:pt>
    <dgm:pt modelId="{0E4B7E11-F007-4A63-A546-CAF5D94B3D59}" type="pres">
      <dgm:prSet presAssocID="{38EE1CF4-9F4E-4F1A-A9B3-1F73DBBB5C65}" presName="rootText1" presStyleLbl="node0" presStyleIdx="0" presStyleCnt="1">
        <dgm:presLayoutVars>
          <dgm:chPref val="3"/>
        </dgm:presLayoutVars>
      </dgm:prSet>
      <dgm:spPr/>
    </dgm:pt>
    <dgm:pt modelId="{018B1F1F-A46A-4BA2-A2E2-83C038772842}" type="pres">
      <dgm:prSet presAssocID="{38EE1CF4-9F4E-4F1A-A9B3-1F73DBBB5C65}" presName="rootConnector1" presStyleLbl="node1" presStyleIdx="0" presStyleCnt="0"/>
      <dgm:spPr/>
    </dgm:pt>
    <dgm:pt modelId="{556CD2E3-2E19-43AD-BFD0-36A6D6F08C47}" type="pres">
      <dgm:prSet presAssocID="{38EE1CF4-9F4E-4F1A-A9B3-1F73DBBB5C65}" presName="hierChild2" presStyleCnt="0"/>
      <dgm:spPr/>
    </dgm:pt>
    <dgm:pt modelId="{44507AD2-A0D7-4DCE-B38C-3DE8C353755D}" type="pres">
      <dgm:prSet presAssocID="{58DC88A7-73D4-4EA2-A03E-FE1FA8F065DF}" presName="Name37" presStyleLbl="parChTrans1D2" presStyleIdx="0" presStyleCnt="4"/>
      <dgm:spPr/>
    </dgm:pt>
    <dgm:pt modelId="{A6724881-9752-4202-B181-CA04AAA790BF}" type="pres">
      <dgm:prSet presAssocID="{ADE1B319-A7E3-43AD-8AD0-C554D8E4CA59}" presName="hierRoot2" presStyleCnt="0">
        <dgm:presLayoutVars>
          <dgm:hierBranch val="init"/>
        </dgm:presLayoutVars>
      </dgm:prSet>
      <dgm:spPr/>
    </dgm:pt>
    <dgm:pt modelId="{B0418911-8AAE-4C2C-9936-7B145827C365}" type="pres">
      <dgm:prSet presAssocID="{ADE1B319-A7E3-43AD-8AD0-C554D8E4CA59}" presName="rootComposite" presStyleCnt="0"/>
      <dgm:spPr/>
    </dgm:pt>
    <dgm:pt modelId="{743D1C62-FF52-4897-B33B-AEE36654E843}" type="pres">
      <dgm:prSet presAssocID="{ADE1B319-A7E3-43AD-8AD0-C554D8E4CA59}" presName="rootText" presStyleLbl="node2" presStyleIdx="0" presStyleCnt="4">
        <dgm:presLayoutVars>
          <dgm:chPref val="3"/>
        </dgm:presLayoutVars>
      </dgm:prSet>
      <dgm:spPr/>
    </dgm:pt>
    <dgm:pt modelId="{4B1FFD17-7205-4ECE-AD79-016D35C6852F}" type="pres">
      <dgm:prSet presAssocID="{ADE1B319-A7E3-43AD-8AD0-C554D8E4CA59}" presName="rootConnector" presStyleLbl="node2" presStyleIdx="0" presStyleCnt="4"/>
      <dgm:spPr/>
    </dgm:pt>
    <dgm:pt modelId="{E67A7B9D-7BCF-4B06-9121-89CD8EE78FF5}" type="pres">
      <dgm:prSet presAssocID="{ADE1B319-A7E3-43AD-8AD0-C554D8E4CA59}" presName="hierChild4" presStyleCnt="0"/>
      <dgm:spPr/>
    </dgm:pt>
    <dgm:pt modelId="{332F0B40-2B79-45B0-8376-C7E118032D3C}" type="pres">
      <dgm:prSet presAssocID="{ADE1B319-A7E3-43AD-8AD0-C554D8E4CA59}" presName="hierChild5" presStyleCnt="0"/>
      <dgm:spPr/>
    </dgm:pt>
    <dgm:pt modelId="{2AAA324C-625F-44FD-8D85-A6D601BB151C}" type="pres">
      <dgm:prSet presAssocID="{B6DA6E99-C261-4E03-94F4-BC2A37092780}" presName="Name37" presStyleLbl="parChTrans1D2" presStyleIdx="1" presStyleCnt="4"/>
      <dgm:spPr/>
    </dgm:pt>
    <dgm:pt modelId="{2EFC9573-6F9C-470F-ADBD-31B1945ED250}" type="pres">
      <dgm:prSet presAssocID="{D3682897-F769-4D01-8921-554789D1FA0B}" presName="hierRoot2" presStyleCnt="0">
        <dgm:presLayoutVars>
          <dgm:hierBranch val="init"/>
        </dgm:presLayoutVars>
      </dgm:prSet>
      <dgm:spPr/>
    </dgm:pt>
    <dgm:pt modelId="{E7BCC9D2-69B6-4FB4-B700-80641076062B}" type="pres">
      <dgm:prSet presAssocID="{D3682897-F769-4D01-8921-554789D1FA0B}" presName="rootComposite" presStyleCnt="0"/>
      <dgm:spPr/>
    </dgm:pt>
    <dgm:pt modelId="{FAE0FBDC-53E6-4833-8CF2-83F5A01DF08E}" type="pres">
      <dgm:prSet presAssocID="{D3682897-F769-4D01-8921-554789D1FA0B}" presName="rootText" presStyleLbl="node2" presStyleIdx="1" presStyleCnt="4">
        <dgm:presLayoutVars>
          <dgm:chPref val="3"/>
        </dgm:presLayoutVars>
      </dgm:prSet>
      <dgm:spPr/>
    </dgm:pt>
    <dgm:pt modelId="{DB80A57E-3B1E-46C5-A4D5-228297E29D0C}" type="pres">
      <dgm:prSet presAssocID="{D3682897-F769-4D01-8921-554789D1FA0B}" presName="rootConnector" presStyleLbl="node2" presStyleIdx="1" presStyleCnt="4"/>
      <dgm:spPr/>
    </dgm:pt>
    <dgm:pt modelId="{89925D1B-CACA-4C17-AB98-001005B2B3D0}" type="pres">
      <dgm:prSet presAssocID="{D3682897-F769-4D01-8921-554789D1FA0B}" presName="hierChild4" presStyleCnt="0"/>
      <dgm:spPr/>
    </dgm:pt>
    <dgm:pt modelId="{B24609CB-D9C7-4542-B5E7-2BC353822256}" type="pres">
      <dgm:prSet presAssocID="{D3682897-F769-4D01-8921-554789D1FA0B}" presName="hierChild5" presStyleCnt="0"/>
      <dgm:spPr/>
    </dgm:pt>
    <dgm:pt modelId="{39EDA6BA-A351-46D9-A28C-6A97498C90A6}" type="pres">
      <dgm:prSet presAssocID="{F0329357-76F3-4A56-AA15-145B06E28B61}" presName="Name37" presStyleLbl="parChTrans1D2" presStyleIdx="2" presStyleCnt="4"/>
      <dgm:spPr/>
    </dgm:pt>
    <dgm:pt modelId="{D0ADAEC5-20E5-4CB5-8622-DAE863BE1AC5}" type="pres">
      <dgm:prSet presAssocID="{83DCC02B-55FC-4FE9-9D61-BEBCD5A304BA}" presName="hierRoot2" presStyleCnt="0">
        <dgm:presLayoutVars>
          <dgm:hierBranch val="init"/>
        </dgm:presLayoutVars>
      </dgm:prSet>
      <dgm:spPr/>
    </dgm:pt>
    <dgm:pt modelId="{22D848F0-5067-4D7C-AE90-DA55039BB297}" type="pres">
      <dgm:prSet presAssocID="{83DCC02B-55FC-4FE9-9D61-BEBCD5A304BA}" presName="rootComposite" presStyleCnt="0"/>
      <dgm:spPr/>
    </dgm:pt>
    <dgm:pt modelId="{671B597F-370E-407B-91D4-483C1B49FEDC}" type="pres">
      <dgm:prSet presAssocID="{83DCC02B-55FC-4FE9-9D61-BEBCD5A304BA}" presName="rootText" presStyleLbl="node2" presStyleIdx="2" presStyleCnt="4">
        <dgm:presLayoutVars>
          <dgm:chPref val="3"/>
        </dgm:presLayoutVars>
      </dgm:prSet>
      <dgm:spPr/>
    </dgm:pt>
    <dgm:pt modelId="{20C0F536-B3DE-4DB0-89E3-FF1646483435}" type="pres">
      <dgm:prSet presAssocID="{83DCC02B-55FC-4FE9-9D61-BEBCD5A304BA}" presName="rootConnector" presStyleLbl="node2" presStyleIdx="2" presStyleCnt="4"/>
      <dgm:spPr/>
    </dgm:pt>
    <dgm:pt modelId="{E346BDED-E63A-4928-9618-CEAEAEDD7E5A}" type="pres">
      <dgm:prSet presAssocID="{83DCC02B-55FC-4FE9-9D61-BEBCD5A304BA}" presName="hierChild4" presStyleCnt="0"/>
      <dgm:spPr/>
    </dgm:pt>
    <dgm:pt modelId="{F88B44E4-A886-45F0-BFE1-3F25E45F9A55}" type="pres">
      <dgm:prSet presAssocID="{83DCC02B-55FC-4FE9-9D61-BEBCD5A304BA}" presName="hierChild5" presStyleCnt="0"/>
      <dgm:spPr/>
    </dgm:pt>
    <dgm:pt modelId="{C6DC4005-DC12-4F57-8AFC-FF12A177D9D0}" type="pres">
      <dgm:prSet presAssocID="{74D85032-4E4C-41D7-AE47-3E56D57E9460}" presName="Name37" presStyleLbl="parChTrans1D2" presStyleIdx="3" presStyleCnt="4"/>
      <dgm:spPr/>
    </dgm:pt>
    <dgm:pt modelId="{9B97569F-DD18-4C0D-9608-1FF454FE7CE7}" type="pres">
      <dgm:prSet presAssocID="{847192B5-9C01-4738-A2B5-98BAB731DB79}" presName="hierRoot2" presStyleCnt="0">
        <dgm:presLayoutVars>
          <dgm:hierBranch val="init"/>
        </dgm:presLayoutVars>
      </dgm:prSet>
      <dgm:spPr/>
    </dgm:pt>
    <dgm:pt modelId="{00726D26-5331-47A1-9B3E-45EA239614C0}" type="pres">
      <dgm:prSet presAssocID="{847192B5-9C01-4738-A2B5-98BAB731DB79}" presName="rootComposite" presStyleCnt="0"/>
      <dgm:spPr/>
    </dgm:pt>
    <dgm:pt modelId="{932F6109-660B-42E3-A390-CE0366AE7391}" type="pres">
      <dgm:prSet presAssocID="{847192B5-9C01-4738-A2B5-98BAB731DB79}" presName="rootText" presStyleLbl="node2" presStyleIdx="3" presStyleCnt="4">
        <dgm:presLayoutVars>
          <dgm:chPref val="3"/>
        </dgm:presLayoutVars>
      </dgm:prSet>
      <dgm:spPr/>
    </dgm:pt>
    <dgm:pt modelId="{61CC8774-8CD5-4323-BF8A-290199E67DFE}" type="pres">
      <dgm:prSet presAssocID="{847192B5-9C01-4738-A2B5-98BAB731DB79}" presName="rootConnector" presStyleLbl="node2" presStyleIdx="3" presStyleCnt="4"/>
      <dgm:spPr/>
    </dgm:pt>
    <dgm:pt modelId="{1C7FC71A-3610-4D09-B945-C5CC7011236C}" type="pres">
      <dgm:prSet presAssocID="{847192B5-9C01-4738-A2B5-98BAB731DB79}" presName="hierChild4" presStyleCnt="0"/>
      <dgm:spPr/>
    </dgm:pt>
    <dgm:pt modelId="{DD6D2F2C-16E3-4F61-962F-9C0A3F01CE76}" type="pres">
      <dgm:prSet presAssocID="{847192B5-9C01-4738-A2B5-98BAB731DB79}" presName="hierChild5" presStyleCnt="0"/>
      <dgm:spPr/>
    </dgm:pt>
    <dgm:pt modelId="{DB6174B0-3178-4B64-B727-87D3B84B7C5C}" type="pres">
      <dgm:prSet presAssocID="{38EE1CF4-9F4E-4F1A-A9B3-1F73DBBB5C65}" presName="hierChild3" presStyleCnt="0"/>
      <dgm:spPr/>
    </dgm:pt>
  </dgm:ptLst>
  <dgm:cxnLst>
    <dgm:cxn modelId="{4434D217-2478-487E-BB2C-4047D86FF0AA}" type="presOf" srcId="{847192B5-9C01-4738-A2B5-98BAB731DB79}" destId="{932F6109-660B-42E3-A390-CE0366AE7391}" srcOrd="0" destOrd="0" presId="urn:microsoft.com/office/officeart/2005/8/layout/orgChart1"/>
    <dgm:cxn modelId="{5A693E25-ADE9-4054-9010-7E6E32ADDB21}" type="presOf" srcId="{38EE1CF4-9F4E-4F1A-A9B3-1F73DBBB5C65}" destId="{0E4B7E11-F007-4A63-A546-CAF5D94B3D59}" srcOrd="0" destOrd="0" presId="urn:microsoft.com/office/officeart/2005/8/layout/orgChart1"/>
    <dgm:cxn modelId="{E64A8429-246F-418A-9234-0EADB25D493E}" srcId="{A13771A3-1B7C-453F-A551-19CE0B93B964}" destId="{38EE1CF4-9F4E-4F1A-A9B3-1F73DBBB5C65}" srcOrd="0" destOrd="0" parTransId="{46A5BF43-28FA-4850-8C38-E012F1DC2427}" sibTransId="{5A618A05-B51C-4E4C-998C-878F17534CE3}"/>
    <dgm:cxn modelId="{BBF7B929-ACDD-404E-8394-6F3095EAC1F3}" srcId="{38EE1CF4-9F4E-4F1A-A9B3-1F73DBBB5C65}" destId="{83DCC02B-55FC-4FE9-9D61-BEBCD5A304BA}" srcOrd="2" destOrd="0" parTransId="{F0329357-76F3-4A56-AA15-145B06E28B61}" sibTransId="{831B5090-9BC3-4128-85BC-F7285ADC4295}"/>
    <dgm:cxn modelId="{4275023D-8CF6-47AF-806D-30BF6156FE88}" type="presOf" srcId="{58DC88A7-73D4-4EA2-A03E-FE1FA8F065DF}" destId="{44507AD2-A0D7-4DCE-B38C-3DE8C353755D}" srcOrd="0" destOrd="0" presId="urn:microsoft.com/office/officeart/2005/8/layout/orgChart1"/>
    <dgm:cxn modelId="{087F0C4B-2867-4497-A9A1-238788C457E1}" type="presOf" srcId="{B6DA6E99-C261-4E03-94F4-BC2A37092780}" destId="{2AAA324C-625F-44FD-8D85-A6D601BB151C}" srcOrd="0" destOrd="0" presId="urn:microsoft.com/office/officeart/2005/8/layout/orgChart1"/>
    <dgm:cxn modelId="{4209F071-0F00-4696-B5E3-1B0178B35C2D}" type="presOf" srcId="{D3682897-F769-4D01-8921-554789D1FA0B}" destId="{FAE0FBDC-53E6-4833-8CF2-83F5A01DF08E}" srcOrd="0" destOrd="0" presId="urn:microsoft.com/office/officeart/2005/8/layout/orgChart1"/>
    <dgm:cxn modelId="{1E17A572-1339-4BEC-9964-A59537AA63CE}" type="presOf" srcId="{A13771A3-1B7C-453F-A551-19CE0B93B964}" destId="{410145F8-9A69-45A1-AF37-2C2CCFAEF0A3}" srcOrd="0" destOrd="0" presId="urn:microsoft.com/office/officeart/2005/8/layout/orgChart1"/>
    <dgm:cxn modelId="{650DFF54-F614-424B-8351-6DAF39D56F97}" type="presOf" srcId="{847192B5-9C01-4738-A2B5-98BAB731DB79}" destId="{61CC8774-8CD5-4323-BF8A-290199E67DFE}" srcOrd="1" destOrd="0" presId="urn:microsoft.com/office/officeart/2005/8/layout/orgChart1"/>
    <dgm:cxn modelId="{E36A797A-F624-41BD-B4E1-654955838977}" type="presOf" srcId="{38EE1CF4-9F4E-4F1A-A9B3-1F73DBBB5C65}" destId="{018B1F1F-A46A-4BA2-A2E2-83C038772842}" srcOrd="1" destOrd="0" presId="urn:microsoft.com/office/officeart/2005/8/layout/orgChart1"/>
    <dgm:cxn modelId="{B7B98A7B-3641-4E88-ACAF-0C819A749D56}" srcId="{38EE1CF4-9F4E-4F1A-A9B3-1F73DBBB5C65}" destId="{D3682897-F769-4D01-8921-554789D1FA0B}" srcOrd="1" destOrd="0" parTransId="{B6DA6E99-C261-4E03-94F4-BC2A37092780}" sibTransId="{7B3334B3-AD9A-47F6-B85F-4BD49578B401}"/>
    <dgm:cxn modelId="{97A39A91-28B5-4851-985F-343C2337A4E3}" type="presOf" srcId="{ADE1B319-A7E3-43AD-8AD0-C554D8E4CA59}" destId="{743D1C62-FF52-4897-B33B-AEE36654E843}" srcOrd="0" destOrd="0" presId="urn:microsoft.com/office/officeart/2005/8/layout/orgChart1"/>
    <dgm:cxn modelId="{D4287DB2-B49B-429E-9486-95ECC222B28F}" type="presOf" srcId="{ADE1B319-A7E3-43AD-8AD0-C554D8E4CA59}" destId="{4B1FFD17-7205-4ECE-AD79-016D35C6852F}" srcOrd="1" destOrd="0" presId="urn:microsoft.com/office/officeart/2005/8/layout/orgChart1"/>
    <dgm:cxn modelId="{85A16DBF-89AB-4168-8121-AC786E7D3061}" type="presOf" srcId="{D3682897-F769-4D01-8921-554789D1FA0B}" destId="{DB80A57E-3B1E-46C5-A4D5-228297E29D0C}" srcOrd="1" destOrd="0" presId="urn:microsoft.com/office/officeart/2005/8/layout/orgChart1"/>
    <dgm:cxn modelId="{6A75AACB-7C88-42FE-BEF4-95CE4704036B}" type="presOf" srcId="{74D85032-4E4C-41D7-AE47-3E56D57E9460}" destId="{C6DC4005-DC12-4F57-8AFC-FF12A177D9D0}" srcOrd="0" destOrd="0" presId="urn:microsoft.com/office/officeart/2005/8/layout/orgChart1"/>
    <dgm:cxn modelId="{5A792ADE-1223-4397-9275-4F5642D4606F}" type="presOf" srcId="{83DCC02B-55FC-4FE9-9D61-BEBCD5A304BA}" destId="{20C0F536-B3DE-4DB0-89E3-FF1646483435}" srcOrd="1" destOrd="0" presId="urn:microsoft.com/office/officeart/2005/8/layout/orgChart1"/>
    <dgm:cxn modelId="{ACD78CDF-6E60-474F-A4E4-21D770428AF5}" srcId="{38EE1CF4-9F4E-4F1A-A9B3-1F73DBBB5C65}" destId="{847192B5-9C01-4738-A2B5-98BAB731DB79}" srcOrd="3" destOrd="0" parTransId="{74D85032-4E4C-41D7-AE47-3E56D57E9460}" sibTransId="{4674B441-541E-4CDB-A4DD-DFB091C1BBA5}"/>
    <dgm:cxn modelId="{E4E783E1-A760-4BA3-9A0B-2FA1FF6122F4}" srcId="{38EE1CF4-9F4E-4F1A-A9B3-1F73DBBB5C65}" destId="{ADE1B319-A7E3-43AD-8AD0-C554D8E4CA59}" srcOrd="0" destOrd="0" parTransId="{58DC88A7-73D4-4EA2-A03E-FE1FA8F065DF}" sibTransId="{28DF7789-647A-4A61-80BB-2595DC206478}"/>
    <dgm:cxn modelId="{B4FF6FEE-E81D-4C72-A97E-E1B9DE41DBEB}" type="presOf" srcId="{83DCC02B-55FC-4FE9-9D61-BEBCD5A304BA}" destId="{671B597F-370E-407B-91D4-483C1B49FEDC}" srcOrd="0" destOrd="0" presId="urn:microsoft.com/office/officeart/2005/8/layout/orgChart1"/>
    <dgm:cxn modelId="{9C97D9F9-F203-4A28-B43E-01968928C605}" type="presOf" srcId="{F0329357-76F3-4A56-AA15-145B06E28B61}" destId="{39EDA6BA-A351-46D9-A28C-6A97498C90A6}" srcOrd="0" destOrd="0" presId="urn:microsoft.com/office/officeart/2005/8/layout/orgChart1"/>
    <dgm:cxn modelId="{B170102B-57CD-4FBD-814E-C25D412EBE86}" type="presParOf" srcId="{410145F8-9A69-45A1-AF37-2C2CCFAEF0A3}" destId="{B443F9ED-B341-46D1-B14F-BC7AE96D66AA}" srcOrd="0" destOrd="0" presId="urn:microsoft.com/office/officeart/2005/8/layout/orgChart1"/>
    <dgm:cxn modelId="{D5754978-0C4A-414A-BF11-679A24089AF5}" type="presParOf" srcId="{B443F9ED-B341-46D1-B14F-BC7AE96D66AA}" destId="{84891FC7-3F50-4C9E-8E37-1811879197A1}" srcOrd="0" destOrd="0" presId="urn:microsoft.com/office/officeart/2005/8/layout/orgChart1"/>
    <dgm:cxn modelId="{E9BFD8DC-49E2-4367-AE40-BCA3EE909514}" type="presParOf" srcId="{84891FC7-3F50-4C9E-8E37-1811879197A1}" destId="{0E4B7E11-F007-4A63-A546-CAF5D94B3D59}" srcOrd="0" destOrd="0" presId="urn:microsoft.com/office/officeart/2005/8/layout/orgChart1"/>
    <dgm:cxn modelId="{C3DE89B6-AA45-4A46-BF11-EAD158B7A0EA}" type="presParOf" srcId="{84891FC7-3F50-4C9E-8E37-1811879197A1}" destId="{018B1F1F-A46A-4BA2-A2E2-83C038772842}" srcOrd="1" destOrd="0" presId="urn:microsoft.com/office/officeart/2005/8/layout/orgChart1"/>
    <dgm:cxn modelId="{93440314-8F72-4D70-B3A7-14DFC5D26DD9}" type="presParOf" srcId="{B443F9ED-B341-46D1-B14F-BC7AE96D66AA}" destId="{556CD2E3-2E19-43AD-BFD0-36A6D6F08C47}" srcOrd="1" destOrd="0" presId="urn:microsoft.com/office/officeart/2005/8/layout/orgChart1"/>
    <dgm:cxn modelId="{6631C3C1-1154-4D0D-9EEA-7CB5FA8A1C87}" type="presParOf" srcId="{556CD2E3-2E19-43AD-BFD0-36A6D6F08C47}" destId="{44507AD2-A0D7-4DCE-B38C-3DE8C353755D}" srcOrd="0" destOrd="0" presId="urn:microsoft.com/office/officeart/2005/8/layout/orgChart1"/>
    <dgm:cxn modelId="{525A15DD-50ED-41D3-ACC7-786A75C40841}" type="presParOf" srcId="{556CD2E3-2E19-43AD-BFD0-36A6D6F08C47}" destId="{A6724881-9752-4202-B181-CA04AAA790BF}" srcOrd="1" destOrd="0" presId="urn:microsoft.com/office/officeart/2005/8/layout/orgChart1"/>
    <dgm:cxn modelId="{58DA0127-1011-4DA1-899F-9FA2B11D60BE}" type="presParOf" srcId="{A6724881-9752-4202-B181-CA04AAA790BF}" destId="{B0418911-8AAE-4C2C-9936-7B145827C365}" srcOrd="0" destOrd="0" presId="urn:microsoft.com/office/officeart/2005/8/layout/orgChart1"/>
    <dgm:cxn modelId="{78BDF9A4-FA14-4378-9A3E-7673C40533B8}" type="presParOf" srcId="{B0418911-8AAE-4C2C-9936-7B145827C365}" destId="{743D1C62-FF52-4897-B33B-AEE36654E843}" srcOrd="0" destOrd="0" presId="urn:microsoft.com/office/officeart/2005/8/layout/orgChart1"/>
    <dgm:cxn modelId="{6B5FEE07-13E9-4151-BDF0-0B928C38DF93}" type="presParOf" srcId="{B0418911-8AAE-4C2C-9936-7B145827C365}" destId="{4B1FFD17-7205-4ECE-AD79-016D35C6852F}" srcOrd="1" destOrd="0" presId="urn:microsoft.com/office/officeart/2005/8/layout/orgChart1"/>
    <dgm:cxn modelId="{58F5D189-D3A6-42AB-AE1D-2C86C89CE3AE}" type="presParOf" srcId="{A6724881-9752-4202-B181-CA04AAA790BF}" destId="{E67A7B9D-7BCF-4B06-9121-89CD8EE78FF5}" srcOrd="1" destOrd="0" presId="urn:microsoft.com/office/officeart/2005/8/layout/orgChart1"/>
    <dgm:cxn modelId="{522B01FF-2D0E-4AA8-9717-6F46EEA65724}" type="presParOf" srcId="{A6724881-9752-4202-B181-CA04AAA790BF}" destId="{332F0B40-2B79-45B0-8376-C7E118032D3C}" srcOrd="2" destOrd="0" presId="urn:microsoft.com/office/officeart/2005/8/layout/orgChart1"/>
    <dgm:cxn modelId="{CEBFADBB-A870-4EF4-9388-8DB2E68045DA}" type="presParOf" srcId="{556CD2E3-2E19-43AD-BFD0-36A6D6F08C47}" destId="{2AAA324C-625F-44FD-8D85-A6D601BB151C}" srcOrd="2" destOrd="0" presId="urn:microsoft.com/office/officeart/2005/8/layout/orgChart1"/>
    <dgm:cxn modelId="{95F51F33-1CC3-416F-8CD3-67C9B4F43F01}" type="presParOf" srcId="{556CD2E3-2E19-43AD-BFD0-36A6D6F08C47}" destId="{2EFC9573-6F9C-470F-ADBD-31B1945ED250}" srcOrd="3" destOrd="0" presId="urn:microsoft.com/office/officeart/2005/8/layout/orgChart1"/>
    <dgm:cxn modelId="{F842A8F9-1247-49F0-93F6-F372F96E72C1}" type="presParOf" srcId="{2EFC9573-6F9C-470F-ADBD-31B1945ED250}" destId="{E7BCC9D2-69B6-4FB4-B700-80641076062B}" srcOrd="0" destOrd="0" presId="urn:microsoft.com/office/officeart/2005/8/layout/orgChart1"/>
    <dgm:cxn modelId="{BA5F84A5-1D87-49C4-832D-36B7A8709A02}" type="presParOf" srcId="{E7BCC9D2-69B6-4FB4-B700-80641076062B}" destId="{FAE0FBDC-53E6-4833-8CF2-83F5A01DF08E}" srcOrd="0" destOrd="0" presId="urn:microsoft.com/office/officeart/2005/8/layout/orgChart1"/>
    <dgm:cxn modelId="{86C90124-1EC2-458B-92DD-3F57D4FA081F}" type="presParOf" srcId="{E7BCC9D2-69B6-4FB4-B700-80641076062B}" destId="{DB80A57E-3B1E-46C5-A4D5-228297E29D0C}" srcOrd="1" destOrd="0" presId="urn:microsoft.com/office/officeart/2005/8/layout/orgChart1"/>
    <dgm:cxn modelId="{F429A64E-E66E-43EA-8EB1-2511DD279C5D}" type="presParOf" srcId="{2EFC9573-6F9C-470F-ADBD-31B1945ED250}" destId="{89925D1B-CACA-4C17-AB98-001005B2B3D0}" srcOrd="1" destOrd="0" presId="urn:microsoft.com/office/officeart/2005/8/layout/orgChart1"/>
    <dgm:cxn modelId="{BF74113C-1D5C-4F89-8C7A-D9CE73832DD3}" type="presParOf" srcId="{2EFC9573-6F9C-470F-ADBD-31B1945ED250}" destId="{B24609CB-D9C7-4542-B5E7-2BC353822256}" srcOrd="2" destOrd="0" presId="urn:microsoft.com/office/officeart/2005/8/layout/orgChart1"/>
    <dgm:cxn modelId="{E8273254-CC3A-4DD7-AD16-ADC9F691B4E8}" type="presParOf" srcId="{556CD2E3-2E19-43AD-BFD0-36A6D6F08C47}" destId="{39EDA6BA-A351-46D9-A28C-6A97498C90A6}" srcOrd="4" destOrd="0" presId="urn:microsoft.com/office/officeart/2005/8/layout/orgChart1"/>
    <dgm:cxn modelId="{54943303-E841-483C-9A83-9BED125C6735}" type="presParOf" srcId="{556CD2E3-2E19-43AD-BFD0-36A6D6F08C47}" destId="{D0ADAEC5-20E5-4CB5-8622-DAE863BE1AC5}" srcOrd="5" destOrd="0" presId="urn:microsoft.com/office/officeart/2005/8/layout/orgChart1"/>
    <dgm:cxn modelId="{53FF73E2-0012-4D76-B4F9-58AFE1D3A98C}" type="presParOf" srcId="{D0ADAEC5-20E5-4CB5-8622-DAE863BE1AC5}" destId="{22D848F0-5067-4D7C-AE90-DA55039BB297}" srcOrd="0" destOrd="0" presId="urn:microsoft.com/office/officeart/2005/8/layout/orgChart1"/>
    <dgm:cxn modelId="{65B7377A-2201-4098-9BA9-6746FC209149}" type="presParOf" srcId="{22D848F0-5067-4D7C-AE90-DA55039BB297}" destId="{671B597F-370E-407B-91D4-483C1B49FEDC}" srcOrd="0" destOrd="0" presId="urn:microsoft.com/office/officeart/2005/8/layout/orgChart1"/>
    <dgm:cxn modelId="{DB12CC52-0B76-4007-8CEA-60F55F1BEBF1}" type="presParOf" srcId="{22D848F0-5067-4D7C-AE90-DA55039BB297}" destId="{20C0F536-B3DE-4DB0-89E3-FF1646483435}" srcOrd="1" destOrd="0" presId="urn:microsoft.com/office/officeart/2005/8/layout/orgChart1"/>
    <dgm:cxn modelId="{FA82C070-B595-4B0A-BAE4-89F109749337}" type="presParOf" srcId="{D0ADAEC5-20E5-4CB5-8622-DAE863BE1AC5}" destId="{E346BDED-E63A-4928-9618-CEAEAEDD7E5A}" srcOrd="1" destOrd="0" presId="urn:microsoft.com/office/officeart/2005/8/layout/orgChart1"/>
    <dgm:cxn modelId="{81F07F52-64AA-4366-8849-FF43DBA0B98B}" type="presParOf" srcId="{D0ADAEC5-20E5-4CB5-8622-DAE863BE1AC5}" destId="{F88B44E4-A886-45F0-BFE1-3F25E45F9A55}" srcOrd="2" destOrd="0" presId="urn:microsoft.com/office/officeart/2005/8/layout/orgChart1"/>
    <dgm:cxn modelId="{2032C050-F8B0-4302-8E24-8C2CBEA3EA6B}" type="presParOf" srcId="{556CD2E3-2E19-43AD-BFD0-36A6D6F08C47}" destId="{C6DC4005-DC12-4F57-8AFC-FF12A177D9D0}" srcOrd="6" destOrd="0" presId="urn:microsoft.com/office/officeart/2005/8/layout/orgChart1"/>
    <dgm:cxn modelId="{38709422-107B-42E5-9C02-559CF81F6C57}" type="presParOf" srcId="{556CD2E3-2E19-43AD-BFD0-36A6D6F08C47}" destId="{9B97569F-DD18-4C0D-9608-1FF454FE7CE7}" srcOrd="7" destOrd="0" presId="urn:microsoft.com/office/officeart/2005/8/layout/orgChart1"/>
    <dgm:cxn modelId="{945599D0-8A77-40B5-AE35-3736A58CE19A}" type="presParOf" srcId="{9B97569F-DD18-4C0D-9608-1FF454FE7CE7}" destId="{00726D26-5331-47A1-9B3E-45EA239614C0}" srcOrd="0" destOrd="0" presId="urn:microsoft.com/office/officeart/2005/8/layout/orgChart1"/>
    <dgm:cxn modelId="{BE5B330C-0B58-45C5-A45F-0ADCBF08C844}" type="presParOf" srcId="{00726D26-5331-47A1-9B3E-45EA239614C0}" destId="{932F6109-660B-42E3-A390-CE0366AE7391}" srcOrd="0" destOrd="0" presId="urn:microsoft.com/office/officeart/2005/8/layout/orgChart1"/>
    <dgm:cxn modelId="{0CB7B5A7-4982-4D97-986D-1CD4C666DE7E}" type="presParOf" srcId="{00726D26-5331-47A1-9B3E-45EA239614C0}" destId="{61CC8774-8CD5-4323-BF8A-290199E67DFE}" srcOrd="1" destOrd="0" presId="urn:microsoft.com/office/officeart/2005/8/layout/orgChart1"/>
    <dgm:cxn modelId="{58D696DF-4C1D-48D2-BB4E-BF7266989744}" type="presParOf" srcId="{9B97569F-DD18-4C0D-9608-1FF454FE7CE7}" destId="{1C7FC71A-3610-4D09-B945-C5CC7011236C}" srcOrd="1" destOrd="0" presId="urn:microsoft.com/office/officeart/2005/8/layout/orgChart1"/>
    <dgm:cxn modelId="{B5FF57D3-8C50-4867-A3F5-67FD987B1037}" type="presParOf" srcId="{9B97569F-DD18-4C0D-9608-1FF454FE7CE7}" destId="{DD6D2F2C-16E3-4F61-962F-9C0A3F01CE76}" srcOrd="2" destOrd="0" presId="urn:microsoft.com/office/officeart/2005/8/layout/orgChart1"/>
    <dgm:cxn modelId="{A28E10D6-F57D-436C-A20E-85BB01AC97BE}" type="presParOf" srcId="{B443F9ED-B341-46D1-B14F-BC7AE96D66AA}" destId="{DB6174B0-3178-4B64-B727-87D3B84B7C5C}" srcOrd="2" destOrd="0" presId="urn:microsoft.com/office/officeart/2005/8/layout/orgChart1"/>
  </dgm:cxnLst>
  <dgm:bg/>
  <dgm:whole/>
  <dgm:extLst>
    <a:ext uri="http://schemas.microsoft.com/office/drawing/2008/diagram">
      <dsp:dataModelExt xmlns:dsp="http://schemas.microsoft.com/office/drawing/2008/diagram" relId="rId3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D244EB4-055C-461A-BF98-5D7A9F46587E}">
      <dsp:nvSpPr>
        <dsp:cNvPr id="0" name=""/>
        <dsp:cNvSpPr/>
      </dsp:nvSpPr>
      <dsp:spPr>
        <a:xfrm>
          <a:off x="4431665" y="2354945"/>
          <a:ext cx="3470907" cy="401592"/>
        </a:xfrm>
        <a:custGeom>
          <a:avLst/>
          <a:gdLst/>
          <a:ahLst/>
          <a:cxnLst/>
          <a:rect l="0" t="0" r="0" b="0"/>
          <a:pathLst>
            <a:path>
              <a:moveTo>
                <a:pt x="0" y="0"/>
              </a:moveTo>
              <a:lnTo>
                <a:pt x="0" y="200796"/>
              </a:lnTo>
              <a:lnTo>
                <a:pt x="3470907" y="200796"/>
              </a:lnTo>
              <a:lnTo>
                <a:pt x="3470907" y="401592"/>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90D5A6A-AAD1-4F25-BB26-F6E0EE6F0AC9}">
      <dsp:nvSpPr>
        <dsp:cNvPr id="0" name=""/>
        <dsp:cNvSpPr/>
      </dsp:nvSpPr>
      <dsp:spPr>
        <a:xfrm>
          <a:off x="4431665" y="2354945"/>
          <a:ext cx="1156969" cy="401592"/>
        </a:xfrm>
        <a:custGeom>
          <a:avLst/>
          <a:gdLst/>
          <a:ahLst/>
          <a:cxnLst/>
          <a:rect l="0" t="0" r="0" b="0"/>
          <a:pathLst>
            <a:path>
              <a:moveTo>
                <a:pt x="0" y="0"/>
              </a:moveTo>
              <a:lnTo>
                <a:pt x="0" y="200796"/>
              </a:lnTo>
              <a:lnTo>
                <a:pt x="1156969" y="200796"/>
              </a:lnTo>
              <a:lnTo>
                <a:pt x="1156969" y="401592"/>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2E0C908-E4B4-4FC2-8A7E-193DB7F36346}">
      <dsp:nvSpPr>
        <dsp:cNvPr id="0" name=""/>
        <dsp:cNvSpPr/>
      </dsp:nvSpPr>
      <dsp:spPr>
        <a:xfrm>
          <a:off x="3274695" y="2354945"/>
          <a:ext cx="1156969" cy="401592"/>
        </a:xfrm>
        <a:custGeom>
          <a:avLst/>
          <a:gdLst/>
          <a:ahLst/>
          <a:cxnLst/>
          <a:rect l="0" t="0" r="0" b="0"/>
          <a:pathLst>
            <a:path>
              <a:moveTo>
                <a:pt x="1156969" y="0"/>
              </a:moveTo>
              <a:lnTo>
                <a:pt x="1156969" y="200796"/>
              </a:lnTo>
              <a:lnTo>
                <a:pt x="0" y="200796"/>
              </a:lnTo>
              <a:lnTo>
                <a:pt x="0" y="401592"/>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3481620-0296-44F5-A041-8B231FE60EB4}">
      <dsp:nvSpPr>
        <dsp:cNvPr id="0" name=""/>
        <dsp:cNvSpPr/>
      </dsp:nvSpPr>
      <dsp:spPr>
        <a:xfrm>
          <a:off x="960757" y="2354945"/>
          <a:ext cx="3470907" cy="401592"/>
        </a:xfrm>
        <a:custGeom>
          <a:avLst/>
          <a:gdLst/>
          <a:ahLst/>
          <a:cxnLst/>
          <a:rect l="0" t="0" r="0" b="0"/>
          <a:pathLst>
            <a:path>
              <a:moveTo>
                <a:pt x="3470907" y="0"/>
              </a:moveTo>
              <a:lnTo>
                <a:pt x="3470907" y="200796"/>
              </a:lnTo>
              <a:lnTo>
                <a:pt x="0" y="200796"/>
              </a:lnTo>
              <a:lnTo>
                <a:pt x="0" y="401592"/>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39B2384-BECF-4400-B0BB-A2D9E45CEDA1}">
      <dsp:nvSpPr>
        <dsp:cNvPr id="0" name=""/>
        <dsp:cNvSpPr/>
      </dsp:nvSpPr>
      <dsp:spPr>
        <a:xfrm>
          <a:off x="3475492" y="1398772"/>
          <a:ext cx="1912345" cy="956172"/>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latin typeface="Segoe UI" panose="020B0502040204020203" pitchFamily="34" charset="0"/>
              <a:cs typeface="Segoe UI" panose="020B0502040204020203" pitchFamily="34" charset="0"/>
            </a:rPr>
            <a:t>Chief Officer</a:t>
          </a:r>
        </a:p>
        <a:p>
          <a:pPr marL="0" lvl="0" indent="0" algn="ctr" defTabSz="533400">
            <a:lnSpc>
              <a:spcPct val="90000"/>
            </a:lnSpc>
            <a:spcBef>
              <a:spcPct val="0"/>
            </a:spcBef>
            <a:spcAft>
              <a:spcPct val="35000"/>
            </a:spcAft>
            <a:buNone/>
          </a:pPr>
          <a:r>
            <a:rPr lang="en-GB" sz="1200" kern="1200">
              <a:latin typeface="Segoe UI" panose="020B0502040204020203" pitchFamily="34" charset="0"/>
              <a:cs typeface="Segoe UI" panose="020B0502040204020203" pitchFamily="34" charset="0"/>
            </a:rPr>
            <a:t>Anneke Freel</a:t>
          </a:r>
        </a:p>
      </dsp:txBody>
      <dsp:txXfrm>
        <a:off x="3475492" y="1398772"/>
        <a:ext cx="1912345" cy="956172"/>
      </dsp:txXfrm>
    </dsp:sp>
    <dsp:sp modelId="{5D5590FC-33D2-43BD-8EEA-218DF47A46DB}">
      <dsp:nvSpPr>
        <dsp:cNvPr id="0" name=""/>
        <dsp:cNvSpPr/>
      </dsp:nvSpPr>
      <dsp:spPr>
        <a:xfrm>
          <a:off x="4584" y="2756537"/>
          <a:ext cx="1912345" cy="956172"/>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latin typeface="Segoe UI" panose="020B0502040204020203" pitchFamily="34" charset="0"/>
              <a:cs typeface="Segoe UI" panose="020B0502040204020203" pitchFamily="34" charset="0"/>
            </a:rPr>
            <a:t>Director of Commercial Activities</a:t>
          </a:r>
        </a:p>
        <a:p>
          <a:pPr marL="0" lvl="0" indent="0" algn="ctr" defTabSz="533400">
            <a:lnSpc>
              <a:spcPct val="90000"/>
            </a:lnSpc>
            <a:spcBef>
              <a:spcPct val="0"/>
            </a:spcBef>
            <a:spcAft>
              <a:spcPct val="35000"/>
            </a:spcAft>
            <a:buNone/>
          </a:pPr>
          <a:r>
            <a:rPr lang="en-GB" sz="1200" kern="1200">
              <a:latin typeface="Segoe UI" panose="020B0502040204020203" pitchFamily="34" charset="0"/>
              <a:cs typeface="Segoe UI" panose="020B0502040204020203" pitchFamily="34" charset="0"/>
            </a:rPr>
            <a:t>Paul Mathieson</a:t>
          </a:r>
        </a:p>
      </dsp:txBody>
      <dsp:txXfrm>
        <a:off x="4584" y="2756537"/>
        <a:ext cx="1912345" cy="956172"/>
      </dsp:txXfrm>
    </dsp:sp>
    <dsp:sp modelId="{46F19F84-1552-4622-B991-C472D0BE8E93}">
      <dsp:nvSpPr>
        <dsp:cNvPr id="0" name=""/>
        <dsp:cNvSpPr/>
      </dsp:nvSpPr>
      <dsp:spPr>
        <a:xfrm>
          <a:off x="2318523" y="2756537"/>
          <a:ext cx="1912345" cy="956172"/>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latin typeface="Segoe UI" panose="020B0502040204020203" pitchFamily="34" charset="0"/>
              <a:cs typeface="Segoe UI" panose="020B0502040204020203" pitchFamily="34" charset="0"/>
            </a:rPr>
            <a:t>Director of Corporate Activities</a:t>
          </a:r>
        </a:p>
        <a:p>
          <a:pPr marL="0" lvl="0" indent="0" algn="ctr" defTabSz="533400">
            <a:lnSpc>
              <a:spcPct val="90000"/>
            </a:lnSpc>
            <a:spcBef>
              <a:spcPct val="0"/>
            </a:spcBef>
            <a:spcAft>
              <a:spcPct val="35000"/>
            </a:spcAft>
            <a:buNone/>
          </a:pPr>
          <a:r>
            <a:rPr lang="en-GB" sz="1200" kern="1200">
              <a:latin typeface="Segoe UI" panose="020B0502040204020203" pitchFamily="34" charset="0"/>
              <a:cs typeface="Segoe UI" panose="020B0502040204020203" pitchFamily="34" charset="0"/>
            </a:rPr>
            <a:t>Jackie Biggart</a:t>
          </a:r>
        </a:p>
      </dsp:txBody>
      <dsp:txXfrm>
        <a:off x="2318523" y="2756537"/>
        <a:ext cx="1912345" cy="956172"/>
      </dsp:txXfrm>
    </dsp:sp>
    <dsp:sp modelId="{3AF9CF45-4FC4-4342-A5A0-70276FA43554}">
      <dsp:nvSpPr>
        <dsp:cNvPr id="0" name=""/>
        <dsp:cNvSpPr/>
      </dsp:nvSpPr>
      <dsp:spPr>
        <a:xfrm>
          <a:off x="4632461" y="2756537"/>
          <a:ext cx="1912345" cy="956172"/>
        </a:xfrm>
        <a:prstGeom prst="rect">
          <a:avLst/>
        </a:pr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latin typeface="Segoe UI" panose="020B0502040204020203" pitchFamily="34" charset="0"/>
              <a:cs typeface="Segoe UI" panose="020B0502040204020203" pitchFamily="34" charset="0"/>
            </a:rPr>
            <a:t>Director of Creative Activities</a:t>
          </a:r>
        </a:p>
        <a:p>
          <a:pPr marL="0" lvl="0" indent="0" algn="ctr" defTabSz="533400">
            <a:lnSpc>
              <a:spcPct val="90000"/>
            </a:lnSpc>
            <a:spcBef>
              <a:spcPct val="0"/>
            </a:spcBef>
            <a:spcAft>
              <a:spcPct val="35000"/>
            </a:spcAft>
            <a:buNone/>
          </a:pPr>
          <a:r>
            <a:rPr lang="en-GB" sz="1200" kern="1200">
              <a:latin typeface="Segoe UI" panose="020B0502040204020203" pitchFamily="34" charset="0"/>
              <a:cs typeface="Segoe UI" panose="020B0502040204020203" pitchFamily="34" charset="0"/>
            </a:rPr>
            <a:t>Vacant</a:t>
          </a:r>
        </a:p>
      </dsp:txBody>
      <dsp:txXfrm>
        <a:off x="4632461" y="2756537"/>
        <a:ext cx="1912345" cy="956172"/>
      </dsp:txXfrm>
    </dsp:sp>
    <dsp:sp modelId="{6A99838C-BD3C-4F89-BCAE-97BE8DBDA58D}">
      <dsp:nvSpPr>
        <dsp:cNvPr id="0" name=""/>
        <dsp:cNvSpPr/>
      </dsp:nvSpPr>
      <dsp:spPr>
        <a:xfrm>
          <a:off x="6946399" y="2756537"/>
          <a:ext cx="1912345" cy="956172"/>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latin typeface="Segoe UI" panose="020B0502040204020203" pitchFamily="34" charset="0"/>
              <a:cs typeface="Segoe UI" panose="020B0502040204020203" pitchFamily="34" charset="0"/>
            </a:rPr>
            <a:t>Director of Community Activities</a:t>
          </a:r>
        </a:p>
        <a:p>
          <a:pPr marL="0" lvl="0" indent="0" algn="ctr" defTabSz="533400">
            <a:lnSpc>
              <a:spcPct val="90000"/>
            </a:lnSpc>
            <a:spcBef>
              <a:spcPct val="0"/>
            </a:spcBef>
            <a:spcAft>
              <a:spcPct val="35000"/>
            </a:spcAft>
            <a:buNone/>
          </a:pPr>
          <a:r>
            <a:rPr lang="en-GB" sz="1200" kern="1200">
              <a:latin typeface="Segoe UI" panose="020B0502040204020203" pitchFamily="34" charset="0"/>
              <a:cs typeface="Segoe UI" panose="020B0502040204020203" pitchFamily="34" charset="0"/>
            </a:rPr>
            <a:t>Suzanne Clark</a:t>
          </a:r>
        </a:p>
      </dsp:txBody>
      <dsp:txXfrm>
        <a:off x="6946399" y="2756537"/>
        <a:ext cx="1912345" cy="956172"/>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6DC4005-DC12-4F57-8AFC-FF12A177D9D0}">
      <dsp:nvSpPr>
        <dsp:cNvPr id="0" name=""/>
        <dsp:cNvSpPr/>
      </dsp:nvSpPr>
      <dsp:spPr>
        <a:xfrm>
          <a:off x="4431665" y="2446347"/>
          <a:ext cx="3470907" cy="401592"/>
        </a:xfrm>
        <a:custGeom>
          <a:avLst/>
          <a:gdLst/>
          <a:ahLst/>
          <a:cxnLst/>
          <a:rect l="0" t="0" r="0" b="0"/>
          <a:pathLst>
            <a:path>
              <a:moveTo>
                <a:pt x="0" y="0"/>
              </a:moveTo>
              <a:lnTo>
                <a:pt x="0" y="200796"/>
              </a:lnTo>
              <a:lnTo>
                <a:pt x="3470907" y="200796"/>
              </a:lnTo>
              <a:lnTo>
                <a:pt x="3470907" y="401592"/>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9EDA6BA-A351-46D9-A28C-6A97498C90A6}">
      <dsp:nvSpPr>
        <dsp:cNvPr id="0" name=""/>
        <dsp:cNvSpPr/>
      </dsp:nvSpPr>
      <dsp:spPr>
        <a:xfrm>
          <a:off x="4431665" y="2446347"/>
          <a:ext cx="1156969" cy="401592"/>
        </a:xfrm>
        <a:custGeom>
          <a:avLst/>
          <a:gdLst/>
          <a:ahLst/>
          <a:cxnLst/>
          <a:rect l="0" t="0" r="0" b="0"/>
          <a:pathLst>
            <a:path>
              <a:moveTo>
                <a:pt x="0" y="0"/>
              </a:moveTo>
              <a:lnTo>
                <a:pt x="0" y="200796"/>
              </a:lnTo>
              <a:lnTo>
                <a:pt x="1156969" y="200796"/>
              </a:lnTo>
              <a:lnTo>
                <a:pt x="1156969" y="401592"/>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AAA324C-625F-44FD-8D85-A6D601BB151C}">
      <dsp:nvSpPr>
        <dsp:cNvPr id="0" name=""/>
        <dsp:cNvSpPr/>
      </dsp:nvSpPr>
      <dsp:spPr>
        <a:xfrm>
          <a:off x="3274695" y="2446347"/>
          <a:ext cx="1156969" cy="401592"/>
        </a:xfrm>
        <a:custGeom>
          <a:avLst/>
          <a:gdLst/>
          <a:ahLst/>
          <a:cxnLst/>
          <a:rect l="0" t="0" r="0" b="0"/>
          <a:pathLst>
            <a:path>
              <a:moveTo>
                <a:pt x="1156969" y="0"/>
              </a:moveTo>
              <a:lnTo>
                <a:pt x="1156969" y="200796"/>
              </a:lnTo>
              <a:lnTo>
                <a:pt x="0" y="200796"/>
              </a:lnTo>
              <a:lnTo>
                <a:pt x="0" y="401592"/>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4507AD2-A0D7-4DCE-B38C-3DE8C353755D}">
      <dsp:nvSpPr>
        <dsp:cNvPr id="0" name=""/>
        <dsp:cNvSpPr/>
      </dsp:nvSpPr>
      <dsp:spPr>
        <a:xfrm>
          <a:off x="960757" y="2446347"/>
          <a:ext cx="3470907" cy="401592"/>
        </a:xfrm>
        <a:custGeom>
          <a:avLst/>
          <a:gdLst/>
          <a:ahLst/>
          <a:cxnLst/>
          <a:rect l="0" t="0" r="0" b="0"/>
          <a:pathLst>
            <a:path>
              <a:moveTo>
                <a:pt x="3470907" y="0"/>
              </a:moveTo>
              <a:lnTo>
                <a:pt x="3470907" y="200796"/>
              </a:lnTo>
              <a:lnTo>
                <a:pt x="0" y="200796"/>
              </a:lnTo>
              <a:lnTo>
                <a:pt x="0" y="401592"/>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E4B7E11-F007-4A63-A546-CAF5D94B3D59}">
      <dsp:nvSpPr>
        <dsp:cNvPr id="0" name=""/>
        <dsp:cNvSpPr/>
      </dsp:nvSpPr>
      <dsp:spPr>
        <a:xfrm>
          <a:off x="3475492" y="1490174"/>
          <a:ext cx="1912345" cy="956172"/>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latin typeface="Segoe UI" panose="020B0502040204020203" pitchFamily="34" charset="0"/>
              <a:cs typeface="Segoe UI" panose="020B0502040204020203" pitchFamily="34" charset="0"/>
            </a:rPr>
            <a:t>Director of Commercial Activities</a:t>
          </a:r>
        </a:p>
        <a:p>
          <a:pPr marL="0" lvl="0" indent="0" algn="ctr" defTabSz="533400">
            <a:lnSpc>
              <a:spcPct val="90000"/>
            </a:lnSpc>
            <a:spcBef>
              <a:spcPct val="0"/>
            </a:spcBef>
            <a:spcAft>
              <a:spcPct val="35000"/>
            </a:spcAft>
            <a:buNone/>
          </a:pPr>
          <a:r>
            <a:rPr lang="en-GB" sz="1200" kern="1200">
              <a:latin typeface="Segoe UI" panose="020B0502040204020203" pitchFamily="34" charset="0"/>
              <a:cs typeface="Segoe UI" panose="020B0502040204020203" pitchFamily="34" charset="0"/>
            </a:rPr>
            <a:t>Paul Mathieson</a:t>
          </a:r>
        </a:p>
      </dsp:txBody>
      <dsp:txXfrm>
        <a:off x="3475492" y="1490174"/>
        <a:ext cx="1912345" cy="956172"/>
      </dsp:txXfrm>
    </dsp:sp>
    <dsp:sp modelId="{743D1C62-FF52-4897-B33B-AEE36654E843}">
      <dsp:nvSpPr>
        <dsp:cNvPr id="0" name=""/>
        <dsp:cNvSpPr/>
      </dsp:nvSpPr>
      <dsp:spPr>
        <a:xfrm>
          <a:off x="4584" y="2847940"/>
          <a:ext cx="1912345" cy="956172"/>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latin typeface="Segoe UI" panose="020B0502040204020203" pitchFamily="34" charset="0"/>
              <a:cs typeface="Segoe UI" panose="020B0502040204020203" pitchFamily="34" charset="0"/>
            </a:rPr>
            <a:t>Strategic Lead: Lifestyles</a:t>
          </a:r>
        </a:p>
        <a:p>
          <a:pPr marL="0" lvl="0" indent="0" algn="ctr" defTabSz="533400">
            <a:lnSpc>
              <a:spcPct val="90000"/>
            </a:lnSpc>
            <a:spcBef>
              <a:spcPct val="0"/>
            </a:spcBef>
            <a:spcAft>
              <a:spcPct val="35000"/>
            </a:spcAft>
            <a:buNone/>
          </a:pPr>
          <a:r>
            <a:rPr lang="en-GB" sz="1200" kern="1200">
              <a:latin typeface="Segoe UI" panose="020B0502040204020203" pitchFamily="34" charset="0"/>
              <a:cs typeface="Segoe UI" panose="020B0502040204020203" pitchFamily="34" charset="0"/>
            </a:rPr>
            <a:t>Greig Russell</a:t>
          </a:r>
        </a:p>
      </dsp:txBody>
      <dsp:txXfrm>
        <a:off x="4584" y="2847940"/>
        <a:ext cx="1912345" cy="956172"/>
      </dsp:txXfrm>
    </dsp:sp>
    <dsp:sp modelId="{FAE0FBDC-53E6-4833-8CF2-83F5A01DF08E}">
      <dsp:nvSpPr>
        <dsp:cNvPr id="0" name=""/>
        <dsp:cNvSpPr/>
      </dsp:nvSpPr>
      <dsp:spPr>
        <a:xfrm>
          <a:off x="2318523" y="2847940"/>
          <a:ext cx="1912345" cy="956172"/>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latin typeface="Segoe UI" panose="020B0502040204020203" pitchFamily="34" charset="0"/>
              <a:cs typeface="Segoe UI" panose="020B0502040204020203" pitchFamily="34" charset="0"/>
            </a:rPr>
            <a:t>Strategic Lead: Hospitality</a:t>
          </a:r>
        </a:p>
        <a:p>
          <a:pPr marL="0" lvl="0" indent="0" algn="ctr" defTabSz="533400">
            <a:lnSpc>
              <a:spcPct val="90000"/>
            </a:lnSpc>
            <a:spcBef>
              <a:spcPct val="0"/>
            </a:spcBef>
            <a:spcAft>
              <a:spcPct val="35000"/>
            </a:spcAft>
            <a:buNone/>
          </a:pPr>
          <a:r>
            <a:rPr lang="en-GB" sz="1200" kern="1200">
              <a:latin typeface="Segoe UI" panose="020B0502040204020203" pitchFamily="34" charset="0"/>
              <a:cs typeface="Segoe UI" panose="020B0502040204020203" pitchFamily="34" charset="0"/>
            </a:rPr>
            <a:t>Iain Anderson</a:t>
          </a:r>
        </a:p>
      </dsp:txBody>
      <dsp:txXfrm>
        <a:off x="2318523" y="2847940"/>
        <a:ext cx="1912345" cy="956172"/>
      </dsp:txXfrm>
    </dsp:sp>
    <dsp:sp modelId="{671B597F-370E-407B-91D4-483C1B49FEDC}">
      <dsp:nvSpPr>
        <dsp:cNvPr id="0" name=""/>
        <dsp:cNvSpPr/>
      </dsp:nvSpPr>
      <dsp:spPr>
        <a:xfrm>
          <a:off x="4632461" y="2847940"/>
          <a:ext cx="1912345" cy="956172"/>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latin typeface="Segoe UI" panose="020B0502040204020203" pitchFamily="34" charset="0"/>
              <a:cs typeface="Segoe UI" panose="020B0502040204020203" pitchFamily="34" charset="0"/>
            </a:rPr>
            <a:t>Strategic Lead: Facility Management</a:t>
          </a:r>
        </a:p>
        <a:p>
          <a:pPr marL="0" lvl="0" indent="0" algn="ctr" defTabSz="533400">
            <a:lnSpc>
              <a:spcPct val="90000"/>
            </a:lnSpc>
            <a:spcBef>
              <a:spcPct val="0"/>
            </a:spcBef>
            <a:spcAft>
              <a:spcPct val="35000"/>
            </a:spcAft>
            <a:buNone/>
          </a:pPr>
          <a:r>
            <a:rPr lang="en-GB" sz="1200" kern="1200">
              <a:latin typeface="Segoe UI" panose="020B0502040204020203" pitchFamily="34" charset="0"/>
              <a:cs typeface="Segoe UI" panose="020B0502040204020203" pitchFamily="34" charset="0"/>
            </a:rPr>
            <a:t>Ian Boyd</a:t>
          </a:r>
        </a:p>
      </dsp:txBody>
      <dsp:txXfrm>
        <a:off x="4632461" y="2847940"/>
        <a:ext cx="1912345" cy="956172"/>
      </dsp:txXfrm>
    </dsp:sp>
    <dsp:sp modelId="{932F6109-660B-42E3-A390-CE0366AE7391}">
      <dsp:nvSpPr>
        <dsp:cNvPr id="0" name=""/>
        <dsp:cNvSpPr/>
      </dsp:nvSpPr>
      <dsp:spPr>
        <a:xfrm>
          <a:off x="6946399" y="2847940"/>
          <a:ext cx="1912345" cy="956172"/>
        </a:xfrm>
        <a:prstGeom prst="rect">
          <a:avLst/>
        </a:pr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latin typeface="Segoe UI" panose="020B0502040204020203" pitchFamily="34" charset="0"/>
              <a:cs typeface="Segoe UI" panose="020B0502040204020203" pitchFamily="34" charset="0"/>
            </a:rPr>
            <a:t>Strategic Lead: Estate Management</a:t>
          </a:r>
        </a:p>
        <a:p>
          <a:pPr marL="0" lvl="0" indent="0" algn="ctr" defTabSz="533400">
            <a:lnSpc>
              <a:spcPct val="90000"/>
            </a:lnSpc>
            <a:spcBef>
              <a:spcPct val="0"/>
            </a:spcBef>
            <a:spcAft>
              <a:spcPct val="35000"/>
            </a:spcAft>
            <a:buNone/>
          </a:pPr>
          <a:r>
            <a:rPr lang="en-GB" sz="1200" kern="1200">
              <a:latin typeface="Segoe UI" panose="020B0502040204020203" pitchFamily="34" charset="0"/>
              <a:cs typeface="Segoe UI" panose="020B0502040204020203" pitchFamily="34" charset="0"/>
            </a:rPr>
            <a:t>Vacant</a:t>
          </a:r>
        </a:p>
      </dsp:txBody>
      <dsp:txXfrm>
        <a:off x="6946399" y="2847940"/>
        <a:ext cx="1912345" cy="956172"/>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C9F234D-B075-4A2C-8326-4CCC7495900A}">
      <dsp:nvSpPr>
        <dsp:cNvPr id="0" name=""/>
        <dsp:cNvSpPr/>
      </dsp:nvSpPr>
      <dsp:spPr>
        <a:xfrm>
          <a:off x="4230868" y="1817744"/>
          <a:ext cx="200796" cy="879679"/>
        </a:xfrm>
        <a:custGeom>
          <a:avLst/>
          <a:gdLst/>
          <a:ahLst/>
          <a:cxnLst/>
          <a:rect l="0" t="0" r="0" b="0"/>
          <a:pathLst>
            <a:path>
              <a:moveTo>
                <a:pt x="200796" y="0"/>
              </a:moveTo>
              <a:lnTo>
                <a:pt x="200796" y="879679"/>
              </a:lnTo>
              <a:lnTo>
                <a:pt x="0" y="879679"/>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6DC4005-DC12-4F57-8AFC-FF12A177D9D0}">
      <dsp:nvSpPr>
        <dsp:cNvPr id="0" name=""/>
        <dsp:cNvSpPr/>
      </dsp:nvSpPr>
      <dsp:spPr>
        <a:xfrm>
          <a:off x="4431665" y="1817744"/>
          <a:ext cx="3470907" cy="1759358"/>
        </a:xfrm>
        <a:custGeom>
          <a:avLst/>
          <a:gdLst/>
          <a:ahLst/>
          <a:cxnLst/>
          <a:rect l="0" t="0" r="0" b="0"/>
          <a:pathLst>
            <a:path>
              <a:moveTo>
                <a:pt x="0" y="0"/>
              </a:moveTo>
              <a:lnTo>
                <a:pt x="0" y="1558561"/>
              </a:lnTo>
              <a:lnTo>
                <a:pt x="3470907" y="1558561"/>
              </a:lnTo>
              <a:lnTo>
                <a:pt x="3470907" y="1759358"/>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9EDA6BA-A351-46D9-A28C-6A97498C90A6}">
      <dsp:nvSpPr>
        <dsp:cNvPr id="0" name=""/>
        <dsp:cNvSpPr/>
      </dsp:nvSpPr>
      <dsp:spPr>
        <a:xfrm>
          <a:off x="4431665" y="1817744"/>
          <a:ext cx="1156969" cy="1759358"/>
        </a:xfrm>
        <a:custGeom>
          <a:avLst/>
          <a:gdLst/>
          <a:ahLst/>
          <a:cxnLst/>
          <a:rect l="0" t="0" r="0" b="0"/>
          <a:pathLst>
            <a:path>
              <a:moveTo>
                <a:pt x="0" y="0"/>
              </a:moveTo>
              <a:lnTo>
                <a:pt x="0" y="1558561"/>
              </a:lnTo>
              <a:lnTo>
                <a:pt x="1156969" y="1558561"/>
              </a:lnTo>
              <a:lnTo>
                <a:pt x="1156969" y="1759358"/>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AAA324C-625F-44FD-8D85-A6D601BB151C}">
      <dsp:nvSpPr>
        <dsp:cNvPr id="0" name=""/>
        <dsp:cNvSpPr/>
      </dsp:nvSpPr>
      <dsp:spPr>
        <a:xfrm>
          <a:off x="3274695" y="1817744"/>
          <a:ext cx="1156969" cy="1759358"/>
        </a:xfrm>
        <a:custGeom>
          <a:avLst/>
          <a:gdLst/>
          <a:ahLst/>
          <a:cxnLst/>
          <a:rect l="0" t="0" r="0" b="0"/>
          <a:pathLst>
            <a:path>
              <a:moveTo>
                <a:pt x="1156969" y="0"/>
              </a:moveTo>
              <a:lnTo>
                <a:pt x="1156969" y="1558561"/>
              </a:lnTo>
              <a:lnTo>
                <a:pt x="0" y="1558561"/>
              </a:lnTo>
              <a:lnTo>
                <a:pt x="0" y="1759358"/>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4507AD2-A0D7-4DCE-B38C-3DE8C353755D}">
      <dsp:nvSpPr>
        <dsp:cNvPr id="0" name=""/>
        <dsp:cNvSpPr/>
      </dsp:nvSpPr>
      <dsp:spPr>
        <a:xfrm>
          <a:off x="960757" y="1817744"/>
          <a:ext cx="3470907" cy="1759358"/>
        </a:xfrm>
        <a:custGeom>
          <a:avLst/>
          <a:gdLst/>
          <a:ahLst/>
          <a:cxnLst/>
          <a:rect l="0" t="0" r="0" b="0"/>
          <a:pathLst>
            <a:path>
              <a:moveTo>
                <a:pt x="3470907" y="0"/>
              </a:moveTo>
              <a:lnTo>
                <a:pt x="3470907" y="1558561"/>
              </a:lnTo>
              <a:lnTo>
                <a:pt x="0" y="1558561"/>
              </a:lnTo>
              <a:lnTo>
                <a:pt x="0" y="1759358"/>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E4B7E11-F007-4A63-A546-CAF5D94B3D59}">
      <dsp:nvSpPr>
        <dsp:cNvPr id="0" name=""/>
        <dsp:cNvSpPr/>
      </dsp:nvSpPr>
      <dsp:spPr>
        <a:xfrm>
          <a:off x="3475492" y="861571"/>
          <a:ext cx="1912345" cy="956172"/>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latin typeface="Segoe UI" panose="020B0502040204020203" pitchFamily="34" charset="0"/>
              <a:cs typeface="Segoe UI" panose="020B0502040204020203" pitchFamily="34" charset="0"/>
            </a:rPr>
            <a:t>Director of Corporate Activities</a:t>
          </a:r>
        </a:p>
        <a:p>
          <a:pPr marL="0" lvl="0" indent="0" algn="ctr" defTabSz="533400">
            <a:lnSpc>
              <a:spcPct val="90000"/>
            </a:lnSpc>
            <a:spcBef>
              <a:spcPct val="0"/>
            </a:spcBef>
            <a:spcAft>
              <a:spcPct val="35000"/>
            </a:spcAft>
            <a:buNone/>
          </a:pPr>
          <a:r>
            <a:rPr lang="en-GB" sz="1200" kern="1200">
              <a:latin typeface="Segoe UI" panose="020B0502040204020203" pitchFamily="34" charset="0"/>
              <a:cs typeface="Segoe UI" panose="020B0502040204020203" pitchFamily="34" charset="0"/>
            </a:rPr>
            <a:t>Jackie Biggart</a:t>
          </a:r>
        </a:p>
      </dsp:txBody>
      <dsp:txXfrm>
        <a:off x="3475492" y="861571"/>
        <a:ext cx="1912345" cy="956172"/>
      </dsp:txXfrm>
    </dsp:sp>
    <dsp:sp modelId="{743D1C62-FF52-4897-B33B-AEE36654E843}">
      <dsp:nvSpPr>
        <dsp:cNvPr id="0" name=""/>
        <dsp:cNvSpPr/>
      </dsp:nvSpPr>
      <dsp:spPr>
        <a:xfrm>
          <a:off x="4584" y="3577102"/>
          <a:ext cx="1912345" cy="956172"/>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latin typeface="Segoe UI" panose="020B0502040204020203" pitchFamily="34" charset="0"/>
              <a:cs typeface="Segoe UI" panose="020B0502040204020203" pitchFamily="34" charset="0"/>
            </a:rPr>
            <a:t>Strategic Lead: Financial Management</a:t>
          </a:r>
        </a:p>
        <a:p>
          <a:pPr marL="0" lvl="0" indent="0" algn="ctr" defTabSz="533400">
            <a:lnSpc>
              <a:spcPct val="90000"/>
            </a:lnSpc>
            <a:spcBef>
              <a:spcPct val="0"/>
            </a:spcBef>
            <a:spcAft>
              <a:spcPct val="35000"/>
            </a:spcAft>
            <a:buNone/>
          </a:pPr>
          <a:r>
            <a:rPr lang="en-GB" sz="1200" kern="1200">
              <a:latin typeface="Segoe UI" panose="020B0502040204020203" pitchFamily="34" charset="0"/>
              <a:cs typeface="Segoe UI" panose="020B0502040204020203" pitchFamily="34" charset="0"/>
            </a:rPr>
            <a:t>Lorraine Russell</a:t>
          </a:r>
        </a:p>
      </dsp:txBody>
      <dsp:txXfrm>
        <a:off x="4584" y="3577102"/>
        <a:ext cx="1912345" cy="956172"/>
      </dsp:txXfrm>
    </dsp:sp>
    <dsp:sp modelId="{FAE0FBDC-53E6-4833-8CF2-83F5A01DF08E}">
      <dsp:nvSpPr>
        <dsp:cNvPr id="0" name=""/>
        <dsp:cNvSpPr/>
      </dsp:nvSpPr>
      <dsp:spPr>
        <a:xfrm>
          <a:off x="2318523" y="3577102"/>
          <a:ext cx="1912345" cy="956172"/>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latin typeface="Segoe UI" panose="020B0502040204020203" pitchFamily="34" charset="0"/>
              <a:cs typeface="Segoe UI" panose="020B0502040204020203" pitchFamily="34" charset="0"/>
            </a:rPr>
            <a:t>Strategic Lead: Marketing &amp; Communications</a:t>
          </a:r>
        </a:p>
        <a:p>
          <a:pPr marL="0" lvl="0" indent="0" algn="ctr" defTabSz="533400">
            <a:lnSpc>
              <a:spcPct val="90000"/>
            </a:lnSpc>
            <a:spcBef>
              <a:spcPct val="0"/>
            </a:spcBef>
            <a:spcAft>
              <a:spcPct val="35000"/>
            </a:spcAft>
            <a:buNone/>
          </a:pPr>
          <a:r>
            <a:rPr lang="en-GB" sz="1200" kern="1200">
              <a:latin typeface="Segoe UI" panose="020B0502040204020203" pitchFamily="34" charset="0"/>
              <a:cs typeface="Segoe UI" panose="020B0502040204020203" pitchFamily="34" charset="0"/>
            </a:rPr>
            <a:t>Dianne Reid</a:t>
          </a:r>
        </a:p>
      </dsp:txBody>
      <dsp:txXfrm>
        <a:off x="2318523" y="3577102"/>
        <a:ext cx="1912345" cy="956172"/>
      </dsp:txXfrm>
    </dsp:sp>
    <dsp:sp modelId="{671B597F-370E-407B-91D4-483C1B49FEDC}">
      <dsp:nvSpPr>
        <dsp:cNvPr id="0" name=""/>
        <dsp:cNvSpPr/>
      </dsp:nvSpPr>
      <dsp:spPr>
        <a:xfrm>
          <a:off x="4632461" y="3577102"/>
          <a:ext cx="1912345" cy="956172"/>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latin typeface="Segoe UI" panose="020B0502040204020203" pitchFamily="34" charset="0"/>
              <a:cs typeface="Segoe UI" panose="020B0502040204020203" pitchFamily="34" charset="0"/>
            </a:rPr>
            <a:t>Strategic Lead: Special Projects</a:t>
          </a:r>
        </a:p>
        <a:p>
          <a:pPr marL="0" lvl="0" indent="0" algn="ctr" defTabSz="533400">
            <a:lnSpc>
              <a:spcPct val="90000"/>
            </a:lnSpc>
            <a:spcBef>
              <a:spcPct val="0"/>
            </a:spcBef>
            <a:spcAft>
              <a:spcPct val="35000"/>
            </a:spcAft>
            <a:buNone/>
          </a:pPr>
          <a:r>
            <a:rPr lang="en-GB" sz="1200" kern="1200">
              <a:latin typeface="Segoe UI" panose="020B0502040204020203" pitchFamily="34" charset="0"/>
              <a:cs typeface="Segoe UI" panose="020B0502040204020203" pitchFamily="34" charset="0"/>
            </a:rPr>
            <a:t>Craig Fulton</a:t>
          </a:r>
        </a:p>
      </dsp:txBody>
      <dsp:txXfrm>
        <a:off x="4632461" y="3577102"/>
        <a:ext cx="1912345" cy="956172"/>
      </dsp:txXfrm>
    </dsp:sp>
    <dsp:sp modelId="{932F6109-660B-42E3-A390-CE0366AE7391}">
      <dsp:nvSpPr>
        <dsp:cNvPr id="0" name=""/>
        <dsp:cNvSpPr/>
      </dsp:nvSpPr>
      <dsp:spPr>
        <a:xfrm>
          <a:off x="6946399" y="3577102"/>
          <a:ext cx="1912345" cy="956172"/>
        </a:xfrm>
        <a:prstGeom prst="rect">
          <a:avLst/>
        </a:pr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latin typeface="Segoe UI" panose="020B0502040204020203" pitchFamily="34" charset="0"/>
              <a:cs typeface="Segoe UI" panose="020B0502040204020203" pitchFamily="34" charset="0"/>
            </a:rPr>
            <a:t>Strategic Lead: Organisational Culture</a:t>
          </a:r>
        </a:p>
        <a:p>
          <a:pPr marL="0" lvl="0" indent="0" algn="ctr" defTabSz="533400">
            <a:lnSpc>
              <a:spcPct val="90000"/>
            </a:lnSpc>
            <a:spcBef>
              <a:spcPct val="0"/>
            </a:spcBef>
            <a:spcAft>
              <a:spcPct val="35000"/>
            </a:spcAft>
            <a:buNone/>
          </a:pPr>
          <a:r>
            <a:rPr lang="en-GB" sz="1200" kern="1200">
              <a:latin typeface="Segoe UI" panose="020B0502040204020203" pitchFamily="34" charset="0"/>
              <a:cs typeface="Segoe UI" panose="020B0502040204020203" pitchFamily="34" charset="0"/>
            </a:rPr>
            <a:t>Isabel Pick</a:t>
          </a:r>
        </a:p>
      </dsp:txBody>
      <dsp:txXfrm>
        <a:off x="6946399" y="3577102"/>
        <a:ext cx="1912345" cy="956172"/>
      </dsp:txXfrm>
    </dsp:sp>
    <dsp:sp modelId="{B60067E2-B140-44EF-BF62-5817DBC36B61}">
      <dsp:nvSpPr>
        <dsp:cNvPr id="0" name=""/>
        <dsp:cNvSpPr/>
      </dsp:nvSpPr>
      <dsp:spPr>
        <a:xfrm>
          <a:off x="2318523" y="2219337"/>
          <a:ext cx="1912345" cy="956172"/>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latin typeface="Segoe UI" panose="020B0502040204020203" pitchFamily="34" charset="0"/>
              <a:cs typeface="Segoe UI" panose="020B0502040204020203" pitchFamily="34" charset="0"/>
            </a:rPr>
            <a:t>Development Officer: Organisational Support</a:t>
          </a:r>
        </a:p>
      </dsp:txBody>
      <dsp:txXfrm>
        <a:off x="2318523" y="2219337"/>
        <a:ext cx="1912345" cy="956172"/>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6DC4005-DC12-4F57-8AFC-FF12A177D9D0}">
      <dsp:nvSpPr>
        <dsp:cNvPr id="0" name=""/>
        <dsp:cNvSpPr/>
      </dsp:nvSpPr>
      <dsp:spPr>
        <a:xfrm>
          <a:off x="4431665" y="2098774"/>
          <a:ext cx="3470907" cy="401592"/>
        </a:xfrm>
        <a:custGeom>
          <a:avLst/>
          <a:gdLst/>
          <a:ahLst/>
          <a:cxnLst/>
          <a:rect l="0" t="0" r="0" b="0"/>
          <a:pathLst>
            <a:path>
              <a:moveTo>
                <a:pt x="0" y="0"/>
              </a:moveTo>
              <a:lnTo>
                <a:pt x="0" y="200796"/>
              </a:lnTo>
              <a:lnTo>
                <a:pt x="3470907" y="200796"/>
              </a:lnTo>
              <a:lnTo>
                <a:pt x="3470907" y="401592"/>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9EDA6BA-A351-46D9-A28C-6A97498C90A6}">
      <dsp:nvSpPr>
        <dsp:cNvPr id="0" name=""/>
        <dsp:cNvSpPr/>
      </dsp:nvSpPr>
      <dsp:spPr>
        <a:xfrm>
          <a:off x="4431665" y="2098774"/>
          <a:ext cx="1156969" cy="401592"/>
        </a:xfrm>
        <a:custGeom>
          <a:avLst/>
          <a:gdLst/>
          <a:ahLst/>
          <a:cxnLst/>
          <a:rect l="0" t="0" r="0" b="0"/>
          <a:pathLst>
            <a:path>
              <a:moveTo>
                <a:pt x="0" y="0"/>
              </a:moveTo>
              <a:lnTo>
                <a:pt x="0" y="200796"/>
              </a:lnTo>
              <a:lnTo>
                <a:pt x="1156969" y="200796"/>
              </a:lnTo>
              <a:lnTo>
                <a:pt x="1156969" y="401592"/>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AAA324C-625F-44FD-8D85-A6D601BB151C}">
      <dsp:nvSpPr>
        <dsp:cNvPr id="0" name=""/>
        <dsp:cNvSpPr/>
      </dsp:nvSpPr>
      <dsp:spPr>
        <a:xfrm>
          <a:off x="3274695" y="2098774"/>
          <a:ext cx="1156969" cy="401592"/>
        </a:xfrm>
        <a:custGeom>
          <a:avLst/>
          <a:gdLst/>
          <a:ahLst/>
          <a:cxnLst/>
          <a:rect l="0" t="0" r="0" b="0"/>
          <a:pathLst>
            <a:path>
              <a:moveTo>
                <a:pt x="1156969" y="0"/>
              </a:moveTo>
              <a:lnTo>
                <a:pt x="1156969" y="200796"/>
              </a:lnTo>
              <a:lnTo>
                <a:pt x="0" y="200796"/>
              </a:lnTo>
              <a:lnTo>
                <a:pt x="0" y="401592"/>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4507AD2-A0D7-4DCE-B38C-3DE8C353755D}">
      <dsp:nvSpPr>
        <dsp:cNvPr id="0" name=""/>
        <dsp:cNvSpPr/>
      </dsp:nvSpPr>
      <dsp:spPr>
        <a:xfrm>
          <a:off x="960757" y="2098774"/>
          <a:ext cx="3470907" cy="401592"/>
        </a:xfrm>
        <a:custGeom>
          <a:avLst/>
          <a:gdLst/>
          <a:ahLst/>
          <a:cxnLst/>
          <a:rect l="0" t="0" r="0" b="0"/>
          <a:pathLst>
            <a:path>
              <a:moveTo>
                <a:pt x="3470907" y="0"/>
              </a:moveTo>
              <a:lnTo>
                <a:pt x="3470907" y="200796"/>
              </a:lnTo>
              <a:lnTo>
                <a:pt x="0" y="200796"/>
              </a:lnTo>
              <a:lnTo>
                <a:pt x="0" y="401592"/>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E4B7E11-F007-4A63-A546-CAF5D94B3D59}">
      <dsp:nvSpPr>
        <dsp:cNvPr id="0" name=""/>
        <dsp:cNvSpPr/>
      </dsp:nvSpPr>
      <dsp:spPr>
        <a:xfrm>
          <a:off x="3475492" y="1142601"/>
          <a:ext cx="1912345" cy="956172"/>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latin typeface="Segoe UI" panose="020B0502040204020203" pitchFamily="34" charset="0"/>
              <a:cs typeface="Segoe UI" panose="020B0502040204020203" pitchFamily="34" charset="0"/>
            </a:rPr>
            <a:t>Director of Creative Activities</a:t>
          </a:r>
        </a:p>
        <a:p>
          <a:pPr marL="0" lvl="0" indent="0" algn="ctr" defTabSz="533400">
            <a:lnSpc>
              <a:spcPct val="90000"/>
            </a:lnSpc>
            <a:spcBef>
              <a:spcPct val="0"/>
            </a:spcBef>
            <a:spcAft>
              <a:spcPct val="35000"/>
            </a:spcAft>
            <a:buNone/>
          </a:pPr>
          <a:r>
            <a:rPr lang="en-GB" sz="1200" kern="1200">
              <a:latin typeface="Segoe UI" panose="020B0502040204020203" pitchFamily="34" charset="0"/>
              <a:cs typeface="Segoe UI" panose="020B0502040204020203" pitchFamily="34" charset="0"/>
            </a:rPr>
            <a:t>Vacant</a:t>
          </a:r>
        </a:p>
      </dsp:txBody>
      <dsp:txXfrm>
        <a:off x="3475492" y="1142601"/>
        <a:ext cx="1912345" cy="956172"/>
      </dsp:txXfrm>
    </dsp:sp>
    <dsp:sp modelId="{743D1C62-FF52-4897-B33B-AEE36654E843}">
      <dsp:nvSpPr>
        <dsp:cNvPr id="0" name=""/>
        <dsp:cNvSpPr/>
      </dsp:nvSpPr>
      <dsp:spPr>
        <a:xfrm>
          <a:off x="4584" y="2500367"/>
          <a:ext cx="1912345" cy="956172"/>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latin typeface="Segoe UI" panose="020B0502040204020203" pitchFamily="34" charset="0"/>
              <a:cs typeface="Segoe UI" panose="020B0502040204020203" pitchFamily="34" charset="0"/>
            </a:rPr>
            <a:t>Strategic Lead: Event Management</a:t>
          </a:r>
        </a:p>
        <a:p>
          <a:pPr marL="0" lvl="0" indent="0" algn="ctr" defTabSz="533400">
            <a:lnSpc>
              <a:spcPct val="90000"/>
            </a:lnSpc>
            <a:spcBef>
              <a:spcPct val="0"/>
            </a:spcBef>
            <a:spcAft>
              <a:spcPct val="35000"/>
            </a:spcAft>
            <a:buNone/>
          </a:pPr>
          <a:r>
            <a:rPr lang="en-GB" sz="1200" kern="1200">
              <a:latin typeface="Segoe UI" panose="020B0502040204020203" pitchFamily="34" charset="0"/>
              <a:cs typeface="Segoe UI" panose="020B0502040204020203" pitchFamily="34" charset="0"/>
            </a:rPr>
            <a:t>Natalie Elliott</a:t>
          </a:r>
        </a:p>
      </dsp:txBody>
      <dsp:txXfrm>
        <a:off x="4584" y="2500367"/>
        <a:ext cx="1912345" cy="956172"/>
      </dsp:txXfrm>
    </dsp:sp>
    <dsp:sp modelId="{FAE0FBDC-53E6-4833-8CF2-83F5A01DF08E}">
      <dsp:nvSpPr>
        <dsp:cNvPr id="0" name=""/>
        <dsp:cNvSpPr/>
      </dsp:nvSpPr>
      <dsp:spPr>
        <a:xfrm>
          <a:off x="2318523" y="2500367"/>
          <a:ext cx="1912345" cy="956172"/>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latin typeface="Segoe UI" panose="020B0502040204020203" pitchFamily="34" charset="0"/>
              <a:cs typeface="Segoe UI" panose="020B0502040204020203" pitchFamily="34" charset="0"/>
            </a:rPr>
            <a:t>Strategic Lead: Arts Production</a:t>
          </a:r>
        </a:p>
        <a:p>
          <a:pPr marL="0" lvl="0" indent="0" algn="ctr" defTabSz="533400">
            <a:lnSpc>
              <a:spcPct val="90000"/>
            </a:lnSpc>
            <a:spcBef>
              <a:spcPct val="0"/>
            </a:spcBef>
            <a:spcAft>
              <a:spcPct val="35000"/>
            </a:spcAft>
            <a:buNone/>
          </a:pPr>
          <a:r>
            <a:rPr lang="en-GB" sz="1200" kern="1200">
              <a:latin typeface="Segoe UI" panose="020B0502040204020203" pitchFamily="34" charset="0"/>
              <a:cs typeface="Segoe UI" panose="020B0502040204020203" pitchFamily="34" charset="0"/>
            </a:rPr>
            <a:t>Vacant</a:t>
          </a:r>
        </a:p>
      </dsp:txBody>
      <dsp:txXfrm>
        <a:off x="2318523" y="2500367"/>
        <a:ext cx="1912345" cy="956172"/>
      </dsp:txXfrm>
    </dsp:sp>
    <dsp:sp modelId="{671B597F-370E-407B-91D4-483C1B49FEDC}">
      <dsp:nvSpPr>
        <dsp:cNvPr id="0" name=""/>
        <dsp:cNvSpPr/>
      </dsp:nvSpPr>
      <dsp:spPr>
        <a:xfrm>
          <a:off x="4632461" y="2500367"/>
          <a:ext cx="1912345" cy="956172"/>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latin typeface="Segoe UI" panose="020B0502040204020203" pitchFamily="34" charset="0"/>
              <a:cs typeface="Segoe UI" panose="020B0502040204020203" pitchFamily="34" charset="0"/>
            </a:rPr>
            <a:t>Strategic Lead: Museum and Arts</a:t>
          </a:r>
        </a:p>
        <a:p>
          <a:pPr marL="0" lvl="0" indent="0" algn="ctr" defTabSz="533400">
            <a:lnSpc>
              <a:spcPct val="90000"/>
            </a:lnSpc>
            <a:spcBef>
              <a:spcPct val="0"/>
            </a:spcBef>
            <a:spcAft>
              <a:spcPct val="35000"/>
            </a:spcAft>
            <a:buNone/>
          </a:pPr>
          <a:r>
            <a:rPr lang="en-GB" sz="1200" kern="1200">
              <a:latin typeface="Segoe UI" panose="020B0502040204020203" pitchFamily="34" charset="0"/>
              <a:cs typeface="Segoe UI" panose="020B0502040204020203" pitchFamily="34" charset="0"/>
            </a:rPr>
            <a:t>Fiona Davies</a:t>
          </a:r>
        </a:p>
      </dsp:txBody>
      <dsp:txXfrm>
        <a:off x="4632461" y="2500367"/>
        <a:ext cx="1912345" cy="956172"/>
      </dsp:txXfrm>
    </dsp:sp>
    <dsp:sp modelId="{932F6109-660B-42E3-A390-CE0366AE7391}">
      <dsp:nvSpPr>
        <dsp:cNvPr id="0" name=""/>
        <dsp:cNvSpPr/>
      </dsp:nvSpPr>
      <dsp:spPr>
        <a:xfrm>
          <a:off x="6946399" y="2500367"/>
          <a:ext cx="1912345" cy="956172"/>
        </a:xfrm>
        <a:prstGeom prst="rect">
          <a:avLst/>
        </a:pr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latin typeface="Segoe UI" panose="020B0502040204020203" pitchFamily="34" charset="0"/>
              <a:cs typeface="Segoe UI" panose="020B0502040204020203" pitchFamily="34" charset="0"/>
            </a:rPr>
            <a:t>Strategic Lead: Palace Theatre &amp; Concert Hall</a:t>
          </a:r>
        </a:p>
        <a:p>
          <a:pPr marL="0" lvl="0" indent="0" algn="ctr" defTabSz="533400">
            <a:lnSpc>
              <a:spcPct val="90000"/>
            </a:lnSpc>
            <a:spcBef>
              <a:spcPct val="0"/>
            </a:spcBef>
            <a:spcAft>
              <a:spcPct val="35000"/>
            </a:spcAft>
            <a:buNone/>
          </a:pPr>
          <a:r>
            <a:rPr lang="en-GB" sz="1200" kern="1200">
              <a:latin typeface="Segoe UI" panose="020B0502040204020203" pitchFamily="34" charset="0"/>
              <a:cs typeface="Segoe UI" panose="020B0502040204020203" pitchFamily="34" charset="0"/>
            </a:rPr>
            <a:t>Vacant</a:t>
          </a:r>
        </a:p>
      </dsp:txBody>
      <dsp:txXfrm>
        <a:off x="6946399" y="2500367"/>
        <a:ext cx="1912345" cy="956172"/>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6DC4005-DC12-4F57-8AFC-FF12A177D9D0}">
      <dsp:nvSpPr>
        <dsp:cNvPr id="0" name=""/>
        <dsp:cNvSpPr/>
      </dsp:nvSpPr>
      <dsp:spPr>
        <a:xfrm>
          <a:off x="4431665" y="2358907"/>
          <a:ext cx="3470907" cy="401592"/>
        </a:xfrm>
        <a:custGeom>
          <a:avLst/>
          <a:gdLst/>
          <a:ahLst/>
          <a:cxnLst/>
          <a:rect l="0" t="0" r="0" b="0"/>
          <a:pathLst>
            <a:path>
              <a:moveTo>
                <a:pt x="0" y="0"/>
              </a:moveTo>
              <a:lnTo>
                <a:pt x="0" y="200796"/>
              </a:lnTo>
              <a:lnTo>
                <a:pt x="3470907" y="200796"/>
              </a:lnTo>
              <a:lnTo>
                <a:pt x="3470907" y="401592"/>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9EDA6BA-A351-46D9-A28C-6A97498C90A6}">
      <dsp:nvSpPr>
        <dsp:cNvPr id="0" name=""/>
        <dsp:cNvSpPr/>
      </dsp:nvSpPr>
      <dsp:spPr>
        <a:xfrm>
          <a:off x="4431665" y="2358907"/>
          <a:ext cx="1156969" cy="401592"/>
        </a:xfrm>
        <a:custGeom>
          <a:avLst/>
          <a:gdLst/>
          <a:ahLst/>
          <a:cxnLst/>
          <a:rect l="0" t="0" r="0" b="0"/>
          <a:pathLst>
            <a:path>
              <a:moveTo>
                <a:pt x="0" y="0"/>
              </a:moveTo>
              <a:lnTo>
                <a:pt x="0" y="200796"/>
              </a:lnTo>
              <a:lnTo>
                <a:pt x="1156969" y="200796"/>
              </a:lnTo>
              <a:lnTo>
                <a:pt x="1156969" y="401592"/>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AAA324C-625F-44FD-8D85-A6D601BB151C}">
      <dsp:nvSpPr>
        <dsp:cNvPr id="0" name=""/>
        <dsp:cNvSpPr/>
      </dsp:nvSpPr>
      <dsp:spPr>
        <a:xfrm>
          <a:off x="3274695" y="2358907"/>
          <a:ext cx="1156969" cy="401592"/>
        </a:xfrm>
        <a:custGeom>
          <a:avLst/>
          <a:gdLst/>
          <a:ahLst/>
          <a:cxnLst/>
          <a:rect l="0" t="0" r="0" b="0"/>
          <a:pathLst>
            <a:path>
              <a:moveTo>
                <a:pt x="1156969" y="0"/>
              </a:moveTo>
              <a:lnTo>
                <a:pt x="1156969" y="200796"/>
              </a:lnTo>
              <a:lnTo>
                <a:pt x="0" y="200796"/>
              </a:lnTo>
              <a:lnTo>
                <a:pt x="0" y="401592"/>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4507AD2-A0D7-4DCE-B38C-3DE8C353755D}">
      <dsp:nvSpPr>
        <dsp:cNvPr id="0" name=""/>
        <dsp:cNvSpPr/>
      </dsp:nvSpPr>
      <dsp:spPr>
        <a:xfrm>
          <a:off x="960757" y="2358907"/>
          <a:ext cx="3470907" cy="401592"/>
        </a:xfrm>
        <a:custGeom>
          <a:avLst/>
          <a:gdLst/>
          <a:ahLst/>
          <a:cxnLst/>
          <a:rect l="0" t="0" r="0" b="0"/>
          <a:pathLst>
            <a:path>
              <a:moveTo>
                <a:pt x="3470907" y="0"/>
              </a:moveTo>
              <a:lnTo>
                <a:pt x="3470907" y="200796"/>
              </a:lnTo>
              <a:lnTo>
                <a:pt x="0" y="200796"/>
              </a:lnTo>
              <a:lnTo>
                <a:pt x="0" y="401592"/>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E4B7E11-F007-4A63-A546-CAF5D94B3D59}">
      <dsp:nvSpPr>
        <dsp:cNvPr id="0" name=""/>
        <dsp:cNvSpPr/>
      </dsp:nvSpPr>
      <dsp:spPr>
        <a:xfrm>
          <a:off x="3475492" y="1402734"/>
          <a:ext cx="1912345" cy="956172"/>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latin typeface="Segoe UI" panose="020B0502040204020203" pitchFamily="34" charset="0"/>
              <a:cs typeface="Segoe UI" panose="020B0502040204020203" pitchFamily="34" charset="0"/>
            </a:rPr>
            <a:t>Director of Community Activities</a:t>
          </a:r>
        </a:p>
        <a:p>
          <a:pPr marL="0" lvl="0" indent="0" algn="ctr" defTabSz="533400">
            <a:lnSpc>
              <a:spcPct val="90000"/>
            </a:lnSpc>
            <a:spcBef>
              <a:spcPct val="0"/>
            </a:spcBef>
            <a:spcAft>
              <a:spcPct val="35000"/>
            </a:spcAft>
            <a:buNone/>
          </a:pPr>
          <a:r>
            <a:rPr lang="en-GB" sz="1200" kern="1200">
              <a:latin typeface="Segoe UI" panose="020B0502040204020203" pitchFamily="34" charset="0"/>
              <a:cs typeface="Segoe UI" panose="020B0502040204020203" pitchFamily="34" charset="0"/>
            </a:rPr>
            <a:t>Suzanne Clark</a:t>
          </a:r>
        </a:p>
      </dsp:txBody>
      <dsp:txXfrm>
        <a:off x="3475492" y="1402734"/>
        <a:ext cx="1912345" cy="956172"/>
      </dsp:txXfrm>
    </dsp:sp>
    <dsp:sp modelId="{743D1C62-FF52-4897-B33B-AEE36654E843}">
      <dsp:nvSpPr>
        <dsp:cNvPr id="0" name=""/>
        <dsp:cNvSpPr/>
      </dsp:nvSpPr>
      <dsp:spPr>
        <a:xfrm>
          <a:off x="4584" y="2760500"/>
          <a:ext cx="1912345" cy="956172"/>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latin typeface="Segoe UI" panose="020B0502040204020203" pitchFamily="34" charset="0"/>
              <a:cs typeface="Segoe UI" panose="020B0502040204020203" pitchFamily="34" charset="0"/>
            </a:rPr>
            <a:t>Strategic Lead: Community Pathways</a:t>
          </a:r>
        </a:p>
        <a:p>
          <a:pPr marL="0" lvl="0" indent="0" algn="ctr" defTabSz="533400">
            <a:lnSpc>
              <a:spcPct val="90000"/>
            </a:lnSpc>
            <a:spcBef>
              <a:spcPct val="0"/>
            </a:spcBef>
            <a:spcAft>
              <a:spcPct val="35000"/>
            </a:spcAft>
            <a:buNone/>
          </a:pPr>
          <a:r>
            <a:rPr lang="en-GB" sz="1200" kern="1200">
              <a:latin typeface="Segoe UI" panose="020B0502040204020203" pitchFamily="34" charset="0"/>
              <a:cs typeface="Segoe UI" panose="020B0502040204020203" pitchFamily="34" charset="0"/>
            </a:rPr>
            <a:t>Adam Strain</a:t>
          </a:r>
        </a:p>
      </dsp:txBody>
      <dsp:txXfrm>
        <a:off x="4584" y="2760500"/>
        <a:ext cx="1912345" cy="956172"/>
      </dsp:txXfrm>
    </dsp:sp>
    <dsp:sp modelId="{FAE0FBDC-53E6-4833-8CF2-83F5A01DF08E}">
      <dsp:nvSpPr>
        <dsp:cNvPr id="0" name=""/>
        <dsp:cNvSpPr/>
      </dsp:nvSpPr>
      <dsp:spPr>
        <a:xfrm>
          <a:off x="2318523" y="2760500"/>
          <a:ext cx="1912345" cy="956172"/>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latin typeface="Segoe UI" panose="020B0502040204020203" pitchFamily="34" charset="0"/>
              <a:cs typeface="Segoe UI" panose="020B0502040204020203" pitchFamily="34" charset="0"/>
            </a:rPr>
            <a:t>Strategic Lead: Community learning</a:t>
          </a:r>
        </a:p>
        <a:p>
          <a:pPr marL="0" lvl="0" indent="0" algn="ctr" defTabSz="533400">
            <a:lnSpc>
              <a:spcPct val="90000"/>
            </a:lnSpc>
            <a:spcBef>
              <a:spcPct val="0"/>
            </a:spcBef>
            <a:spcAft>
              <a:spcPct val="35000"/>
            </a:spcAft>
            <a:buNone/>
          </a:pPr>
          <a:r>
            <a:rPr lang="en-GB" sz="1200" kern="1200">
              <a:latin typeface="Segoe UI" panose="020B0502040204020203" pitchFamily="34" charset="0"/>
              <a:cs typeface="Segoe UI" panose="020B0502040204020203" pitchFamily="34" charset="0"/>
            </a:rPr>
            <a:t>Pamela Beck</a:t>
          </a:r>
        </a:p>
      </dsp:txBody>
      <dsp:txXfrm>
        <a:off x="2318523" y="2760500"/>
        <a:ext cx="1912345" cy="956172"/>
      </dsp:txXfrm>
    </dsp:sp>
    <dsp:sp modelId="{671B597F-370E-407B-91D4-483C1B49FEDC}">
      <dsp:nvSpPr>
        <dsp:cNvPr id="0" name=""/>
        <dsp:cNvSpPr/>
      </dsp:nvSpPr>
      <dsp:spPr>
        <a:xfrm>
          <a:off x="4632461" y="2760500"/>
          <a:ext cx="1912345" cy="956172"/>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latin typeface="Segoe UI" panose="020B0502040204020203" pitchFamily="34" charset="0"/>
              <a:cs typeface="Segoe UI" panose="020B0502040204020203" pitchFamily="34" charset="0"/>
            </a:rPr>
            <a:t>Strategic Lead: Community Wellbeing</a:t>
          </a:r>
        </a:p>
        <a:p>
          <a:pPr marL="0" lvl="0" indent="0" algn="ctr" defTabSz="533400">
            <a:lnSpc>
              <a:spcPct val="90000"/>
            </a:lnSpc>
            <a:spcBef>
              <a:spcPct val="0"/>
            </a:spcBef>
            <a:spcAft>
              <a:spcPct val="35000"/>
            </a:spcAft>
            <a:buNone/>
          </a:pPr>
          <a:r>
            <a:rPr lang="en-GB" sz="1200" kern="1200">
              <a:latin typeface="Segoe UI" panose="020B0502040204020203" pitchFamily="34" charset="0"/>
              <a:cs typeface="Segoe UI" panose="020B0502040204020203" pitchFamily="34" charset="0"/>
            </a:rPr>
            <a:t>Linda Chisholm</a:t>
          </a:r>
        </a:p>
      </dsp:txBody>
      <dsp:txXfrm>
        <a:off x="4632461" y="2760500"/>
        <a:ext cx="1912345" cy="956172"/>
      </dsp:txXfrm>
    </dsp:sp>
    <dsp:sp modelId="{932F6109-660B-42E3-A390-CE0366AE7391}">
      <dsp:nvSpPr>
        <dsp:cNvPr id="0" name=""/>
        <dsp:cNvSpPr/>
      </dsp:nvSpPr>
      <dsp:spPr>
        <a:xfrm>
          <a:off x="6946399" y="2760500"/>
          <a:ext cx="1912345" cy="956172"/>
        </a:xfrm>
        <a:prstGeom prst="rect">
          <a:avLst/>
        </a:pr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latin typeface="Segoe UI" panose="020B0502040204020203" pitchFamily="34" charset="0"/>
              <a:cs typeface="Segoe UI" panose="020B0502040204020203" pitchFamily="34" charset="0"/>
            </a:rPr>
            <a:t>Strategic Lead: Community Greenspaces</a:t>
          </a:r>
        </a:p>
        <a:p>
          <a:pPr marL="0" lvl="0" indent="0" algn="ctr" defTabSz="533400">
            <a:lnSpc>
              <a:spcPct val="90000"/>
            </a:lnSpc>
            <a:spcBef>
              <a:spcPct val="0"/>
            </a:spcBef>
            <a:spcAft>
              <a:spcPct val="35000"/>
            </a:spcAft>
            <a:buNone/>
          </a:pPr>
          <a:r>
            <a:rPr lang="en-GB" sz="1200" kern="1200">
              <a:latin typeface="Segoe UI" panose="020B0502040204020203" pitchFamily="34" charset="0"/>
              <a:cs typeface="Segoe UI" panose="020B0502040204020203" pitchFamily="34" charset="0"/>
            </a:rPr>
            <a:t>Christine Keenan</a:t>
          </a:r>
        </a:p>
      </dsp:txBody>
      <dsp:txXfrm>
        <a:off x="6946399" y="2760500"/>
        <a:ext cx="1912345" cy="956172"/>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5.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47362D-B1A6-419C-9381-5761F87C04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381</TotalTime>
  <Pages>69</Pages>
  <Words>12923</Words>
  <Characters>68752</Characters>
  <Application>Microsoft Office Word</Application>
  <DocSecurity>0</DocSecurity>
  <Lines>2546</Lines>
  <Paragraphs>996</Paragraphs>
  <ScaleCrop>false</ScaleCrop>
  <HeadingPairs>
    <vt:vector size="2" baseType="variant">
      <vt:variant>
        <vt:lpstr>Title</vt:lpstr>
      </vt:variant>
      <vt:variant>
        <vt:i4>1</vt:i4>
      </vt:variant>
    </vt:vector>
  </HeadingPairs>
  <TitlesOfParts>
    <vt:vector size="1" baseType="lpstr">
      <vt:lpstr/>
    </vt:vector>
  </TitlesOfParts>
  <Company>East Ayrshire Council</Company>
  <LinksUpToDate>false</LinksUpToDate>
  <CharactersWithSpaces>80679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Duffy, Lesley</dc:creator>
  <cp:keywords/>
  <dc:description/>
  <cp:lastModifiedBy>Fitzgerald, Carleen</cp:lastModifiedBy>
  <cp:revision>27</cp:revision>
  <cp:lastPrinted>2026-03-03T16:14:00Z</cp:lastPrinted>
  <dcterms:created xsi:type="dcterms:W3CDTF">2022-05-05T09:38:00Z</dcterms:created>
  <dcterms:modified xsi:type="dcterms:W3CDTF">2026-03-03T16:28:00Z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57d4edce,45c478a5,18c59b8c,29a8a740,673b795e,7c629e9e</vt:lpwstr>
  </property>
  <property fmtid="{D5CDD505-2E9C-101B-9397-08002B2CF9AE}" pid="3" name="ClassificationContentMarkingHeaderFontProps">
    <vt:lpwstr>#0000ff,12,Aptos</vt:lpwstr>
  </property>
  <property fmtid="{D5CDD505-2E9C-101B-9397-08002B2CF9AE}" pid="4" name="ClassificationContentMarkingHeaderText">
    <vt:lpwstr>Official</vt:lpwstr>
  </property>
  <property fmtid="{D5CDD505-2E9C-101B-9397-08002B2CF9AE}" pid="5" name="MSIP_Label_a4a5840d-a49b-46be-b8fd-7cefe9ea2d80_Enabled">
    <vt:lpwstr>true</vt:lpwstr>
  </property>
  <property fmtid="{D5CDD505-2E9C-101B-9397-08002B2CF9AE}" pid="6" name="MSIP_Label_a4a5840d-a49b-46be-b8fd-7cefe9ea2d80_SetDate">
    <vt:lpwstr>2025-10-23T11:21:21Z</vt:lpwstr>
  </property>
  <property fmtid="{D5CDD505-2E9C-101B-9397-08002B2CF9AE}" pid="7" name="MSIP_Label_a4a5840d-a49b-46be-b8fd-7cefe9ea2d80_Method">
    <vt:lpwstr>Standard</vt:lpwstr>
  </property>
  <property fmtid="{D5CDD505-2E9C-101B-9397-08002B2CF9AE}" pid="8" name="MSIP_Label_a4a5840d-a49b-46be-b8fd-7cefe9ea2d80_Name">
    <vt:lpwstr>Official</vt:lpwstr>
  </property>
  <property fmtid="{D5CDD505-2E9C-101B-9397-08002B2CF9AE}" pid="9" name="MSIP_Label_a4a5840d-a49b-46be-b8fd-7cefe9ea2d80_SiteId">
    <vt:lpwstr>55033623-6e77-43db-9999-0c5ebe851a58</vt:lpwstr>
  </property>
  <property fmtid="{D5CDD505-2E9C-101B-9397-08002B2CF9AE}" pid="10" name="MSIP_Label_a4a5840d-a49b-46be-b8fd-7cefe9ea2d80_ActionId">
    <vt:lpwstr>08f2e344-6a15-485b-8122-5e89ac0396a1</vt:lpwstr>
  </property>
  <property fmtid="{D5CDD505-2E9C-101B-9397-08002B2CF9AE}" pid="11" name="MSIP_Label_a4a5840d-a49b-46be-b8fd-7cefe9ea2d80_ContentBits">
    <vt:lpwstr>1</vt:lpwstr>
  </property>
  <property fmtid="{D5CDD505-2E9C-101B-9397-08002B2CF9AE}" pid="12" name="MSIP_Label_a4a5840d-a49b-46be-b8fd-7cefe9ea2d80_Tag">
    <vt:lpwstr>10, 3, 0, 1</vt:lpwstr>
  </property>
</Properties>
</file>