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87A8" w14:textId="4BF34780" w:rsidR="006F482A" w:rsidRDefault="006F482A" w:rsidP="00AB2168">
      <w:pPr>
        <w:ind w:right="566"/>
      </w:pPr>
    </w:p>
    <w:p w14:paraId="34615EF1" w14:textId="77777777" w:rsidR="00643CF9" w:rsidRPr="00643CF9" w:rsidRDefault="00643CF9" w:rsidP="00643CF9">
      <w:pPr>
        <w:tabs>
          <w:tab w:val="left" w:pos="1134"/>
        </w:tabs>
        <w:spacing w:before="120" w:after="120" w:line="276" w:lineRule="auto"/>
        <w:ind w:left="567" w:right="170"/>
        <w:jc w:val="both"/>
        <w:rPr>
          <w:rFonts w:ascii="Gill Sans MT" w:hAnsi="Gill Sans MT"/>
          <w:sz w:val="24"/>
          <w:szCs w:val="24"/>
        </w:rPr>
      </w:pPr>
    </w:p>
    <w:p w14:paraId="12C368FE" w14:textId="77777777" w:rsidR="00AB2168" w:rsidRPr="00643CF9" w:rsidRDefault="00AB2168" w:rsidP="00DE618B">
      <w:pPr>
        <w:numPr>
          <w:ilvl w:val="0"/>
          <w:numId w:val="1"/>
        </w:numPr>
        <w:tabs>
          <w:tab w:val="left" w:pos="1134"/>
        </w:tabs>
        <w:spacing w:before="120" w:after="120" w:line="276" w:lineRule="auto"/>
        <w:ind w:left="567" w:right="170" w:firstLine="0"/>
        <w:rPr>
          <w:rFonts w:ascii="Gill Sans MT" w:hAnsi="Gill Sans MT"/>
          <w:sz w:val="24"/>
          <w:szCs w:val="24"/>
        </w:rPr>
      </w:pPr>
      <w:r w:rsidRPr="00643CF9">
        <w:rPr>
          <w:rFonts w:ascii="Gill Sans MT" w:hAnsi="Gill Sans MT"/>
          <w:b/>
          <w:sz w:val="24"/>
          <w:szCs w:val="24"/>
        </w:rPr>
        <w:t>OBJECTIVE AND SCOPE</w:t>
      </w:r>
    </w:p>
    <w:p w14:paraId="5B6295DD" w14:textId="69AED548" w:rsidR="00A9534A" w:rsidRPr="00A9534A" w:rsidRDefault="00A9534A" w:rsidP="00A9534A">
      <w:pPr>
        <w:pStyle w:val="TableParagraph"/>
        <w:spacing w:before="119"/>
        <w:ind w:left="1134" w:right="211"/>
        <w:jc w:val="both"/>
        <w:rPr>
          <w:rFonts w:ascii="Gill Sans MT" w:hAnsi="Gill Sans MT"/>
          <w:sz w:val="24"/>
        </w:rPr>
      </w:pPr>
      <w:r w:rsidRPr="00A9534A">
        <w:rPr>
          <w:rFonts w:ascii="Gill Sans MT" w:hAnsi="Gill Sans MT"/>
          <w:sz w:val="24"/>
        </w:rPr>
        <w:t>Workplace</w:t>
      </w:r>
      <w:r w:rsidRPr="00A9534A">
        <w:rPr>
          <w:rFonts w:ascii="Gill Sans MT" w:hAnsi="Gill Sans MT"/>
          <w:spacing w:val="-10"/>
          <w:sz w:val="24"/>
        </w:rPr>
        <w:t xml:space="preserve"> </w:t>
      </w:r>
      <w:r w:rsidRPr="00A9534A">
        <w:rPr>
          <w:rFonts w:ascii="Gill Sans MT" w:hAnsi="Gill Sans MT"/>
          <w:sz w:val="24"/>
        </w:rPr>
        <w:t>Health</w:t>
      </w:r>
      <w:r w:rsidRPr="00A9534A">
        <w:rPr>
          <w:rFonts w:ascii="Gill Sans MT" w:hAnsi="Gill Sans MT"/>
          <w:spacing w:val="-6"/>
          <w:sz w:val="24"/>
        </w:rPr>
        <w:t xml:space="preserve"> </w:t>
      </w:r>
      <w:r w:rsidRPr="00A9534A">
        <w:rPr>
          <w:rFonts w:ascii="Gill Sans MT" w:hAnsi="Gill Sans MT"/>
          <w:sz w:val="24"/>
        </w:rPr>
        <w:t>and</w:t>
      </w:r>
      <w:r w:rsidRPr="00A9534A">
        <w:rPr>
          <w:rFonts w:ascii="Gill Sans MT" w:hAnsi="Gill Sans MT"/>
          <w:spacing w:val="-9"/>
          <w:sz w:val="24"/>
        </w:rPr>
        <w:t xml:space="preserve"> </w:t>
      </w:r>
      <w:r w:rsidRPr="00A9534A">
        <w:rPr>
          <w:rFonts w:ascii="Gill Sans MT" w:hAnsi="Gill Sans MT"/>
          <w:sz w:val="24"/>
        </w:rPr>
        <w:t>Safety</w:t>
      </w:r>
      <w:r w:rsidRPr="00A9534A">
        <w:rPr>
          <w:rFonts w:ascii="Gill Sans MT" w:hAnsi="Gill Sans MT"/>
          <w:spacing w:val="-6"/>
          <w:sz w:val="24"/>
        </w:rPr>
        <w:t xml:space="preserve"> </w:t>
      </w:r>
      <w:r w:rsidRPr="00A9534A">
        <w:rPr>
          <w:rFonts w:ascii="Gill Sans MT" w:hAnsi="Gill Sans MT"/>
          <w:sz w:val="24"/>
        </w:rPr>
        <w:t>Inspections</w:t>
      </w:r>
      <w:r w:rsidRPr="00A9534A">
        <w:rPr>
          <w:rFonts w:ascii="Gill Sans MT" w:hAnsi="Gill Sans MT"/>
          <w:spacing w:val="-8"/>
          <w:sz w:val="24"/>
        </w:rPr>
        <w:t xml:space="preserve"> </w:t>
      </w:r>
      <w:r w:rsidRPr="00A9534A">
        <w:rPr>
          <w:rFonts w:ascii="Gill Sans MT" w:hAnsi="Gill Sans MT"/>
          <w:sz w:val="24"/>
        </w:rPr>
        <w:t>is</w:t>
      </w:r>
      <w:r w:rsidRPr="00A9534A">
        <w:rPr>
          <w:rFonts w:ascii="Gill Sans MT" w:hAnsi="Gill Sans MT"/>
          <w:spacing w:val="-7"/>
          <w:sz w:val="24"/>
        </w:rPr>
        <w:t xml:space="preserve"> </w:t>
      </w:r>
      <w:r w:rsidRPr="00A9534A">
        <w:rPr>
          <w:rFonts w:ascii="Gill Sans MT" w:hAnsi="Gill Sans MT"/>
          <w:sz w:val="24"/>
        </w:rPr>
        <w:t>one</w:t>
      </w:r>
      <w:r w:rsidRPr="00A9534A">
        <w:rPr>
          <w:rFonts w:ascii="Gill Sans MT" w:hAnsi="Gill Sans MT"/>
          <w:spacing w:val="-9"/>
          <w:sz w:val="24"/>
        </w:rPr>
        <w:t xml:space="preserve"> </w:t>
      </w:r>
      <w:r w:rsidRPr="00A9534A">
        <w:rPr>
          <w:rFonts w:ascii="Gill Sans MT" w:hAnsi="Gill Sans MT"/>
          <w:sz w:val="24"/>
        </w:rPr>
        <w:t>of</w:t>
      </w:r>
      <w:r w:rsidRPr="00A9534A">
        <w:rPr>
          <w:rFonts w:ascii="Gill Sans MT" w:hAnsi="Gill Sans MT"/>
          <w:spacing w:val="-6"/>
          <w:sz w:val="24"/>
        </w:rPr>
        <w:t xml:space="preserve"> </w:t>
      </w:r>
      <w:r w:rsidRPr="00A9534A">
        <w:rPr>
          <w:rFonts w:ascii="Gill Sans MT" w:hAnsi="Gill Sans MT"/>
          <w:sz w:val="24"/>
        </w:rPr>
        <w:t>a n</w:t>
      </w:r>
      <w:r w:rsidR="00921BD2">
        <w:rPr>
          <w:rFonts w:ascii="Gill Sans MT" w:hAnsi="Gill Sans MT"/>
          <w:sz w:val="24"/>
        </w:rPr>
        <w:t xml:space="preserve">umber of documents forming the Trust’s </w:t>
      </w:r>
      <w:r w:rsidR="000765BA">
        <w:rPr>
          <w:rFonts w:ascii="Gill Sans MT" w:hAnsi="Gill Sans MT"/>
          <w:sz w:val="24"/>
        </w:rPr>
        <w:t xml:space="preserve">Health, </w:t>
      </w:r>
      <w:r w:rsidRPr="00A9534A">
        <w:rPr>
          <w:rFonts w:ascii="Gill Sans MT" w:hAnsi="Gill Sans MT"/>
          <w:sz w:val="24"/>
        </w:rPr>
        <w:t xml:space="preserve">Safety </w:t>
      </w:r>
      <w:r w:rsidR="000765BA">
        <w:rPr>
          <w:rFonts w:ascii="Gill Sans MT" w:hAnsi="Gill Sans MT"/>
          <w:sz w:val="24"/>
        </w:rPr>
        <w:t xml:space="preserve">and Wellbeing </w:t>
      </w:r>
      <w:r w:rsidRPr="00A9534A">
        <w:rPr>
          <w:rFonts w:ascii="Gill Sans MT" w:hAnsi="Gill Sans MT"/>
          <w:sz w:val="24"/>
        </w:rPr>
        <w:t xml:space="preserve">Policy written arrangements in compliance with the general duties under Section 2 of the </w:t>
      </w:r>
      <w:hyperlink r:id="rId8" w:history="1">
        <w:r w:rsidRPr="00277C01">
          <w:rPr>
            <w:rStyle w:val="Hyperlink"/>
            <w:rFonts w:ascii="Gill Sans MT" w:hAnsi="Gill Sans MT"/>
            <w:sz w:val="24"/>
          </w:rPr>
          <w:t>Health and Safety at Work etc. Act</w:t>
        </w:r>
        <w:r w:rsidRPr="00277C01">
          <w:rPr>
            <w:rStyle w:val="Hyperlink"/>
            <w:rFonts w:ascii="Gill Sans MT" w:hAnsi="Gill Sans MT"/>
            <w:spacing w:val="-11"/>
            <w:sz w:val="24"/>
          </w:rPr>
          <w:t xml:space="preserve"> </w:t>
        </w:r>
        <w:r w:rsidRPr="00277C01">
          <w:rPr>
            <w:rStyle w:val="Hyperlink"/>
            <w:rFonts w:ascii="Gill Sans MT" w:hAnsi="Gill Sans MT"/>
            <w:sz w:val="24"/>
          </w:rPr>
          <w:t>1974.</w:t>
        </w:r>
      </w:hyperlink>
    </w:p>
    <w:p w14:paraId="2D834AA1" w14:textId="34E6AE44" w:rsidR="002341D1" w:rsidRDefault="00A9534A" w:rsidP="00A9534A">
      <w:pPr>
        <w:pStyle w:val="TableParagraph"/>
        <w:spacing w:before="119"/>
        <w:ind w:left="1134" w:right="210"/>
        <w:jc w:val="both"/>
        <w:rPr>
          <w:rFonts w:ascii="Gill Sans MT" w:hAnsi="Gill Sans MT"/>
          <w:sz w:val="24"/>
        </w:rPr>
      </w:pPr>
      <w:r w:rsidRPr="00A9534A">
        <w:rPr>
          <w:rFonts w:ascii="Gill Sans MT" w:hAnsi="Gill Sans MT"/>
          <w:sz w:val="24"/>
        </w:rPr>
        <w:t xml:space="preserve">These arrangements relate specifically to management inspections of </w:t>
      </w:r>
      <w:r w:rsidR="00915D13" w:rsidRPr="000765BA">
        <w:rPr>
          <w:rFonts w:ascii="Gill Sans MT" w:hAnsi="Gill Sans MT"/>
          <w:sz w:val="24"/>
        </w:rPr>
        <w:t>Trust</w:t>
      </w:r>
      <w:r w:rsidR="00915D13">
        <w:rPr>
          <w:rFonts w:ascii="Gill Sans MT" w:hAnsi="Gill Sans MT"/>
          <w:sz w:val="24"/>
        </w:rPr>
        <w:t xml:space="preserve"> </w:t>
      </w:r>
      <w:r w:rsidRPr="00A9534A">
        <w:rPr>
          <w:rFonts w:ascii="Gill Sans MT" w:hAnsi="Gill Sans MT"/>
          <w:sz w:val="24"/>
        </w:rPr>
        <w:t>premi</w:t>
      </w:r>
      <w:r w:rsidR="00682676">
        <w:rPr>
          <w:rFonts w:ascii="Gill Sans MT" w:hAnsi="Gill Sans MT"/>
          <w:sz w:val="24"/>
        </w:rPr>
        <w:t>ses; offices, depots, workshops</w:t>
      </w:r>
      <w:r w:rsidRPr="00A9534A">
        <w:rPr>
          <w:rFonts w:ascii="Gill Sans MT" w:hAnsi="Gill Sans MT"/>
          <w:sz w:val="24"/>
        </w:rPr>
        <w:t xml:space="preserve"> etc. The implementation of this standard demonstrates active monitoring of safety standards within the workplace.</w:t>
      </w:r>
    </w:p>
    <w:p w14:paraId="5F7FC277" w14:textId="43544B16" w:rsidR="00682676" w:rsidRPr="00A9534A" w:rsidRDefault="00682676" w:rsidP="00A9534A">
      <w:pPr>
        <w:pStyle w:val="TableParagraph"/>
        <w:spacing w:before="119"/>
        <w:ind w:left="1134" w:right="210"/>
        <w:jc w:val="both"/>
        <w:rPr>
          <w:rFonts w:ascii="Gill Sans MT" w:hAnsi="Gill Sans MT"/>
          <w:sz w:val="24"/>
        </w:rPr>
      </w:pPr>
      <w:r>
        <w:rPr>
          <w:rFonts w:ascii="Gill Sans MT" w:hAnsi="Gill Sans MT"/>
          <w:sz w:val="24"/>
        </w:rPr>
        <w:t>East Ayrshire Leisure are responsible for the management of a range of venues on behalf of East Ayrshire Council and must follow the guidance set out within this standard.</w:t>
      </w:r>
    </w:p>
    <w:p w14:paraId="28B78123" w14:textId="77777777" w:rsidR="00A9534A" w:rsidRPr="00A9534A" w:rsidRDefault="00A9534A" w:rsidP="00A9534A">
      <w:pPr>
        <w:pStyle w:val="TableParagraph"/>
        <w:spacing w:before="119"/>
        <w:ind w:left="530" w:right="210"/>
        <w:jc w:val="both"/>
        <w:rPr>
          <w:sz w:val="24"/>
        </w:rPr>
      </w:pPr>
    </w:p>
    <w:p w14:paraId="61F66960" w14:textId="77777777" w:rsidR="00AB2168" w:rsidRPr="00A36273" w:rsidRDefault="00AB2168" w:rsidP="00DE618B">
      <w:pPr>
        <w:numPr>
          <w:ilvl w:val="0"/>
          <w:numId w:val="1"/>
        </w:numPr>
        <w:tabs>
          <w:tab w:val="left" w:pos="1134"/>
        </w:tabs>
        <w:spacing w:before="120" w:after="120" w:line="276" w:lineRule="auto"/>
        <w:ind w:left="567" w:right="170" w:firstLine="0"/>
        <w:rPr>
          <w:rFonts w:ascii="Gill Sans MT" w:hAnsi="Gill Sans MT"/>
          <w:sz w:val="24"/>
          <w:szCs w:val="24"/>
        </w:rPr>
      </w:pPr>
      <w:r w:rsidRPr="00A36273">
        <w:rPr>
          <w:rFonts w:ascii="Gill Sans MT" w:hAnsi="Gill Sans MT"/>
          <w:b/>
          <w:sz w:val="24"/>
          <w:szCs w:val="24"/>
        </w:rPr>
        <w:t>RESPONSIBILITY</w:t>
      </w:r>
    </w:p>
    <w:p w14:paraId="4794DC05" w14:textId="77777777" w:rsidR="00277C01" w:rsidRDefault="000573DD" w:rsidP="006D0A4E">
      <w:pPr>
        <w:pStyle w:val="TableParagraph"/>
        <w:spacing w:before="119"/>
        <w:ind w:left="1134" w:right="212"/>
        <w:jc w:val="both"/>
        <w:rPr>
          <w:rFonts w:ascii="Gill Sans MT" w:hAnsi="Gill Sans MT"/>
          <w:sz w:val="24"/>
        </w:rPr>
      </w:pPr>
      <w:r>
        <w:rPr>
          <w:rFonts w:ascii="Gill Sans MT" w:hAnsi="Gill Sans MT"/>
          <w:sz w:val="24"/>
        </w:rPr>
        <w:t>Development</w:t>
      </w:r>
      <w:r w:rsidR="00682676">
        <w:rPr>
          <w:rFonts w:ascii="Gill Sans MT" w:hAnsi="Gill Sans MT"/>
          <w:sz w:val="24"/>
        </w:rPr>
        <w:t xml:space="preserve"> Managers</w:t>
      </w:r>
      <w:r w:rsidR="00A9534A" w:rsidRPr="00A9534A">
        <w:rPr>
          <w:rFonts w:ascii="Gill Sans MT" w:hAnsi="Gill Sans MT"/>
          <w:spacing w:val="-14"/>
          <w:sz w:val="24"/>
        </w:rPr>
        <w:t xml:space="preserve"> </w:t>
      </w:r>
      <w:r w:rsidR="00A9534A" w:rsidRPr="00A9534A">
        <w:rPr>
          <w:rFonts w:ascii="Gill Sans MT" w:hAnsi="Gill Sans MT"/>
          <w:sz w:val="24"/>
        </w:rPr>
        <w:t>will</w:t>
      </w:r>
      <w:r w:rsidR="00A9534A" w:rsidRPr="00A9534A">
        <w:rPr>
          <w:rFonts w:ascii="Gill Sans MT" w:hAnsi="Gill Sans MT"/>
          <w:spacing w:val="-14"/>
          <w:sz w:val="24"/>
        </w:rPr>
        <w:t xml:space="preserve"> </w:t>
      </w:r>
      <w:r w:rsidR="00A9534A" w:rsidRPr="00A9534A">
        <w:rPr>
          <w:rFonts w:ascii="Gill Sans MT" w:hAnsi="Gill Sans MT"/>
          <w:sz w:val="24"/>
        </w:rPr>
        <w:t>ensure</w:t>
      </w:r>
      <w:r w:rsidR="00A9534A" w:rsidRPr="00A9534A">
        <w:rPr>
          <w:rFonts w:ascii="Gill Sans MT" w:hAnsi="Gill Sans MT"/>
          <w:spacing w:val="-12"/>
          <w:sz w:val="24"/>
        </w:rPr>
        <w:t xml:space="preserve"> </w:t>
      </w:r>
      <w:r w:rsidR="00A9534A" w:rsidRPr="00A9534A">
        <w:rPr>
          <w:rFonts w:ascii="Gill Sans MT" w:hAnsi="Gill Sans MT"/>
          <w:sz w:val="24"/>
        </w:rPr>
        <w:t>arrangements</w:t>
      </w:r>
      <w:r w:rsidR="00A9534A" w:rsidRPr="00A9534A">
        <w:rPr>
          <w:rFonts w:ascii="Gill Sans MT" w:hAnsi="Gill Sans MT"/>
          <w:spacing w:val="-13"/>
          <w:sz w:val="24"/>
        </w:rPr>
        <w:t xml:space="preserve"> </w:t>
      </w:r>
      <w:r w:rsidR="00A9534A" w:rsidRPr="00A9534A">
        <w:rPr>
          <w:rFonts w:ascii="Gill Sans MT" w:hAnsi="Gill Sans MT"/>
          <w:sz w:val="24"/>
        </w:rPr>
        <w:t>are</w:t>
      </w:r>
      <w:r w:rsidR="00A9534A" w:rsidRPr="00A9534A">
        <w:rPr>
          <w:rFonts w:ascii="Gill Sans MT" w:hAnsi="Gill Sans MT"/>
          <w:spacing w:val="-14"/>
          <w:sz w:val="24"/>
        </w:rPr>
        <w:t xml:space="preserve"> </w:t>
      </w:r>
      <w:r w:rsidR="00A9534A" w:rsidRPr="00A9534A">
        <w:rPr>
          <w:rFonts w:ascii="Gill Sans MT" w:hAnsi="Gill Sans MT"/>
          <w:sz w:val="24"/>
        </w:rPr>
        <w:t>in</w:t>
      </w:r>
      <w:r w:rsidR="00A9534A" w:rsidRPr="00A9534A">
        <w:rPr>
          <w:rFonts w:ascii="Gill Sans MT" w:hAnsi="Gill Sans MT"/>
          <w:spacing w:val="-16"/>
          <w:sz w:val="24"/>
        </w:rPr>
        <w:t xml:space="preserve"> </w:t>
      </w:r>
      <w:r w:rsidR="00A9534A" w:rsidRPr="00A9534A">
        <w:rPr>
          <w:rFonts w:ascii="Gill Sans MT" w:hAnsi="Gill Sans MT"/>
          <w:sz w:val="24"/>
        </w:rPr>
        <w:t>place</w:t>
      </w:r>
      <w:r w:rsidR="00A9534A" w:rsidRPr="00A9534A">
        <w:rPr>
          <w:rFonts w:ascii="Gill Sans MT" w:hAnsi="Gill Sans MT"/>
          <w:spacing w:val="-14"/>
          <w:sz w:val="24"/>
        </w:rPr>
        <w:t xml:space="preserve"> </w:t>
      </w:r>
      <w:r w:rsidR="00A9534A" w:rsidRPr="00A9534A">
        <w:rPr>
          <w:rFonts w:ascii="Gill Sans MT" w:hAnsi="Gill Sans MT"/>
          <w:sz w:val="24"/>
        </w:rPr>
        <w:t>to</w:t>
      </w:r>
      <w:r w:rsidR="00A9534A" w:rsidRPr="00A9534A">
        <w:rPr>
          <w:rFonts w:ascii="Gill Sans MT" w:hAnsi="Gill Sans MT"/>
          <w:spacing w:val="-14"/>
          <w:sz w:val="24"/>
        </w:rPr>
        <w:t xml:space="preserve"> </w:t>
      </w:r>
      <w:r w:rsidR="00A9534A" w:rsidRPr="00A9534A">
        <w:rPr>
          <w:rFonts w:ascii="Gill Sans MT" w:hAnsi="Gill Sans MT"/>
          <w:sz w:val="24"/>
        </w:rPr>
        <w:t>ensure</w:t>
      </w:r>
      <w:r w:rsidR="00A9534A" w:rsidRPr="00A9534A">
        <w:rPr>
          <w:rFonts w:ascii="Gill Sans MT" w:hAnsi="Gill Sans MT"/>
          <w:spacing w:val="-14"/>
          <w:sz w:val="24"/>
        </w:rPr>
        <w:t xml:space="preserve"> </w:t>
      </w:r>
      <w:r w:rsidR="00A9534A" w:rsidRPr="00A9534A">
        <w:rPr>
          <w:rFonts w:ascii="Gill Sans MT" w:hAnsi="Gill Sans MT"/>
          <w:sz w:val="24"/>
        </w:rPr>
        <w:t>full</w:t>
      </w:r>
      <w:r w:rsidR="00A9534A" w:rsidRPr="00A9534A">
        <w:rPr>
          <w:rFonts w:ascii="Gill Sans MT" w:hAnsi="Gill Sans MT"/>
          <w:spacing w:val="-14"/>
          <w:sz w:val="24"/>
        </w:rPr>
        <w:t xml:space="preserve"> </w:t>
      </w:r>
      <w:r w:rsidR="00A9534A" w:rsidRPr="00A9534A">
        <w:rPr>
          <w:rFonts w:ascii="Gill Sans MT" w:hAnsi="Gill Sans MT"/>
          <w:sz w:val="24"/>
        </w:rPr>
        <w:t>compliance with this</w:t>
      </w:r>
      <w:r w:rsidR="00A9534A" w:rsidRPr="00A9534A">
        <w:rPr>
          <w:rFonts w:ascii="Gill Sans MT" w:hAnsi="Gill Sans MT"/>
          <w:spacing w:val="-5"/>
          <w:sz w:val="24"/>
        </w:rPr>
        <w:t xml:space="preserve"> </w:t>
      </w:r>
      <w:r w:rsidR="00A9534A" w:rsidRPr="00A9534A">
        <w:rPr>
          <w:rFonts w:ascii="Gill Sans MT" w:hAnsi="Gill Sans MT"/>
          <w:sz w:val="24"/>
        </w:rPr>
        <w:t>standard.</w:t>
      </w:r>
      <w:r w:rsidR="006D0A4E">
        <w:rPr>
          <w:rFonts w:ascii="Gill Sans MT" w:hAnsi="Gill Sans MT"/>
          <w:sz w:val="24"/>
        </w:rPr>
        <w:t xml:space="preserve"> </w:t>
      </w:r>
    </w:p>
    <w:p w14:paraId="0CB8521A" w14:textId="34C99338" w:rsidR="00F84586" w:rsidRPr="006D0A4E" w:rsidRDefault="00A9534A" w:rsidP="006D0A4E">
      <w:pPr>
        <w:pStyle w:val="TableParagraph"/>
        <w:spacing w:before="119"/>
        <w:ind w:left="1134" w:right="212"/>
        <w:jc w:val="both"/>
        <w:rPr>
          <w:rFonts w:ascii="Gill Sans MT" w:hAnsi="Gill Sans MT"/>
          <w:sz w:val="24"/>
        </w:rPr>
      </w:pPr>
      <w:r w:rsidRPr="00A9534A">
        <w:rPr>
          <w:rFonts w:ascii="Gill Sans MT" w:hAnsi="Gill Sans MT"/>
          <w:sz w:val="24"/>
        </w:rPr>
        <w:t xml:space="preserve">Premise Managers will ensure workplace health and safety inspections are carried out for </w:t>
      </w:r>
      <w:proofErr w:type="gramStart"/>
      <w:r w:rsidRPr="00A9534A">
        <w:rPr>
          <w:rFonts w:ascii="Gill Sans MT" w:hAnsi="Gill Sans MT"/>
          <w:sz w:val="24"/>
        </w:rPr>
        <w:t>premises</w:t>
      </w:r>
      <w:proofErr w:type="gramEnd"/>
      <w:r w:rsidRPr="00A9534A">
        <w:rPr>
          <w:rFonts w:ascii="Gill Sans MT" w:hAnsi="Gill Sans MT"/>
          <w:sz w:val="24"/>
        </w:rPr>
        <w:t xml:space="preserve"> under their control, including the co-ordination of inspection in multi- occupied establishments where required</w:t>
      </w:r>
      <w:r>
        <w:rPr>
          <w:rFonts w:ascii="Gill Sans MT" w:hAnsi="Gill Sans MT"/>
          <w:sz w:val="24"/>
        </w:rPr>
        <w:t>.</w:t>
      </w:r>
      <w:r>
        <w:rPr>
          <w:rFonts w:ascii="Gill Sans MT" w:hAnsi="Gill Sans MT"/>
          <w:sz w:val="24"/>
          <w:szCs w:val="24"/>
        </w:rPr>
        <w:t xml:space="preserve"> </w:t>
      </w:r>
    </w:p>
    <w:p w14:paraId="102655B2" w14:textId="155CCB85" w:rsidR="004967B0" w:rsidRDefault="00992F47" w:rsidP="00992F47">
      <w:pPr>
        <w:tabs>
          <w:tab w:val="left" w:pos="3645"/>
        </w:tabs>
        <w:spacing w:before="120" w:after="120"/>
        <w:ind w:left="851" w:hanging="284"/>
        <w:rPr>
          <w:rFonts w:ascii="Gill Sans MT" w:hAnsi="Gill Sans MT"/>
          <w:b/>
          <w:sz w:val="28"/>
          <w:szCs w:val="28"/>
        </w:rPr>
      </w:pPr>
      <w:r>
        <w:rPr>
          <w:rFonts w:ascii="Gill Sans MT" w:hAnsi="Gill Sans MT"/>
          <w:b/>
          <w:sz w:val="28"/>
          <w:szCs w:val="28"/>
        </w:rPr>
        <w:tab/>
      </w:r>
      <w:r>
        <w:rPr>
          <w:rFonts w:ascii="Gill Sans MT" w:hAnsi="Gill Sans MT"/>
          <w:b/>
          <w:sz w:val="28"/>
          <w:szCs w:val="28"/>
        </w:rPr>
        <w:tab/>
      </w:r>
    </w:p>
    <w:p w14:paraId="370C6D28" w14:textId="007EB402" w:rsidR="004967B0" w:rsidRDefault="004967B0" w:rsidP="004967B0">
      <w:pPr>
        <w:spacing w:before="120" w:after="120"/>
        <w:ind w:left="851" w:hanging="284"/>
        <w:rPr>
          <w:rFonts w:ascii="Gill Sans MT" w:hAnsi="Gill Sans MT"/>
          <w:b/>
          <w:sz w:val="28"/>
          <w:szCs w:val="28"/>
        </w:rPr>
      </w:pPr>
    </w:p>
    <w:p w14:paraId="294CC33D" w14:textId="77777777" w:rsidR="00643CF9" w:rsidRDefault="00643CF9" w:rsidP="004967B0">
      <w:pPr>
        <w:spacing w:before="120" w:after="120"/>
        <w:ind w:left="851" w:hanging="284"/>
        <w:rPr>
          <w:rFonts w:ascii="Gill Sans MT" w:hAnsi="Gill Sans MT"/>
          <w:b/>
          <w:sz w:val="28"/>
          <w:szCs w:val="28"/>
        </w:rPr>
      </w:pPr>
    </w:p>
    <w:p w14:paraId="72C45E8F" w14:textId="0DC1957C" w:rsidR="004967B0" w:rsidRDefault="004967B0" w:rsidP="004967B0">
      <w:pPr>
        <w:spacing w:before="120" w:after="120"/>
        <w:ind w:left="851" w:hanging="284"/>
        <w:rPr>
          <w:rFonts w:ascii="Gill Sans MT" w:hAnsi="Gill Sans MT"/>
          <w:b/>
          <w:sz w:val="28"/>
          <w:szCs w:val="28"/>
        </w:rPr>
      </w:pPr>
    </w:p>
    <w:p w14:paraId="726C9BA4" w14:textId="02301158" w:rsidR="004967B0" w:rsidRDefault="00F04638" w:rsidP="00F04638">
      <w:pPr>
        <w:tabs>
          <w:tab w:val="left" w:pos="3930"/>
        </w:tabs>
        <w:spacing w:before="120" w:after="120"/>
        <w:ind w:left="851" w:hanging="284"/>
        <w:rPr>
          <w:rFonts w:ascii="Gill Sans MT" w:hAnsi="Gill Sans MT"/>
          <w:b/>
          <w:sz w:val="28"/>
          <w:szCs w:val="28"/>
        </w:rPr>
      </w:pPr>
      <w:r>
        <w:rPr>
          <w:rFonts w:ascii="Gill Sans MT" w:hAnsi="Gill Sans MT"/>
          <w:b/>
          <w:sz w:val="28"/>
          <w:szCs w:val="28"/>
        </w:rPr>
        <w:tab/>
      </w:r>
      <w:r>
        <w:rPr>
          <w:rFonts w:ascii="Gill Sans MT" w:hAnsi="Gill Sans MT"/>
          <w:b/>
          <w:sz w:val="28"/>
          <w:szCs w:val="28"/>
        </w:rPr>
        <w:tab/>
      </w:r>
    </w:p>
    <w:p w14:paraId="4B9BE0FB" w14:textId="58E73EB2" w:rsidR="004967B0" w:rsidRDefault="004967B0" w:rsidP="004967B0">
      <w:pPr>
        <w:spacing w:before="120" w:after="120"/>
        <w:ind w:left="851" w:hanging="284"/>
        <w:rPr>
          <w:rFonts w:ascii="Gill Sans MT" w:hAnsi="Gill Sans MT"/>
          <w:b/>
          <w:sz w:val="28"/>
          <w:szCs w:val="28"/>
        </w:rPr>
      </w:pPr>
    </w:p>
    <w:p w14:paraId="3612E782" w14:textId="731BC003" w:rsidR="004967B0" w:rsidRDefault="004967B0" w:rsidP="004967B0">
      <w:pPr>
        <w:spacing w:before="120" w:after="120"/>
        <w:ind w:left="851" w:hanging="284"/>
        <w:rPr>
          <w:rFonts w:ascii="Gill Sans MT" w:hAnsi="Gill Sans MT"/>
          <w:b/>
          <w:sz w:val="28"/>
          <w:szCs w:val="28"/>
        </w:rPr>
      </w:pPr>
    </w:p>
    <w:p w14:paraId="0E483667" w14:textId="503BFE16" w:rsidR="004967B0" w:rsidRDefault="004967B0" w:rsidP="004967B0">
      <w:pPr>
        <w:spacing w:before="120" w:after="120"/>
        <w:ind w:left="851" w:hanging="284"/>
        <w:rPr>
          <w:rFonts w:ascii="Gill Sans MT" w:hAnsi="Gill Sans MT"/>
          <w:b/>
          <w:sz w:val="28"/>
          <w:szCs w:val="28"/>
        </w:rPr>
      </w:pPr>
    </w:p>
    <w:p w14:paraId="035BCE89" w14:textId="68C30BEC" w:rsidR="004967B0" w:rsidRDefault="004967B0" w:rsidP="004967B0">
      <w:pPr>
        <w:spacing w:before="120" w:after="120"/>
        <w:ind w:left="851" w:hanging="284"/>
        <w:rPr>
          <w:rFonts w:ascii="Gill Sans MT" w:hAnsi="Gill Sans MT"/>
          <w:b/>
          <w:sz w:val="28"/>
          <w:szCs w:val="28"/>
        </w:rPr>
      </w:pPr>
    </w:p>
    <w:p w14:paraId="740F0B53" w14:textId="62050526" w:rsidR="004967B0" w:rsidRDefault="004967B0" w:rsidP="004967B0">
      <w:pPr>
        <w:spacing w:before="120" w:after="120"/>
        <w:ind w:left="851" w:hanging="284"/>
        <w:rPr>
          <w:rFonts w:ascii="Gill Sans MT" w:hAnsi="Gill Sans MT"/>
          <w:b/>
          <w:sz w:val="28"/>
          <w:szCs w:val="28"/>
        </w:rPr>
      </w:pPr>
    </w:p>
    <w:p w14:paraId="7FCE82A9" w14:textId="72D45C00" w:rsidR="00557579" w:rsidRDefault="00557579" w:rsidP="004967B0">
      <w:pPr>
        <w:spacing w:before="120" w:after="120"/>
        <w:ind w:left="851" w:hanging="284"/>
        <w:rPr>
          <w:rFonts w:ascii="Gill Sans MT" w:hAnsi="Gill Sans MT"/>
          <w:b/>
          <w:sz w:val="28"/>
          <w:szCs w:val="28"/>
        </w:rPr>
      </w:pPr>
    </w:p>
    <w:p w14:paraId="30777E76" w14:textId="6F7280F3" w:rsidR="00557579" w:rsidRDefault="00557579" w:rsidP="004967B0">
      <w:pPr>
        <w:spacing w:before="120" w:after="120"/>
        <w:ind w:left="851" w:hanging="284"/>
        <w:rPr>
          <w:rFonts w:ascii="Gill Sans MT" w:hAnsi="Gill Sans MT"/>
          <w:b/>
          <w:sz w:val="28"/>
          <w:szCs w:val="28"/>
        </w:rPr>
      </w:pPr>
    </w:p>
    <w:p w14:paraId="733B5273" w14:textId="77777777" w:rsidR="00557579" w:rsidRDefault="00557579" w:rsidP="004967B0">
      <w:pPr>
        <w:spacing w:before="120" w:after="120"/>
        <w:ind w:left="851" w:hanging="284"/>
        <w:rPr>
          <w:rFonts w:ascii="Gill Sans MT" w:hAnsi="Gill Sans MT"/>
          <w:b/>
          <w:sz w:val="28"/>
          <w:szCs w:val="28"/>
        </w:rPr>
      </w:pPr>
    </w:p>
    <w:p w14:paraId="7399F362" w14:textId="77777777" w:rsidR="00A9534A" w:rsidRDefault="00A9534A">
      <w:pPr>
        <w:spacing w:after="160" w:line="259" w:lineRule="auto"/>
        <w:rPr>
          <w:rFonts w:ascii="Gill Sans MT" w:hAnsi="Gill Sans MT"/>
          <w:b/>
          <w:sz w:val="28"/>
          <w:szCs w:val="28"/>
        </w:rPr>
      </w:pPr>
      <w:r>
        <w:rPr>
          <w:rFonts w:ascii="Gill Sans MT" w:hAnsi="Gill Sans MT"/>
          <w:b/>
          <w:sz w:val="28"/>
          <w:szCs w:val="28"/>
        </w:rPr>
        <w:br w:type="page"/>
      </w:r>
    </w:p>
    <w:p w14:paraId="003259C8" w14:textId="06512F8D" w:rsidR="004967B0" w:rsidRDefault="002341D1" w:rsidP="002341D1">
      <w:pPr>
        <w:tabs>
          <w:tab w:val="left" w:pos="4425"/>
        </w:tabs>
        <w:spacing w:before="120" w:after="120"/>
        <w:rPr>
          <w:rFonts w:ascii="Gill Sans MT" w:hAnsi="Gill Sans MT"/>
          <w:b/>
          <w:sz w:val="28"/>
          <w:szCs w:val="28"/>
        </w:rPr>
      </w:pPr>
      <w:r>
        <w:rPr>
          <w:rFonts w:ascii="Gill Sans MT" w:hAnsi="Gill Sans MT"/>
          <w:b/>
          <w:sz w:val="28"/>
          <w:szCs w:val="28"/>
        </w:rPr>
        <w:lastRenderedPageBreak/>
        <w:tab/>
      </w:r>
    </w:p>
    <w:p w14:paraId="08E66281" w14:textId="2879A3E4" w:rsidR="004967B0" w:rsidRPr="00A36273" w:rsidRDefault="004967B0" w:rsidP="007503C2">
      <w:pPr>
        <w:tabs>
          <w:tab w:val="left" w:pos="2127"/>
        </w:tabs>
        <w:spacing w:before="120" w:after="120" w:line="360" w:lineRule="auto"/>
        <w:ind w:left="2127" w:hanging="709"/>
        <w:rPr>
          <w:rFonts w:ascii="Gill Sans MT" w:hAnsi="Gill Sans MT"/>
          <w:b/>
          <w:sz w:val="24"/>
          <w:szCs w:val="24"/>
        </w:rPr>
      </w:pPr>
      <w:r w:rsidRPr="00A36273">
        <w:rPr>
          <w:rFonts w:ascii="Gill Sans MT" w:hAnsi="Gill Sans MT"/>
          <w:b/>
          <w:sz w:val="28"/>
          <w:szCs w:val="28"/>
        </w:rPr>
        <w:t>C</w:t>
      </w:r>
      <w:r w:rsidR="00600CCE">
        <w:rPr>
          <w:rFonts w:ascii="Gill Sans MT" w:hAnsi="Gill Sans MT"/>
          <w:b/>
          <w:sz w:val="28"/>
          <w:szCs w:val="28"/>
        </w:rPr>
        <w:t>ONTENTS</w:t>
      </w:r>
      <w:r w:rsidRPr="00A36273">
        <w:rPr>
          <w:rFonts w:ascii="Gill Sans MT" w:hAnsi="Gill Sans MT"/>
          <w:b/>
          <w:sz w:val="28"/>
          <w:szCs w:val="28"/>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sidRPr="00A36273">
        <w:rPr>
          <w:rFonts w:ascii="Gill Sans MT" w:hAnsi="Gill Sans MT"/>
          <w:b/>
          <w:sz w:val="24"/>
          <w:szCs w:val="24"/>
        </w:rPr>
        <w:tab/>
      </w:r>
      <w:r>
        <w:rPr>
          <w:rFonts w:ascii="Gill Sans MT" w:hAnsi="Gill Sans MT"/>
          <w:b/>
          <w:sz w:val="24"/>
          <w:szCs w:val="24"/>
        </w:rPr>
        <w:tab/>
      </w:r>
    </w:p>
    <w:p w14:paraId="6697DC56" w14:textId="2C8D06C1" w:rsidR="007A34A4" w:rsidRPr="007A34A4" w:rsidRDefault="006E0F85" w:rsidP="007A34A4">
      <w:pPr>
        <w:pStyle w:val="ListParagraph"/>
        <w:numPr>
          <w:ilvl w:val="0"/>
          <w:numId w:val="18"/>
        </w:numPr>
        <w:tabs>
          <w:tab w:val="left" w:pos="1985"/>
        </w:tabs>
        <w:spacing w:line="360" w:lineRule="auto"/>
        <w:ind w:left="1418" w:firstLine="0"/>
        <w:rPr>
          <w:rFonts w:ascii="Gill Sans MT" w:hAnsi="Gill Sans MT"/>
          <w:b/>
          <w:sz w:val="24"/>
          <w:szCs w:val="24"/>
        </w:rPr>
      </w:pPr>
      <w:r>
        <w:rPr>
          <w:rFonts w:ascii="Gill Sans MT" w:hAnsi="Gill Sans MT"/>
          <w:b/>
          <w:sz w:val="24"/>
          <w:szCs w:val="24"/>
        </w:rPr>
        <w:t>INTRODUCTION</w:t>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p>
    <w:p w14:paraId="6E8C1E01" w14:textId="239DF67E" w:rsidR="004967B0" w:rsidRPr="007A34A4" w:rsidRDefault="007A34A4" w:rsidP="007A34A4">
      <w:pPr>
        <w:pStyle w:val="ListParagraph"/>
        <w:numPr>
          <w:ilvl w:val="0"/>
          <w:numId w:val="18"/>
        </w:numPr>
        <w:tabs>
          <w:tab w:val="left" w:pos="1985"/>
        </w:tabs>
        <w:spacing w:line="360" w:lineRule="auto"/>
        <w:ind w:left="1418" w:firstLine="0"/>
        <w:rPr>
          <w:rFonts w:ascii="Gill Sans MT" w:hAnsi="Gill Sans MT"/>
          <w:b/>
          <w:sz w:val="24"/>
          <w:szCs w:val="24"/>
        </w:rPr>
      </w:pPr>
      <w:r w:rsidRPr="007A34A4">
        <w:rPr>
          <w:rFonts w:ascii="Gill Sans MT" w:hAnsi="Gill Sans MT"/>
          <w:b/>
          <w:sz w:val="24"/>
        </w:rPr>
        <w:t>WORKPLACE HEALTH AND SAFETY</w:t>
      </w:r>
      <w:r w:rsidRPr="007A34A4">
        <w:rPr>
          <w:rFonts w:ascii="Gill Sans MT" w:hAnsi="Gill Sans MT"/>
          <w:b/>
          <w:spacing w:val="-17"/>
          <w:sz w:val="24"/>
        </w:rPr>
        <w:t xml:space="preserve"> </w:t>
      </w:r>
      <w:r w:rsidRPr="007A34A4">
        <w:rPr>
          <w:rFonts w:ascii="Gill Sans MT" w:hAnsi="Gill Sans MT"/>
          <w:b/>
          <w:sz w:val="24"/>
        </w:rPr>
        <w:t>INSPECTIONS</w:t>
      </w:r>
      <w:r w:rsidRPr="007A34A4">
        <w:rPr>
          <w:rFonts w:ascii="Gill Sans MT" w:hAnsi="Gill Sans MT"/>
          <w:b/>
          <w:sz w:val="24"/>
        </w:rPr>
        <w:tab/>
      </w:r>
      <w:r w:rsidR="004967B0" w:rsidRPr="007A34A4">
        <w:rPr>
          <w:rFonts w:ascii="Gill Sans MT" w:hAnsi="Gill Sans MT"/>
          <w:b/>
          <w:sz w:val="24"/>
          <w:szCs w:val="24"/>
        </w:rPr>
        <w:t xml:space="preserve"> </w:t>
      </w:r>
    </w:p>
    <w:p w14:paraId="34101575" w14:textId="59598B62" w:rsidR="007A34A4" w:rsidRPr="007A34A4" w:rsidRDefault="007503C2" w:rsidP="007A34A4">
      <w:pPr>
        <w:tabs>
          <w:tab w:val="left" w:pos="1985"/>
        </w:tabs>
        <w:spacing w:line="360" w:lineRule="auto"/>
        <w:ind w:left="1418"/>
        <w:rPr>
          <w:rFonts w:ascii="Gill Sans MT" w:hAnsi="Gill Sans MT"/>
          <w:b/>
          <w:sz w:val="24"/>
        </w:rPr>
      </w:pPr>
      <w:r w:rsidRPr="007A34A4">
        <w:rPr>
          <w:rFonts w:ascii="Gill Sans MT" w:hAnsi="Gill Sans MT"/>
          <w:b/>
          <w:sz w:val="24"/>
          <w:szCs w:val="24"/>
        </w:rPr>
        <w:t>3</w:t>
      </w:r>
      <w:r w:rsidR="007A34A4" w:rsidRPr="007A34A4">
        <w:rPr>
          <w:rFonts w:ascii="Gill Sans MT" w:hAnsi="Gill Sans MT"/>
          <w:b/>
          <w:sz w:val="24"/>
          <w:szCs w:val="24"/>
        </w:rPr>
        <w:tab/>
      </w:r>
      <w:r w:rsidR="00156E9F">
        <w:rPr>
          <w:rFonts w:ascii="Gill Sans MT" w:hAnsi="Gill Sans MT"/>
          <w:b/>
          <w:sz w:val="24"/>
          <w:szCs w:val="24"/>
        </w:rPr>
        <w:t>CONTACT</w:t>
      </w:r>
      <w:r w:rsidR="006E0F85">
        <w:rPr>
          <w:rFonts w:ascii="Gill Sans MT" w:hAnsi="Gill Sans MT"/>
          <w:b/>
          <w:sz w:val="24"/>
          <w:szCs w:val="24"/>
        </w:rPr>
        <w:t xml:space="preserve"> INFORMATION</w:t>
      </w:r>
      <w:r w:rsidR="006E0F85">
        <w:rPr>
          <w:rFonts w:ascii="Gill Sans MT" w:hAnsi="Gill Sans MT"/>
          <w:b/>
          <w:sz w:val="24"/>
          <w:szCs w:val="24"/>
        </w:rPr>
        <w:tab/>
      </w:r>
      <w:r w:rsidR="006E0F85">
        <w:rPr>
          <w:rFonts w:ascii="Gill Sans MT" w:hAnsi="Gill Sans MT"/>
          <w:b/>
          <w:sz w:val="24"/>
          <w:szCs w:val="24"/>
        </w:rPr>
        <w:tab/>
      </w:r>
      <w:r w:rsidR="006E0F85">
        <w:rPr>
          <w:rFonts w:ascii="Gill Sans MT" w:hAnsi="Gill Sans MT"/>
          <w:b/>
          <w:sz w:val="24"/>
          <w:szCs w:val="24"/>
        </w:rPr>
        <w:tab/>
      </w:r>
      <w:r w:rsidR="006E0F85">
        <w:rPr>
          <w:rFonts w:ascii="Gill Sans MT" w:hAnsi="Gill Sans MT"/>
          <w:b/>
          <w:sz w:val="24"/>
          <w:szCs w:val="24"/>
        </w:rPr>
        <w:tab/>
      </w:r>
      <w:r w:rsidR="006E0F85">
        <w:rPr>
          <w:rFonts w:ascii="Gill Sans MT" w:hAnsi="Gill Sans MT"/>
          <w:b/>
          <w:sz w:val="24"/>
          <w:szCs w:val="24"/>
        </w:rPr>
        <w:tab/>
      </w:r>
      <w:r w:rsidR="004967B0" w:rsidRPr="007A34A4">
        <w:rPr>
          <w:rFonts w:ascii="Gill Sans MT" w:hAnsi="Gill Sans MT"/>
          <w:b/>
          <w:sz w:val="24"/>
          <w:szCs w:val="24"/>
        </w:rPr>
        <w:tab/>
      </w:r>
      <w:r w:rsidR="007A34A4" w:rsidRPr="007A34A4">
        <w:rPr>
          <w:rFonts w:ascii="Gill Sans MT" w:hAnsi="Gill Sans MT"/>
          <w:b/>
          <w:sz w:val="24"/>
          <w:szCs w:val="24"/>
        </w:rPr>
        <w:tab/>
      </w:r>
    </w:p>
    <w:p w14:paraId="3BA0157F" w14:textId="77777777" w:rsidR="00946EE3" w:rsidRDefault="00946EE3" w:rsidP="007A34A4">
      <w:pPr>
        <w:tabs>
          <w:tab w:val="left" w:pos="1985"/>
        </w:tabs>
        <w:spacing w:line="360" w:lineRule="auto"/>
        <w:ind w:left="1418"/>
        <w:rPr>
          <w:rFonts w:ascii="Gill Sans MT" w:hAnsi="Gill Sans MT"/>
          <w:b/>
          <w:sz w:val="24"/>
        </w:rPr>
      </w:pPr>
    </w:p>
    <w:p w14:paraId="01A8B495" w14:textId="3BCC084E" w:rsidR="004967B0" w:rsidRPr="007A34A4" w:rsidRDefault="00156E9F" w:rsidP="007A34A4">
      <w:pPr>
        <w:tabs>
          <w:tab w:val="left" w:pos="1985"/>
        </w:tabs>
        <w:spacing w:line="360" w:lineRule="auto"/>
        <w:ind w:left="1418"/>
        <w:rPr>
          <w:rFonts w:ascii="Gill Sans MT" w:hAnsi="Gill Sans MT"/>
          <w:b/>
          <w:sz w:val="24"/>
          <w:szCs w:val="24"/>
        </w:rPr>
      </w:pPr>
      <w:r>
        <w:rPr>
          <w:rFonts w:ascii="Gill Sans MT" w:hAnsi="Gill Sans MT"/>
          <w:b/>
          <w:sz w:val="24"/>
        </w:rPr>
        <w:tab/>
      </w:r>
      <w:r w:rsidR="004967B0" w:rsidRPr="00DB44EC">
        <w:rPr>
          <w:rFonts w:ascii="Gill Sans MT" w:hAnsi="Gill Sans MT"/>
          <w:b/>
          <w:sz w:val="24"/>
        </w:rPr>
        <w:t>A</w:t>
      </w:r>
      <w:r w:rsidR="007503C2" w:rsidRPr="00DB44EC">
        <w:rPr>
          <w:rFonts w:ascii="Gill Sans MT" w:hAnsi="Gill Sans MT"/>
          <w:b/>
          <w:sz w:val="24"/>
        </w:rPr>
        <w:t>PPENDIX</w:t>
      </w:r>
      <w:r w:rsidR="004967B0" w:rsidRPr="00DB44EC">
        <w:rPr>
          <w:rFonts w:ascii="Gill Sans MT" w:hAnsi="Gill Sans MT"/>
          <w:b/>
          <w:sz w:val="24"/>
        </w:rPr>
        <w:t>1</w:t>
      </w:r>
      <w:r w:rsidR="004967B0" w:rsidRPr="00DB44EC">
        <w:rPr>
          <w:rFonts w:ascii="Gill Sans MT" w:hAnsi="Gill Sans MT"/>
          <w:sz w:val="24"/>
        </w:rPr>
        <w:t xml:space="preserve">:  </w:t>
      </w:r>
      <w:r w:rsidR="00DB44EC">
        <w:rPr>
          <w:rFonts w:ascii="Gill Sans MT" w:hAnsi="Gill Sans MT"/>
          <w:sz w:val="24"/>
        </w:rPr>
        <w:t>Workplace Health and</w:t>
      </w:r>
      <w:r w:rsidRPr="00DB44EC">
        <w:rPr>
          <w:rFonts w:ascii="Gill Sans MT" w:hAnsi="Gill Sans MT"/>
          <w:sz w:val="24"/>
        </w:rPr>
        <w:t xml:space="preserve"> Safety Inspection</w:t>
      </w:r>
      <w:r>
        <w:rPr>
          <w:rFonts w:ascii="Gill Sans MT" w:hAnsi="Gill Sans MT"/>
          <w:b/>
          <w:sz w:val="24"/>
        </w:rPr>
        <w:tab/>
      </w:r>
      <w:r w:rsidR="00DB44EC">
        <w:rPr>
          <w:rFonts w:ascii="Gill Sans MT" w:hAnsi="Gill Sans MT"/>
          <w:b/>
          <w:sz w:val="24"/>
        </w:rPr>
        <w:tab/>
      </w:r>
    </w:p>
    <w:p w14:paraId="36132648" w14:textId="77777777" w:rsidR="005E7862" w:rsidRDefault="005E7862" w:rsidP="005E7862">
      <w:pPr>
        <w:tabs>
          <w:tab w:val="left" w:pos="1560"/>
          <w:tab w:val="left" w:pos="2127"/>
        </w:tabs>
        <w:spacing w:line="276" w:lineRule="auto"/>
        <w:ind w:left="2127" w:hanging="709"/>
        <w:jc w:val="both"/>
        <w:rPr>
          <w:rFonts w:ascii="Gill Sans MT" w:hAnsi="Gill Sans MT"/>
          <w:sz w:val="24"/>
        </w:rPr>
      </w:pPr>
    </w:p>
    <w:p w14:paraId="24B7661C" w14:textId="77777777" w:rsidR="005E7862" w:rsidRDefault="005E7862" w:rsidP="005E7862">
      <w:pPr>
        <w:tabs>
          <w:tab w:val="left" w:pos="1560"/>
          <w:tab w:val="left" w:pos="2127"/>
        </w:tabs>
        <w:spacing w:line="276" w:lineRule="auto"/>
        <w:ind w:left="2127" w:hanging="709"/>
        <w:jc w:val="both"/>
        <w:rPr>
          <w:rFonts w:ascii="Gill Sans MT" w:hAnsi="Gill Sans MT"/>
          <w:sz w:val="24"/>
        </w:rPr>
      </w:pPr>
    </w:p>
    <w:p w14:paraId="2AD51059" w14:textId="77777777" w:rsidR="005E7862" w:rsidRDefault="005E7862" w:rsidP="005E7862">
      <w:pPr>
        <w:tabs>
          <w:tab w:val="left" w:pos="1560"/>
          <w:tab w:val="left" w:pos="2127"/>
        </w:tabs>
        <w:spacing w:line="276" w:lineRule="auto"/>
        <w:ind w:left="2127" w:hanging="709"/>
        <w:jc w:val="both"/>
        <w:rPr>
          <w:rFonts w:ascii="Gill Sans MT" w:hAnsi="Gill Sans MT"/>
          <w:sz w:val="24"/>
        </w:rPr>
      </w:pPr>
    </w:p>
    <w:p w14:paraId="4AE0E772" w14:textId="77777777" w:rsidR="005E7862" w:rsidRDefault="005E7862" w:rsidP="005E7862">
      <w:pPr>
        <w:tabs>
          <w:tab w:val="left" w:pos="1560"/>
          <w:tab w:val="left" w:pos="2127"/>
        </w:tabs>
        <w:spacing w:line="276" w:lineRule="auto"/>
        <w:ind w:left="2127" w:hanging="709"/>
        <w:jc w:val="both"/>
        <w:rPr>
          <w:rFonts w:ascii="Gill Sans MT" w:hAnsi="Gill Sans MT"/>
          <w:sz w:val="24"/>
        </w:rPr>
      </w:pPr>
    </w:p>
    <w:p w14:paraId="7B7A1903" w14:textId="608247CD" w:rsidR="005E7862" w:rsidRDefault="005E7862" w:rsidP="005E7862">
      <w:pPr>
        <w:pStyle w:val="Heading1"/>
        <w:rPr>
          <w:rFonts w:ascii="Gill Sans MT" w:hAnsi="Gill Sans MT"/>
          <w:color w:val="767171" w:themeColor="background2" w:themeShade="80"/>
          <w:sz w:val="26"/>
          <w:szCs w:val="26"/>
          <w:u w:val="none"/>
        </w:rPr>
      </w:pPr>
      <w:bookmarkStart w:id="0" w:name="_Toc495312912"/>
      <w:bookmarkStart w:id="1" w:name="_Toc496001236"/>
    </w:p>
    <w:p w14:paraId="161E794F" w14:textId="77777777" w:rsidR="005E7862" w:rsidRDefault="005E7862" w:rsidP="005E7862">
      <w:pPr>
        <w:pStyle w:val="Heading1"/>
        <w:rPr>
          <w:rFonts w:ascii="Gill Sans MT" w:hAnsi="Gill Sans MT"/>
          <w:color w:val="767171" w:themeColor="background2" w:themeShade="80"/>
          <w:sz w:val="26"/>
          <w:szCs w:val="26"/>
          <w:u w:val="none"/>
        </w:rPr>
      </w:pPr>
    </w:p>
    <w:p w14:paraId="2A2090DC" w14:textId="77777777" w:rsidR="005E7862" w:rsidRDefault="005E7862" w:rsidP="005E7862">
      <w:pPr>
        <w:pStyle w:val="Heading1"/>
        <w:rPr>
          <w:rFonts w:ascii="Gill Sans MT" w:hAnsi="Gill Sans MT"/>
          <w:color w:val="767171" w:themeColor="background2" w:themeShade="80"/>
          <w:sz w:val="26"/>
          <w:szCs w:val="26"/>
          <w:u w:val="none"/>
        </w:rPr>
      </w:pPr>
    </w:p>
    <w:p w14:paraId="3E621480" w14:textId="77777777" w:rsidR="005E7862" w:rsidRDefault="005E7862" w:rsidP="005E7862">
      <w:pPr>
        <w:pStyle w:val="Heading1"/>
        <w:rPr>
          <w:rFonts w:ascii="Gill Sans MT" w:hAnsi="Gill Sans MT"/>
          <w:color w:val="767171" w:themeColor="background2" w:themeShade="80"/>
          <w:sz w:val="26"/>
          <w:szCs w:val="26"/>
          <w:u w:val="none"/>
        </w:rPr>
      </w:pPr>
    </w:p>
    <w:p w14:paraId="53B93E67" w14:textId="77777777" w:rsidR="005E7862" w:rsidRDefault="005E7862" w:rsidP="005E7862">
      <w:pPr>
        <w:pStyle w:val="Heading1"/>
        <w:rPr>
          <w:rFonts w:ascii="Gill Sans MT" w:hAnsi="Gill Sans MT"/>
          <w:color w:val="767171" w:themeColor="background2" w:themeShade="80"/>
          <w:sz w:val="26"/>
          <w:szCs w:val="26"/>
          <w:u w:val="none"/>
        </w:rPr>
      </w:pPr>
    </w:p>
    <w:p w14:paraId="5A9688C7" w14:textId="11B93F26" w:rsidR="00423627" w:rsidRDefault="00423627" w:rsidP="00322418">
      <w:pPr>
        <w:pStyle w:val="BodyText"/>
        <w:tabs>
          <w:tab w:val="left" w:pos="1206"/>
        </w:tabs>
        <w:spacing w:before="240"/>
      </w:pPr>
    </w:p>
    <w:p w14:paraId="572AC7B0" w14:textId="77777777" w:rsidR="002341D1" w:rsidRDefault="002341D1" w:rsidP="00322418">
      <w:pPr>
        <w:pStyle w:val="BodyText"/>
        <w:tabs>
          <w:tab w:val="left" w:pos="1206"/>
        </w:tabs>
        <w:spacing w:before="240"/>
      </w:pPr>
    </w:p>
    <w:p w14:paraId="1F3B7FE9" w14:textId="77777777" w:rsidR="002341D1" w:rsidRDefault="002341D1" w:rsidP="00322418">
      <w:pPr>
        <w:pStyle w:val="BodyText"/>
        <w:tabs>
          <w:tab w:val="left" w:pos="1206"/>
        </w:tabs>
        <w:spacing w:before="240"/>
      </w:pPr>
    </w:p>
    <w:p w14:paraId="48A6C05F" w14:textId="77777777" w:rsidR="002341D1" w:rsidRDefault="002341D1" w:rsidP="00322418">
      <w:pPr>
        <w:pStyle w:val="BodyText"/>
        <w:tabs>
          <w:tab w:val="left" w:pos="1206"/>
        </w:tabs>
        <w:spacing w:before="240"/>
      </w:pPr>
    </w:p>
    <w:p w14:paraId="402ED53A" w14:textId="77777777" w:rsidR="002341D1" w:rsidRDefault="002341D1" w:rsidP="00322418">
      <w:pPr>
        <w:pStyle w:val="BodyText"/>
        <w:tabs>
          <w:tab w:val="left" w:pos="1206"/>
        </w:tabs>
        <w:spacing w:before="240"/>
      </w:pPr>
    </w:p>
    <w:p w14:paraId="5FB6EE4E" w14:textId="77777777" w:rsidR="002341D1" w:rsidRDefault="002341D1" w:rsidP="00322418">
      <w:pPr>
        <w:pStyle w:val="BodyText"/>
        <w:tabs>
          <w:tab w:val="left" w:pos="1206"/>
        </w:tabs>
        <w:spacing w:before="240"/>
      </w:pPr>
    </w:p>
    <w:p w14:paraId="07E1172F" w14:textId="77777777" w:rsidR="002341D1" w:rsidRDefault="002341D1" w:rsidP="00322418">
      <w:pPr>
        <w:pStyle w:val="BodyText"/>
        <w:tabs>
          <w:tab w:val="left" w:pos="1206"/>
        </w:tabs>
        <w:spacing w:before="240"/>
      </w:pPr>
    </w:p>
    <w:p w14:paraId="61430851" w14:textId="77777777" w:rsidR="002341D1" w:rsidRDefault="002341D1" w:rsidP="00322418">
      <w:pPr>
        <w:pStyle w:val="BodyText"/>
        <w:tabs>
          <w:tab w:val="left" w:pos="1206"/>
        </w:tabs>
        <w:spacing w:before="240"/>
      </w:pPr>
    </w:p>
    <w:p w14:paraId="63A2E5A3" w14:textId="77777777" w:rsidR="002341D1" w:rsidRDefault="002341D1" w:rsidP="00322418">
      <w:pPr>
        <w:pStyle w:val="BodyText"/>
        <w:tabs>
          <w:tab w:val="left" w:pos="1206"/>
        </w:tabs>
        <w:spacing w:before="240"/>
      </w:pPr>
    </w:p>
    <w:p w14:paraId="7B5092BA" w14:textId="77777777" w:rsidR="002341D1" w:rsidRDefault="002341D1" w:rsidP="00322418">
      <w:pPr>
        <w:pStyle w:val="BodyText"/>
        <w:tabs>
          <w:tab w:val="left" w:pos="1206"/>
        </w:tabs>
        <w:spacing w:before="240"/>
      </w:pPr>
    </w:p>
    <w:p w14:paraId="5D19D4B7" w14:textId="000D7D7B" w:rsidR="007A34A4" w:rsidRDefault="007A34A4">
      <w:pPr>
        <w:spacing w:after="160" w:line="259" w:lineRule="auto"/>
      </w:pPr>
      <w:r>
        <w:br w:type="page"/>
      </w:r>
    </w:p>
    <w:p w14:paraId="20937548" w14:textId="77777777" w:rsidR="002341D1" w:rsidRPr="00423627" w:rsidRDefault="002341D1" w:rsidP="00322418">
      <w:pPr>
        <w:pStyle w:val="BodyText"/>
        <w:tabs>
          <w:tab w:val="left" w:pos="1206"/>
        </w:tabs>
        <w:spacing w:before="240"/>
      </w:pPr>
    </w:p>
    <w:p w14:paraId="13ADAB81" w14:textId="77777777" w:rsidR="005E7862" w:rsidRPr="00222431" w:rsidRDefault="005E7862" w:rsidP="00401084">
      <w:pPr>
        <w:pStyle w:val="Heading1"/>
        <w:tabs>
          <w:tab w:val="left" w:pos="1276"/>
        </w:tabs>
        <w:spacing w:before="0"/>
        <w:ind w:left="1276" w:right="284" w:hanging="567"/>
        <w:rPr>
          <w:rFonts w:ascii="Gill Sans MT" w:hAnsi="Gill Sans MT"/>
          <w:color w:val="000000" w:themeColor="text1"/>
          <w:sz w:val="26"/>
          <w:szCs w:val="26"/>
          <w:u w:val="none"/>
        </w:rPr>
      </w:pPr>
      <w:r w:rsidRPr="00222431">
        <w:rPr>
          <w:rFonts w:ascii="Gill Sans MT" w:hAnsi="Gill Sans MT"/>
          <w:color w:val="000000" w:themeColor="text1"/>
          <w:sz w:val="26"/>
          <w:szCs w:val="26"/>
          <w:u w:val="none"/>
        </w:rPr>
        <w:t>1.</w:t>
      </w:r>
      <w:r w:rsidRPr="00222431">
        <w:rPr>
          <w:rFonts w:ascii="Gill Sans MT" w:hAnsi="Gill Sans MT"/>
          <w:color w:val="000000" w:themeColor="text1"/>
          <w:sz w:val="26"/>
          <w:szCs w:val="26"/>
          <w:u w:val="none"/>
        </w:rPr>
        <w:tab/>
        <w:t>INTRODUCTION</w:t>
      </w:r>
    </w:p>
    <w:p w14:paraId="348CE6F2" w14:textId="5ECA34B5" w:rsidR="007A34A4" w:rsidRPr="001C7945" w:rsidRDefault="007A34A4" w:rsidP="003F2846">
      <w:pPr>
        <w:pStyle w:val="ListParagraph"/>
        <w:widowControl w:val="0"/>
        <w:numPr>
          <w:ilvl w:val="1"/>
          <w:numId w:val="17"/>
        </w:numPr>
        <w:tabs>
          <w:tab w:val="left" w:pos="1276"/>
        </w:tabs>
        <w:autoSpaceDE w:val="0"/>
        <w:autoSpaceDN w:val="0"/>
        <w:ind w:left="1985" w:right="132" w:hanging="709"/>
        <w:contextualSpacing w:val="0"/>
        <w:jc w:val="both"/>
        <w:rPr>
          <w:rFonts w:ascii="Gill Sans MT" w:hAnsi="Gill Sans MT"/>
          <w:sz w:val="23"/>
        </w:rPr>
      </w:pPr>
      <w:r w:rsidRPr="001C7945">
        <w:rPr>
          <w:rFonts w:ascii="Gill Sans MT" w:hAnsi="Gill Sans MT"/>
          <w:sz w:val="24"/>
        </w:rPr>
        <w:t>This Standard has been developed to provide Premise Managers with the necessary information to carry out a</w:t>
      </w:r>
      <w:r w:rsidR="00277C01" w:rsidRPr="001C7945">
        <w:rPr>
          <w:rFonts w:ascii="Gill Sans MT" w:hAnsi="Gill Sans MT"/>
          <w:sz w:val="24"/>
        </w:rPr>
        <w:t xml:space="preserve">n annual </w:t>
      </w:r>
      <w:r w:rsidRPr="001C7945">
        <w:rPr>
          <w:rFonts w:ascii="Gill Sans MT" w:hAnsi="Gill Sans MT"/>
          <w:sz w:val="24"/>
        </w:rPr>
        <w:t xml:space="preserve">workplace </w:t>
      </w:r>
      <w:r w:rsidR="00277C01" w:rsidRPr="001C7945">
        <w:rPr>
          <w:rFonts w:ascii="Gill Sans MT" w:hAnsi="Gill Sans MT"/>
          <w:sz w:val="24"/>
        </w:rPr>
        <w:t>health and safety ins</w:t>
      </w:r>
      <w:r w:rsidR="00921BD2">
        <w:rPr>
          <w:rFonts w:ascii="Gill Sans MT" w:hAnsi="Gill Sans MT"/>
          <w:sz w:val="24"/>
        </w:rPr>
        <w:t>pection of Trust</w:t>
      </w:r>
      <w:r w:rsidR="00277C01" w:rsidRPr="001C7945">
        <w:rPr>
          <w:rFonts w:ascii="Gill Sans MT" w:hAnsi="Gill Sans MT"/>
          <w:sz w:val="24"/>
        </w:rPr>
        <w:t xml:space="preserve"> premises for which they are responsible.</w:t>
      </w:r>
      <w:r w:rsidRPr="001C7945">
        <w:rPr>
          <w:rFonts w:ascii="Gill Sans MT" w:hAnsi="Gill Sans MT"/>
          <w:sz w:val="24"/>
        </w:rPr>
        <w:t xml:space="preserve"> </w:t>
      </w:r>
    </w:p>
    <w:p w14:paraId="4912C106" w14:textId="77777777" w:rsidR="000A2B8C" w:rsidRPr="001C7945" w:rsidRDefault="000A2B8C" w:rsidP="000A2B8C">
      <w:pPr>
        <w:pStyle w:val="ListParagraph"/>
        <w:widowControl w:val="0"/>
        <w:tabs>
          <w:tab w:val="left" w:pos="1276"/>
        </w:tabs>
        <w:autoSpaceDE w:val="0"/>
        <w:autoSpaceDN w:val="0"/>
        <w:ind w:left="1985" w:right="132"/>
        <w:contextualSpacing w:val="0"/>
        <w:jc w:val="both"/>
        <w:rPr>
          <w:rFonts w:ascii="Gill Sans MT" w:hAnsi="Gill Sans MT"/>
          <w:sz w:val="23"/>
        </w:rPr>
      </w:pPr>
    </w:p>
    <w:p w14:paraId="28817F81" w14:textId="537A24E6" w:rsidR="007A34A4" w:rsidRPr="00921BD2" w:rsidRDefault="00277C01" w:rsidP="00312A69">
      <w:pPr>
        <w:pStyle w:val="ListParagraph"/>
        <w:widowControl w:val="0"/>
        <w:numPr>
          <w:ilvl w:val="1"/>
          <w:numId w:val="17"/>
        </w:numPr>
        <w:tabs>
          <w:tab w:val="left" w:pos="1276"/>
        </w:tabs>
        <w:autoSpaceDE w:val="0"/>
        <w:autoSpaceDN w:val="0"/>
        <w:ind w:left="1985" w:right="131" w:hanging="709"/>
        <w:contextualSpacing w:val="0"/>
        <w:jc w:val="both"/>
        <w:rPr>
          <w:rFonts w:ascii="Gill Sans MT" w:hAnsi="Gill Sans MT"/>
        </w:rPr>
      </w:pPr>
      <w:r w:rsidRPr="00921BD2">
        <w:rPr>
          <w:rFonts w:ascii="Gill Sans MT" w:hAnsi="Gill Sans MT"/>
          <w:sz w:val="24"/>
        </w:rPr>
        <w:t>Completion of t</w:t>
      </w:r>
      <w:r w:rsidR="007A34A4" w:rsidRPr="00921BD2">
        <w:rPr>
          <w:rFonts w:ascii="Gill Sans MT" w:hAnsi="Gill Sans MT"/>
          <w:sz w:val="24"/>
        </w:rPr>
        <w:t xml:space="preserve">he </w:t>
      </w:r>
      <w:r w:rsidR="007A34A4" w:rsidRPr="00921BD2">
        <w:rPr>
          <w:rFonts w:ascii="Gill Sans MT" w:hAnsi="Gill Sans MT"/>
          <w:i/>
          <w:sz w:val="24"/>
        </w:rPr>
        <w:t xml:space="preserve">Workplace Inspection </w:t>
      </w:r>
      <w:r w:rsidR="007A34A4" w:rsidRPr="00921BD2">
        <w:rPr>
          <w:rFonts w:ascii="Gill Sans MT" w:hAnsi="Gill Sans MT"/>
          <w:sz w:val="24"/>
        </w:rPr>
        <w:t>will enable Premise Managers</w:t>
      </w:r>
      <w:r w:rsidR="00604526" w:rsidRPr="00921BD2">
        <w:rPr>
          <w:rFonts w:ascii="Gill Sans MT" w:hAnsi="Gill Sans MT"/>
          <w:sz w:val="24"/>
        </w:rPr>
        <w:t xml:space="preserve"> </w:t>
      </w:r>
      <w:r w:rsidR="007A34A4" w:rsidRPr="00921BD2">
        <w:rPr>
          <w:rFonts w:ascii="Gill Sans MT" w:hAnsi="Gill Sans MT"/>
          <w:sz w:val="24"/>
        </w:rPr>
        <w:t>to accurately inspect the health and safety management arrangements in place and carry out a general safety tour of the premises, recording the results in one comprehensive inspection report</w:t>
      </w:r>
      <w:r w:rsidR="00921BD2" w:rsidRPr="00921BD2">
        <w:rPr>
          <w:rFonts w:ascii="Gill Sans MT" w:hAnsi="Gill Sans MT"/>
          <w:sz w:val="24"/>
        </w:rPr>
        <w:t>.</w:t>
      </w:r>
      <w:r w:rsidR="007A34A4" w:rsidRPr="00921BD2">
        <w:rPr>
          <w:rFonts w:ascii="Gill Sans MT" w:hAnsi="Gill Sans MT"/>
          <w:sz w:val="24"/>
        </w:rPr>
        <w:t xml:space="preserve"> Appendix 1 - Workplace Health and Safety Inspection</w:t>
      </w:r>
      <w:r w:rsidR="00921BD2">
        <w:rPr>
          <w:rFonts w:ascii="Gill Sans MT" w:hAnsi="Gill Sans MT"/>
          <w:sz w:val="24"/>
        </w:rPr>
        <w:t>.</w:t>
      </w:r>
    </w:p>
    <w:p w14:paraId="5C60A535" w14:textId="77777777" w:rsidR="00921BD2" w:rsidRPr="00921BD2" w:rsidRDefault="00921BD2" w:rsidP="00921BD2">
      <w:pPr>
        <w:pStyle w:val="ListParagraph"/>
        <w:rPr>
          <w:rFonts w:ascii="Gill Sans MT" w:hAnsi="Gill Sans MT"/>
        </w:rPr>
      </w:pPr>
    </w:p>
    <w:p w14:paraId="0FE67AE7" w14:textId="77777777" w:rsidR="00921BD2" w:rsidRPr="00921BD2" w:rsidRDefault="00921BD2" w:rsidP="00921BD2">
      <w:pPr>
        <w:pStyle w:val="ListParagraph"/>
        <w:widowControl w:val="0"/>
        <w:tabs>
          <w:tab w:val="left" w:pos="1276"/>
        </w:tabs>
        <w:autoSpaceDE w:val="0"/>
        <w:autoSpaceDN w:val="0"/>
        <w:ind w:left="1985" w:right="131"/>
        <w:contextualSpacing w:val="0"/>
        <w:jc w:val="both"/>
        <w:rPr>
          <w:rFonts w:ascii="Gill Sans MT" w:hAnsi="Gill Sans MT"/>
        </w:rPr>
      </w:pPr>
    </w:p>
    <w:p w14:paraId="78DDD752" w14:textId="6F0FC83F" w:rsidR="007503C2" w:rsidRPr="001C7945" w:rsidRDefault="00277C01" w:rsidP="00401084">
      <w:pPr>
        <w:pStyle w:val="ListParagraph"/>
        <w:widowControl w:val="0"/>
        <w:numPr>
          <w:ilvl w:val="1"/>
          <w:numId w:val="17"/>
        </w:numPr>
        <w:tabs>
          <w:tab w:val="left" w:pos="1276"/>
        </w:tabs>
        <w:autoSpaceDE w:val="0"/>
        <w:autoSpaceDN w:val="0"/>
        <w:ind w:left="1985" w:right="132" w:hanging="709"/>
        <w:contextualSpacing w:val="0"/>
        <w:jc w:val="both"/>
        <w:rPr>
          <w:rFonts w:ascii="Gill Sans MT" w:hAnsi="Gill Sans MT"/>
          <w:sz w:val="24"/>
        </w:rPr>
      </w:pPr>
      <w:r w:rsidRPr="001C7945">
        <w:rPr>
          <w:rFonts w:ascii="Gill Sans MT" w:hAnsi="Gill Sans MT"/>
          <w:sz w:val="24"/>
        </w:rPr>
        <w:t>Workplace inspections should now be carried out using the online format which is available on the Dashboard.  H</w:t>
      </w:r>
      <w:r w:rsidR="007A34A4" w:rsidRPr="001C7945">
        <w:rPr>
          <w:rFonts w:ascii="Gill Sans MT" w:hAnsi="Gill Sans MT"/>
          <w:sz w:val="24"/>
        </w:rPr>
        <w:t xml:space="preserve">yperlinks </w:t>
      </w:r>
      <w:r w:rsidRPr="001C7945">
        <w:rPr>
          <w:rFonts w:ascii="Gill Sans MT" w:hAnsi="Gill Sans MT"/>
          <w:sz w:val="24"/>
        </w:rPr>
        <w:t xml:space="preserve">are provided </w:t>
      </w:r>
      <w:r w:rsidR="007A34A4" w:rsidRPr="001C7945">
        <w:rPr>
          <w:rFonts w:ascii="Gill Sans MT" w:hAnsi="Gill Sans MT"/>
          <w:sz w:val="24"/>
        </w:rPr>
        <w:t>to the relevant health and safety intranet page</w:t>
      </w:r>
      <w:r w:rsidRPr="001C7945">
        <w:rPr>
          <w:rFonts w:ascii="Gill Sans MT" w:hAnsi="Gill Sans MT"/>
          <w:sz w:val="24"/>
        </w:rPr>
        <w:t>s</w:t>
      </w:r>
      <w:r w:rsidR="007A34A4" w:rsidRPr="001C7945">
        <w:rPr>
          <w:rFonts w:ascii="Gill Sans MT" w:hAnsi="Gill Sans MT"/>
          <w:sz w:val="24"/>
        </w:rPr>
        <w:t>, where the person carrying out the inspection</w:t>
      </w:r>
      <w:r w:rsidRPr="001C7945">
        <w:rPr>
          <w:rFonts w:ascii="Gill Sans MT" w:hAnsi="Gill Sans MT"/>
          <w:sz w:val="24"/>
        </w:rPr>
        <w:t xml:space="preserve"> can access further information where required.</w:t>
      </w:r>
    </w:p>
    <w:p w14:paraId="52AE9206" w14:textId="77777777" w:rsidR="00294427" w:rsidRPr="001C7945" w:rsidRDefault="00294427" w:rsidP="00322418">
      <w:pPr>
        <w:tabs>
          <w:tab w:val="left" w:pos="1985"/>
        </w:tabs>
        <w:spacing w:after="120"/>
        <w:ind w:right="284"/>
        <w:jc w:val="both"/>
        <w:rPr>
          <w:rFonts w:ascii="Gill Sans MT" w:hAnsi="Gill Sans MT"/>
          <w:sz w:val="24"/>
          <w:szCs w:val="24"/>
        </w:rPr>
      </w:pPr>
    </w:p>
    <w:p w14:paraId="2DA9C888" w14:textId="5C162152" w:rsidR="00294427" w:rsidRPr="001C7945" w:rsidRDefault="007A34A4" w:rsidP="007E60E4">
      <w:pPr>
        <w:pStyle w:val="ListParagraph"/>
        <w:widowControl w:val="0"/>
        <w:numPr>
          <w:ilvl w:val="0"/>
          <w:numId w:val="17"/>
        </w:numPr>
        <w:tabs>
          <w:tab w:val="left" w:pos="1276"/>
        </w:tabs>
        <w:autoSpaceDE w:val="0"/>
        <w:autoSpaceDN w:val="0"/>
        <w:spacing w:after="120"/>
        <w:ind w:left="737" w:hanging="28"/>
        <w:contextualSpacing w:val="0"/>
        <w:rPr>
          <w:rFonts w:ascii="Gill Sans MT" w:hAnsi="Gill Sans MT"/>
          <w:b/>
          <w:sz w:val="24"/>
        </w:rPr>
      </w:pPr>
      <w:r w:rsidRPr="001C7945">
        <w:rPr>
          <w:rFonts w:ascii="Gill Sans MT" w:hAnsi="Gill Sans MT"/>
          <w:b/>
          <w:sz w:val="24"/>
        </w:rPr>
        <w:t>WORKPLACE HEALTH AND SAFETY</w:t>
      </w:r>
      <w:r w:rsidRPr="001C7945">
        <w:rPr>
          <w:rFonts w:ascii="Gill Sans MT" w:hAnsi="Gill Sans MT"/>
          <w:b/>
          <w:spacing w:val="-17"/>
          <w:sz w:val="24"/>
        </w:rPr>
        <w:t xml:space="preserve"> </w:t>
      </w:r>
      <w:r w:rsidRPr="001C7945">
        <w:rPr>
          <w:rFonts w:ascii="Gill Sans MT" w:hAnsi="Gill Sans MT"/>
          <w:b/>
          <w:sz w:val="24"/>
        </w:rPr>
        <w:t>INSPECTIONS</w:t>
      </w:r>
    </w:p>
    <w:p w14:paraId="636108CA" w14:textId="5C09D625" w:rsidR="007A34A4" w:rsidRPr="001C7945" w:rsidRDefault="007A34A4" w:rsidP="00401084">
      <w:pPr>
        <w:pStyle w:val="ListParagraph"/>
        <w:widowControl w:val="0"/>
        <w:numPr>
          <w:ilvl w:val="1"/>
          <w:numId w:val="17"/>
        </w:numPr>
        <w:autoSpaceDE w:val="0"/>
        <w:autoSpaceDN w:val="0"/>
        <w:ind w:left="1985" w:right="133" w:hanging="709"/>
        <w:contextualSpacing w:val="0"/>
        <w:jc w:val="both"/>
        <w:rPr>
          <w:rFonts w:ascii="Gill Sans MT" w:hAnsi="Gill Sans MT"/>
          <w:sz w:val="24"/>
        </w:rPr>
      </w:pPr>
      <w:r w:rsidRPr="001C7945">
        <w:rPr>
          <w:rFonts w:ascii="Gill Sans MT" w:hAnsi="Gill Sans MT"/>
          <w:sz w:val="24"/>
        </w:rPr>
        <w:t xml:space="preserve">A health and safety inspection of every </w:t>
      </w:r>
      <w:r w:rsidR="00921BD2">
        <w:rPr>
          <w:rFonts w:ascii="Gill Sans MT" w:hAnsi="Gill Sans MT"/>
          <w:sz w:val="24"/>
        </w:rPr>
        <w:t>Trust</w:t>
      </w:r>
      <w:r w:rsidRPr="001C7945">
        <w:rPr>
          <w:rFonts w:ascii="Gill Sans MT" w:hAnsi="Gill Sans MT"/>
          <w:sz w:val="24"/>
        </w:rPr>
        <w:t xml:space="preserve"> workplace should be carried out each</w:t>
      </w:r>
      <w:r w:rsidR="00277C01" w:rsidRPr="001C7945">
        <w:rPr>
          <w:rFonts w:ascii="Gill Sans MT" w:hAnsi="Gill Sans MT"/>
          <w:sz w:val="24"/>
        </w:rPr>
        <w:t xml:space="preserve"> </w:t>
      </w:r>
      <w:r w:rsidR="00277C01" w:rsidRPr="001C7945">
        <w:rPr>
          <w:rFonts w:ascii="Gill Sans MT" w:hAnsi="Gill Sans MT"/>
          <w:b/>
          <w:sz w:val="24"/>
        </w:rPr>
        <w:t>May</w:t>
      </w:r>
      <w:r w:rsidRPr="001C7945">
        <w:rPr>
          <w:rFonts w:ascii="Gill Sans MT" w:hAnsi="Gill Sans MT"/>
          <w:sz w:val="24"/>
        </w:rPr>
        <w:t xml:space="preserve"> by the Premise Manager or other employee(s) designated by the Premises</w:t>
      </w:r>
      <w:r w:rsidRPr="001C7945">
        <w:rPr>
          <w:rFonts w:ascii="Gill Sans MT" w:hAnsi="Gill Sans MT"/>
          <w:spacing w:val="-11"/>
          <w:sz w:val="24"/>
        </w:rPr>
        <w:t xml:space="preserve"> </w:t>
      </w:r>
      <w:r w:rsidRPr="001C7945">
        <w:rPr>
          <w:rFonts w:ascii="Gill Sans MT" w:hAnsi="Gill Sans MT"/>
          <w:sz w:val="24"/>
        </w:rPr>
        <w:t>Manager.</w:t>
      </w:r>
      <w:r w:rsidR="00277C01" w:rsidRPr="001C7945">
        <w:rPr>
          <w:rFonts w:ascii="Gill Sans MT" w:hAnsi="Gill Sans MT"/>
          <w:sz w:val="24"/>
        </w:rPr>
        <w:t xml:space="preserve">  As the process for carrying out the inspection has recently been updated and moved to an online format, in 2021 the submission date has been extended until the end of June.</w:t>
      </w:r>
    </w:p>
    <w:p w14:paraId="0268533C" w14:textId="77777777" w:rsidR="007A34A4" w:rsidRPr="001C7945" w:rsidRDefault="007A34A4" w:rsidP="00401084">
      <w:pPr>
        <w:pStyle w:val="BodyText"/>
        <w:spacing w:after="0"/>
        <w:ind w:left="1985" w:hanging="709"/>
        <w:rPr>
          <w:rFonts w:ascii="Gill Sans MT" w:hAnsi="Gill Sans MT"/>
          <w:b/>
          <w:sz w:val="23"/>
        </w:rPr>
      </w:pPr>
    </w:p>
    <w:p w14:paraId="774DDC2A" w14:textId="77777777" w:rsidR="007A34A4" w:rsidRPr="001C7945" w:rsidRDefault="007A34A4" w:rsidP="00401084">
      <w:pPr>
        <w:pStyle w:val="ListParagraph"/>
        <w:widowControl w:val="0"/>
        <w:numPr>
          <w:ilvl w:val="1"/>
          <w:numId w:val="17"/>
        </w:numPr>
        <w:autoSpaceDE w:val="0"/>
        <w:autoSpaceDN w:val="0"/>
        <w:ind w:left="1985" w:right="133" w:hanging="709"/>
        <w:contextualSpacing w:val="0"/>
        <w:jc w:val="both"/>
        <w:rPr>
          <w:rFonts w:ascii="Gill Sans MT" w:hAnsi="Gill Sans MT"/>
          <w:sz w:val="24"/>
        </w:rPr>
      </w:pPr>
      <w:r w:rsidRPr="001C7945">
        <w:rPr>
          <w:rFonts w:ascii="Gill Sans MT" w:hAnsi="Gill Sans MT"/>
          <w:sz w:val="24"/>
        </w:rPr>
        <w:t>Each inspection must include a walk round of the premises to ensure that all questions applicable to the workplace are</w:t>
      </w:r>
      <w:r w:rsidRPr="001C7945">
        <w:rPr>
          <w:rFonts w:ascii="Gill Sans MT" w:hAnsi="Gill Sans MT"/>
          <w:spacing w:val="-17"/>
          <w:sz w:val="24"/>
        </w:rPr>
        <w:t xml:space="preserve"> </w:t>
      </w:r>
      <w:r w:rsidRPr="001C7945">
        <w:rPr>
          <w:rFonts w:ascii="Gill Sans MT" w:hAnsi="Gill Sans MT"/>
          <w:sz w:val="24"/>
        </w:rPr>
        <w:t>considered.</w:t>
      </w:r>
    </w:p>
    <w:p w14:paraId="01044062" w14:textId="77777777" w:rsidR="007A34A4" w:rsidRPr="001C7945" w:rsidRDefault="007A34A4" w:rsidP="00401084">
      <w:pPr>
        <w:pStyle w:val="BodyText"/>
        <w:spacing w:after="0"/>
        <w:ind w:left="1985" w:hanging="709"/>
        <w:rPr>
          <w:rFonts w:ascii="Gill Sans MT" w:hAnsi="Gill Sans MT"/>
          <w:sz w:val="23"/>
        </w:rPr>
      </w:pPr>
    </w:p>
    <w:p w14:paraId="1B26A33B" w14:textId="77777777" w:rsidR="007A34A4" w:rsidRPr="001C7945" w:rsidRDefault="007A34A4" w:rsidP="00401084">
      <w:pPr>
        <w:pStyle w:val="ListParagraph"/>
        <w:widowControl w:val="0"/>
        <w:numPr>
          <w:ilvl w:val="1"/>
          <w:numId w:val="17"/>
        </w:numPr>
        <w:autoSpaceDE w:val="0"/>
        <w:autoSpaceDN w:val="0"/>
        <w:ind w:left="1985" w:right="132" w:hanging="709"/>
        <w:contextualSpacing w:val="0"/>
        <w:jc w:val="both"/>
        <w:rPr>
          <w:rFonts w:ascii="Gill Sans MT" w:hAnsi="Gill Sans MT"/>
          <w:sz w:val="24"/>
        </w:rPr>
      </w:pPr>
      <w:r w:rsidRPr="001C7945">
        <w:rPr>
          <w:rFonts w:ascii="Gill Sans MT" w:hAnsi="Gill Sans MT"/>
          <w:sz w:val="24"/>
        </w:rPr>
        <w:t>Whilst the responsibility to carry out the workplace inspection rests with the Premises Manager, it is recommended that any local Trade Union safety representatives or other key members of staff are involved in or consulted as appropriate, for their input and support during all or part of the inspection process.</w:t>
      </w:r>
    </w:p>
    <w:p w14:paraId="3450C7AE" w14:textId="77777777" w:rsidR="007A34A4" w:rsidRPr="001C7945" w:rsidRDefault="007A34A4" w:rsidP="00401084">
      <w:pPr>
        <w:pStyle w:val="BodyText"/>
        <w:spacing w:after="0"/>
        <w:ind w:left="1985" w:hanging="709"/>
        <w:rPr>
          <w:rFonts w:ascii="Gill Sans MT" w:hAnsi="Gill Sans MT"/>
          <w:sz w:val="23"/>
        </w:rPr>
      </w:pPr>
    </w:p>
    <w:p w14:paraId="00153CCE" w14:textId="77777777" w:rsidR="007E60E4" w:rsidRPr="001C7945" w:rsidRDefault="007A34A4" w:rsidP="00401084">
      <w:pPr>
        <w:pStyle w:val="ListParagraph"/>
        <w:widowControl w:val="0"/>
        <w:numPr>
          <w:ilvl w:val="1"/>
          <w:numId w:val="17"/>
        </w:numPr>
        <w:autoSpaceDE w:val="0"/>
        <w:autoSpaceDN w:val="0"/>
        <w:ind w:left="1985" w:right="133" w:hanging="709"/>
        <w:contextualSpacing w:val="0"/>
        <w:jc w:val="both"/>
        <w:rPr>
          <w:rFonts w:ascii="Gill Sans MT" w:hAnsi="Gill Sans MT"/>
          <w:sz w:val="24"/>
        </w:rPr>
      </w:pPr>
      <w:r w:rsidRPr="001C7945">
        <w:rPr>
          <w:rFonts w:ascii="Gill Sans MT" w:hAnsi="Gill Sans MT"/>
          <w:sz w:val="24"/>
        </w:rPr>
        <w:t>Where an inspection question requires confirmation that a process or procedure</w:t>
      </w:r>
      <w:r w:rsidRPr="001C7945">
        <w:rPr>
          <w:rFonts w:ascii="Gill Sans MT" w:hAnsi="Gill Sans MT"/>
          <w:spacing w:val="-13"/>
          <w:sz w:val="24"/>
        </w:rPr>
        <w:t xml:space="preserve"> </w:t>
      </w:r>
      <w:r w:rsidRPr="001C7945">
        <w:rPr>
          <w:rFonts w:ascii="Gill Sans MT" w:hAnsi="Gill Sans MT"/>
          <w:sz w:val="24"/>
        </w:rPr>
        <w:t>is</w:t>
      </w:r>
      <w:r w:rsidRPr="001C7945">
        <w:rPr>
          <w:rFonts w:ascii="Gill Sans MT" w:hAnsi="Gill Sans MT"/>
          <w:spacing w:val="-15"/>
          <w:sz w:val="24"/>
        </w:rPr>
        <w:t xml:space="preserve"> </w:t>
      </w:r>
      <w:r w:rsidRPr="001C7945">
        <w:rPr>
          <w:rFonts w:ascii="Gill Sans MT" w:hAnsi="Gill Sans MT"/>
          <w:sz w:val="24"/>
        </w:rPr>
        <w:t>being</w:t>
      </w:r>
      <w:r w:rsidRPr="001C7945">
        <w:rPr>
          <w:rFonts w:ascii="Gill Sans MT" w:hAnsi="Gill Sans MT"/>
          <w:spacing w:val="-14"/>
          <w:sz w:val="24"/>
        </w:rPr>
        <w:t xml:space="preserve"> </w:t>
      </w:r>
      <w:r w:rsidRPr="001C7945">
        <w:rPr>
          <w:rFonts w:ascii="Gill Sans MT" w:hAnsi="Gill Sans MT"/>
          <w:sz w:val="24"/>
        </w:rPr>
        <w:t>implemented</w:t>
      </w:r>
      <w:r w:rsidRPr="001C7945">
        <w:rPr>
          <w:rFonts w:ascii="Gill Sans MT" w:hAnsi="Gill Sans MT"/>
          <w:spacing w:val="-13"/>
          <w:sz w:val="24"/>
        </w:rPr>
        <w:t xml:space="preserve"> </w:t>
      </w:r>
      <w:r w:rsidRPr="001C7945">
        <w:rPr>
          <w:rFonts w:ascii="Gill Sans MT" w:hAnsi="Gill Sans MT"/>
          <w:sz w:val="24"/>
        </w:rPr>
        <w:t>within</w:t>
      </w:r>
      <w:r w:rsidRPr="001C7945">
        <w:rPr>
          <w:rFonts w:ascii="Gill Sans MT" w:hAnsi="Gill Sans MT"/>
          <w:spacing w:val="-14"/>
          <w:sz w:val="24"/>
        </w:rPr>
        <w:t xml:space="preserve"> </w:t>
      </w:r>
      <w:r w:rsidRPr="001C7945">
        <w:rPr>
          <w:rFonts w:ascii="Gill Sans MT" w:hAnsi="Gill Sans MT"/>
          <w:sz w:val="24"/>
        </w:rPr>
        <w:t>the</w:t>
      </w:r>
      <w:r w:rsidRPr="001C7945">
        <w:rPr>
          <w:rFonts w:ascii="Gill Sans MT" w:hAnsi="Gill Sans MT"/>
          <w:spacing w:val="-14"/>
          <w:sz w:val="24"/>
        </w:rPr>
        <w:t xml:space="preserve"> </w:t>
      </w:r>
      <w:r w:rsidRPr="001C7945">
        <w:rPr>
          <w:rFonts w:ascii="Gill Sans MT" w:hAnsi="Gill Sans MT"/>
          <w:sz w:val="24"/>
        </w:rPr>
        <w:t>workplace,</w:t>
      </w:r>
      <w:r w:rsidRPr="001C7945">
        <w:rPr>
          <w:rFonts w:ascii="Gill Sans MT" w:hAnsi="Gill Sans MT"/>
          <w:spacing w:val="-12"/>
          <w:sz w:val="24"/>
        </w:rPr>
        <w:t xml:space="preserve"> </w:t>
      </w:r>
      <w:r w:rsidRPr="001C7945">
        <w:rPr>
          <w:rFonts w:ascii="Gill Sans MT" w:hAnsi="Gill Sans MT"/>
          <w:sz w:val="24"/>
        </w:rPr>
        <w:t>the</w:t>
      </w:r>
      <w:r w:rsidRPr="001C7945">
        <w:rPr>
          <w:rFonts w:ascii="Gill Sans MT" w:hAnsi="Gill Sans MT"/>
          <w:spacing w:val="-13"/>
          <w:sz w:val="24"/>
        </w:rPr>
        <w:t xml:space="preserve"> </w:t>
      </w:r>
      <w:r w:rsidRPr="001C7945">
        <w:rPr>
          <w:rFonts w:ascii="Gill Sans MT" w:hAnsi="Gill Sans MT"/>
          <w:sz w:val="24"/>
        </w:rPr>
        <w:t>person</w:t>
      </w:r>
      <w:r w:rsidRPr="001C7945">
        <w:rPr>
          <w:rFonts w:ascii="Gill Sans MT" w:hAnsi="Gill Sans MT"/>
          <w:spacing w:val="-13"/>
          <w:sz w:val="24"/>
        </w:rPr>
        <w:t xml:space="preserve"> </w:t>
      </w:r>
      <w:r w:rsidRPr="001C7945">
        <w:rPr>
          <w:rFonts w:ascii="Gill Sans MT" w:hAnsi="Gill Sans MT"/>
          <w:sz w:val="24"/>
        </w:rPr>
        <w:t>carrying</w:t>
      </w:r>
      <w:r w:rsidRPr="001C7945">
        <w:rPr>
          <w:rFonts w:ascii="Gill Sans MT" w:hAnsi="Gill Sans MT"/>
          <w:spacing w:val="-15"/>
          <w:sz w:val="24"/>
        </w:rPr>
        <w:t xml:space="preserve"> </w:t>
      </w:r>
      <w:r w:rsidRPr="001C7945">
        <w:rPr>
          <w:rFonts w:ascii="Gill Sans MT" w:hAnsi="Gill Sans MT"/>
          <w:sz w:val="24"/>
        </w:rPr>
        <w:t>out the inspection should question a sample of employees during the inspection to confirm that they are involved in and understand the process or procedure in</w:t>
      </w:r>
      <w:r w:rsidRPr="001C7945">
        <w:rPr>
          <w:rFonts w:ascii="Gill Sans MT" w:hAnsi="Gill Sans MT"/>
          <w:spacing w:val="-3"/>
          <w:sz w:val="24"/>
        </w:rPr>
        <w:t xml:space="preserve"> </w:t>
      </w:r>
      <w:r w:rsidRPr="001C7945">
        <w:rPr>
          <w:rFonts w:ascii="Gill Sans MT" w:hAnsi="Gill Sans MT"/>
          <w:sz w:val="24"/>
        </w:rPr>
        <w:t>question.</w:t>
      </w:r>
    </w:p>
    <w:p w14:paraId="759EFD11" w14:textId="77777777" w:rsidR="007E60E4" w:rsidRPr="001C7945" w:rsidRDefault="007E60E4" w:rsidP="00401084">
      <w:pPr>
        <w:pStyle w:val="ListParagraph"/>
      </w:pPr>
    </w:p>
    <w:p w14:paraId="0E84B412" w14:textId="0E153FED" w:rsidR="006D0A4E" w:rsidRPr="001C7945" w:rsidRDefault="007A34A4" w:rsidP="00304645">
      <w:pPr>
        <w:pStyle w:val="ListParagraph"/>
        <w:widowControl w:val="0"/>
        <w:numPr>
          <w:ilvl w:val="1"/>
          <w:numId w:val="17"/>
        </w:numPr>
        <w:autoSpaceDE w:val="0"/>
        <w:autoSpaceDN w:val="0"/>
        <w:ind w:left="1985" w:right="133" w:hanging="709"/>
        <w:contextualSpacing w:val="0"/>
        <w:jc w:val="both"/>
        <w:rPr>
          <w:rFonts w:ascii="Gill Sans MT" w:hAnsi="Gill Sans MT"/>
          <w:sz w:val="24"/>
          <w:szCs w:val="24"/>
        </w:rPr>
      </w:pPr>
      <w:r w:rsidRPr="001C7945">
        <w:rPr>
          <w:rFonts w:ascii="Gill Sans MT" w:hAnsi="Gill Sans MT"/>
          <w:sz w:val="24"/>
          <w:szCs w:val="24"/>
        </w:rPr>
        <w:t>Where there is more than one employer o</w:t>
      </w:r>
      <w:r w:rsidR="000573DD" w:rsidRPr="001C7945">
        <w:rPr>
          <w:rFonts w:ascii="Gill Sans MT" w:hAnsi="Gill Sans MT"/>
          <w:sz w:val="24"/>
          <w:szCs w:val="24"/>
        </w:rPr>
        <w:t>r service on site i.e. a multi-</w:t>
      </w:r>
      <w:r w:rsidRPr="001C7945">
        <w:rPr>
          <w:rFonts w:ascii="Gill Sans MT" w:hAnsi="Gill Sans MT"/>
          <w:sz w:val="24"/>
          <w:szCs w:val="24"/>
        </w:rPr>
        <w:t>occupancy location, the nominated Premises Manager shall co-ordinate the inspection</w:t>
      </w:r>
      <w:r w:rsidRPr="001C7945">
        <w:rPr>
          <w:rFonts w:ascii="Gill Sans MT" w:hAnsi="Gill Sans MT"/>
          <w:spacing w:val="12"/>
          <w:sz w:val="24"/>
          <w:szCs w:val="24"/>
        </w:rPr>
        <w:t xml:space="preserve"> </w:t>
      </w:r>
      <w:r w:rsidRPr="001C7945">
        <w:rPr>
          <w:rFonts w:ascii="Gill Sans MT" w:hAnsi="Gill Sans MT"/>
          <w:sz w:val="24"/>
          <w:szCs w:val="24"/>
        </w:rPr>
        <w:t>to</w:t>
      </w:r>
      <w:r w:rsidRPr="001C7945">
        <w:rPr>
          <w:rFonts w:ascii="Gill Sans MT" w:hAnsi="Gill Sans MT"/>
          <w:spacing w:val="11"/>
          <w:sz w:val="24"/>
          <w:szCs w:val="24"/>
        </w:rPr>
        <w:t xml:space="preserve"> </w:t>
      </w:r>
      <w:r w:rsidRPr="001C7945">
        <w:rPr>
          <w:rFonts w:ascii="Gill Sans MT" w:hAnsi="Gill Sans MT"/>
          <w:sz w:val="24"/>
          <w:szCs w:val="24"/>
        </w:rPr>
        <w:t>ensure</w:t>
      </w:r>
      <w:r w:rsidRPr="001C7945">
        <w:rPr>
          <w:rFonts w:ascii="Gill Sans MT" w:hAnsi="Gill Sans MT"/>
          <w:spacing w:val="11"/>
          <w:sz w:val="24"/>
          <w:szCs w:val="24"/>
        </w:rPr>
        <w:t xml:space="preserve"> </w:t>
      </w:r>
      <w:r w:rsidRPr="001C7945">
        <w:rPr>
          <w:rFonts w:ascii="Gill Sans MT" w:hAnsi="Gill Sans MT"/>
          <w:sz w:val="24"/>
          <w:szCs w:val="24"/>
        </w:rPr>
        <w:t>they</w:t>
      </w:r>
      <w:r w:rsidRPr="001C7945">
        <w:rPr>
          <w:rFonts w:ascii="Gill Sans MT" w:hAnsi="Gill Sans MT"/>
          <w:spacing w:val="11"/>
          <w:sz w:val="24"/>
          <w:szCs w:val="24"/>
        </w:rPr>
        <w:t xml:space="preserve"> </w:t>
      </w:r>
      <w:r w:rsidRPr="001C7945">
        <w:rPr>
          <w:rFonts w:ascii="Gill Sans MT" w:hAnsi="Gill Sans MT"/>
          <w:sz w:val="24"/>
          <w:szCs w:val="24"/>
        </w:rPr>
        <w:t>are</w:t>
      </w:r>
      <w:r w:rsidRPr="001C7945">
        <w:rPr>
          <w:rFonts w:ascii="Gill Sans MT" w:hAnsi="Gill Sans MT"/>
          <w:spacing w:val="11"/>
          <w:sz w:val="24"/>
          <w:szCs w:val="24"/>
        </w:rPr>
        <w:t xml:space="preserve"> </w:t>
      </w:r>
      <w:r w:rsidRPr="001C7945">
        <w:rPr>
          <w:rFonts w:ascii="Gill Sans MT" w:hAnsi="Gill Sans MT"/>
          <w:sz w:val="24"/>
          <w:szCs w:val="24"/>
        </w:rPr>
        <w:t>completed</w:t>
      </w:r>
      <w:r w:rsidRPr="001C7945">
        <w:rPr>
          <w:rFonts w:ascii="Gill Sans MT" w:hAnsi="Gill Sans MT"/>
          <w:spacing w:val="11"/>
          <w:sz w:val="24"/>
          <w:szCs w:val="24"/>
        </w:rPr>
        <w:t xml:space="preserve"> </w:t>
      </w:r>
      <w:r w:rsidRPr="001C7945">
        <w:rPr>
          <w:rFonts w:ascii="Gill Sans MT" w:hAnsi="Gill Sans MT"/>
          <w:sz w:val="24"/>
          <w:szCs w:val="24"/>
        </w:rPr>
        <w:t>within</w:t>
      </w:r>
      <w:r w:rsidRPr="001C7945">
        <w:rPr>
          <w:rFonts w:ascii="Gill Sans MT" w:hAnsi="Gill Sans MT"/>
          <w:spacing w:val="11"/>
          <w:sz w:val="24"/>
          <w:szCs w:val="24"/>
        </w:rPr>
        <w:t xml:space="preserve"> </w:t>
      </w:r>
      <w:r w:rsidRPr="001C7945">
        <w:rPr>
          <w:rFonts w:ascii="Gill Sans MT" w:hAnsi="Gill Sans MT"/>
          <w:sz w:val="24"/>
          <w:szCs w:val="24"/>
        </w:rPr>
        <w:t>the</w:t>
      </w:r>
      <w:r w:rsidRPr="001C7945">
        <w:rPr>
          <w:rFonts w:ascii="Gill Sans MT" w:hAnsi="Gill Sans MT"/>
          <w:spacing w:val="11"/>
          <w:sz w:val="24"/>
          <w:szCs w:val="24"/>
        </w:rPr>
        <w:t xml:space="preserve"> </w:t>
      </w:r>
      <w:r w:rsidRPr="001C7945">
        <w:rPr>
          <w:rFonts w:ascii="Gill Sans MT" w:hAnsi="Gill Sans MT"/>
          <w:sz w:val="24"/>
          <w:szCs w:val="24"/>
        </w:rPr>
        <w:t>specified</w:t>
      </w:r>
      <w:r w:rsidRPr="001C7945">
        <w:rPr>
          <w:rFonts w:ascii="Gill Sans MT" w:hAnsi="Gill Sans MT"/>
          <w:spacing w:val="11"/>
          <w:sz w:val="24"/>
          <w:szCs w:val="24"/>
        </w:rPr>
        <w:t xml:space="preserve"> </w:t>
      </w:r>
      <w:r w:rsidRPr="001C7945">
        <w:rPr>
          <w:rFonts w:ascii="Gill Sans MT" w:hAnsi="Gill Sans MT"/>
          <w:sz w:val="24"/>
          <w:szCs w:val="24"/>
        </w:rPr>
        <w:t>time</w:t>
      </w:r>
      <w:r w:rsidRPr="001C7945">
        <w:rPr>
          <w:rFonts w:ascii="Gill Sans MT" w:hAnsi="Gill Sans MT"/>
          <w:spacing w:val="11"/>
          <w:sz w:val="24"/>
          <w:szCs w:val="24"/>
        </w:rPr>
        <w:t xml:space="preserve"> </w:t>
      </w:r>
      <w:r w:rsidRPr="001C7945">
        <w:rPr>
          <w:rFonts w:ascii="Gill Sans MT" w:hAnsi="Gill Sans MT"/>
          <w:sz w:val="24"/>
          <w:szCs w:val="24"/>
        </w:rPr>
        <w:t>period</w:t>
      </w:r>
      <w:r w:rsidRPr="001C7945">
        <w:rPr>
          <w:rFonts w:ascii="Gill Sans MT" w:hAnsi="Gill Sans MT"/>
          <w:spacing w:val="11"/>
          <w:sz w:val="24"/>
          <w:szCs w:val="24"/>
        </w:rPr>
        <w:t xml:space="preserve"> </w:t>
      </w:r>
      <w:r w:rsidRPr="001C7945">
        <w:rPr>
          <w:rFonts w:ascii="Gill Sans MT" w:hAnsi="Gill Sans MT"/>
          <w:sz w:val="24"/>
          <w:szCs w:val="24"/>
        </w:rPr>
        <w:t>by</w:t>
      </w:r>
      <w:r w:rsidR="007E60E4" w:rsidRPr="001C7945">
        <w:rPr>
          <w:rFonts w:ascii="Gill Sans MT" w:hAnsi="Gill Sans MT"/>
          <w:sz w:val="24"/>
          <w:szCs w:val="24"/>
        </w:rPr>
        <w:t xml:space="preserve"> each occupant service. This should assist in co-ordinating any identified remedial</w:t>
      </w:r>
      <w:r w:rsidR="007E60E4" w:rsidRPr="001C7945">
        <w:rPr>
          <w:rFonts w:ascii="Gill Sans MT" w:hAnsi="Gill Sans MT"/>
          <w:spacing w:val="-17"/>
          <w:sz w:val="24"/>
          <w:szCs w:val="24"/>
        </w:rPr>
        <w:t xml:space="preserve"> </w:t>
      </w:r>
      <w:r w:rsidR="007E60E4" w:rsidRPr="001C7945">
        <w:rPr>
          <w:rFonts w:ascii="Gill Sans MT" w:hAnsi="Gill Sans MT"/>
          <w:sz w:val="24"/>
          <w:szCs w:val="24"/>
        </w:rPr>
        <w:t>action,</w:t>
      </w:r>
      <w:r w:rsidR="007E60E4" w:rsidRPr="001C7945">
        <w:rPr>
          <w:rFonts w:ascii="Gill Sans MT" w:hAnsi="Gill Sans MT"/>
          <w:spacing w:val="-17"/>
          <w:sz w:val="24"/>
          <w:szCs w:val="24"/>
        </w:rPr>
        <w:t xml:space="preserve"> </w:t>
      </w:r>
      <w:r w:rsidR="007E60E4" w:rsidRPr="001C7945">
        <w:rPr>
          <w:rFonts w:ascii="Gill Sans MT" w:hAnsi="Gill Sans MT"/>
          <w:sz w:val="24"/>
          <w:szCs w:val="24"/>
        </w:rPr>
        <w:t>especially</w:t>
      </w:r>
      <w:r w:rsidR="007E60E4" w:rsidRPr="001C7945">
        <w:rPr>
          <w:rFonts w:ascii="Gill Sans MT" w:hAnsi="Gill Sans MT"/>
          <w:spacing w:val="-15"/>
          <w:sz w:val="24"/>
          <w:szCs w:val="24"/>
        </w:rPr>
        <w:t xml:space="preserve"> </w:t>
      </w:r>
      <w:r w:rsidR="007E60E4" w:rsidRPr="001C7945">
        <w:rPr>
          <w:rFonts w:ascii="Gill Sans MT" w:hAnsi="Gill Sans MT"/>
          <w:sz w:val="24"/>
          <w:szCs w:val="24"/>
        </w:rPr>
        <w:t>where</w:t>
      </w:r>
      <w:r w:rsidR="007E60E4" w:rsidRPr="001C7945">
        <w:rPr>
          <w:rFonts w:ascii="Gill Sans MT" w:hAnsi="Gill Sans MT"/>
          <w:spacing w:val="-13"/>
          <w:sz w:val="24"/>
          <w:szCs w:val="24"/>
        </w:rPr>
        <w:t xml:space="preserve"> </w:t>
      </w:r>
      <w:r w:rsidR="007E60E4" w:rsidRPr="001C7945">
        <w:rPr>
          <w:rFonts w:ascii="Gill Sans MT" w:hAnsi="Gill Sans MT"/>
          <w:sz w:val="24"/>
          <w:szCs w:val="24"/>
        </w:rPr>
        <w:t>communal</w:t>
      </w:r>
      <w:r w:rsidR="007E60E4" w:rsidRPr="001C7945">
        <w:rPr>
          <w:rFonts w:ascii="Gill Sans MT" w:hAnsi="Gill Sans MT"/>
          <w:spacing w:val="-15"/>
          <w:sz w:val="24"/>
          <w:szCs w:val="24"/>
        </w:rPr>
        <w:t xml:space="preserve"> </w:t>
      </w:r>
      <w:r w:rsidR="007E60E4" w:rsidRPr="001C7945">
        <w:rPr>
          <w:rFonts w:ascii="Gill Sans MT" w:hAnsi="Gill Sans MT"/>
          <w:sz w:val="24"/>
          <w:szCs w:val="24"/>
        </w:rPr>
        <w:t>areas,</w:t>
      </w:r>
      <w:r w:rsidR="007E60E4" w:rsidRPr="001C7945">
        <w:rPr>
          <w:rFonts w:ascii="Gill Sans MT" w:hAnsi="Gill Sans MT"/>
          <w:spacing w:val="-14"/>
          <w:sz w:val="24"/>
          <w:szCs w:val="24"/>
        </w:rPr>
        <w:t xml:space="preserve"> </w:t>
      </w:r>
      <w:r w:rsidR="007E60E4" w:rsidRPr="001C7945">
        <w:rPr>
          <w:rFonts w:ascii="Gill Sans MT" w:hAnsi="Gill Sans MT"/>
          <w:sz w:val="24"/>
          <w:szCs w:val="24"/>
        </w:rPr>
        <w:t>systems</w:t>
      </w:r>
      <w:r w:rsidR="007E60E4" w:rsidRPr="001C7945">
        <w:rPr>
          <w:rFonts w:ascii="Gill Sans MT" w:hAnsi="Gill Sans MT"/>
          <w:spacing w:val="-14"/>
          <w:sz w:val="24"/>
          <w:szCs w:val="24"/>
        </w:rPr>
        <w:t xml:space="preserve"> </w:t>
      </w:r>
      <w:r w:rsidR="007E60E4" w:rsidRPr="001C7945">
        <w:rPr>
          <w:rFonts w:ascii="Gill Sans MT" w:hAnsi="Gill Sans MT"/>
          <w:sz w:val="24"/>
          <w:szCs w:val="24"/>
        </w:rPr>
        <w:t>or</w:t>
      </w:r>
      <w:r w:rsidR="007E60E4" w:rsidRPr="001C7945">
        <w:rPr>
          <w:rFonts w:ascii="Gill Sans MT" w:hAnsi="Gill Sans MT"/>
          <w:spacing w:val="-14"/>
          <w:sz w:val="24"/>
          <w:szCs w:val="24"/>
        </w:rPr>
        <w:t xml:space="preserve"> </w:t>
      </w:r>
      <w:r w:rsidR="007E60E4" w:rsidRPr="001C7945">
        <w:rPr>
          <w:rFonts w:ascii="Gill Sans MT" w:hAnsi="Gill Sans MT"/>
          <w:sz w:val="24"/>
          <w:szCs w:val="24"/>
        </w:rPr>
        <w:t>the</w:t>
      </w:r>
      <w:r w:rsidR="007E60E4" w:rsidRPr="001C7945">
        <w:rPr>
          <w:rFonts w:ascii="Gill Sans MT" w:hAnsi="Gill Sans MT"/>
          <w:spacing w:val="-16"/>
          <w:sz w:val="24"/>
          <w:szCs w:val="24"/>
        </w:rPr>
        <w:t xml:space="preserve"> </w:t>
      </w:r>
      <w:r w:rsidR="007E60E4" w:rsidRPr="001C7945">
        <w:rPr>
          <w:rFonts w:ascii="Gill Sans MT" w:hAnsi="Gill Sans MT"/>
          <w:sz w:val="24"/>
          <w:szCs w:val="24"/>
        </w:rPr>
        <w:t>fabric</w:t>
      </w:r>
      <w:r w:rsidR="007E60E4" w:rsidRPr="001C7945">
        <w:rPr>
          <w:rFonts w:ascii="Gill Sans MT" w:hAnsi="Gill Sans MT"/>
          <w:spacing w:val="-15"/>
          <w:sz w:val="24"/>
          <w:szCs w:val="24"/>
        </w:rPr>
        <w:t xml:space="preserve"> </w:t>
      </w:r>
      <w:r w:rsidR="007E60E4" w:rsidRPr="001C7945">
        <w:rPr>
          <w:rFonts w:ascii="Gill Sans MT" w:hAnsi="Gill Sans MT"/>
          <w:sz w:val="24"/>
          <w:szCs w:val="24"/>
        </w:rPr>
        <w:t>of</w:t>
      </w:r>
      <w:r w:rsidR="007E60E4" w:rsidRPr="001C7945">
        <w:rPr>
          <w:rFonts w:ascii="Gill Sans MT" w:hAnsi="Gill Sans MT"/>
          <w:spacing w:val="-16"/>
          <w:sz w:val="24"/>
          <w:szCs w:val="24"/>
        </w:rPr>
        <w:t xml:space="preserve"> </w:t>
      </w:r>
      <w:r w:rsidR="007E60E4" w:rsidRPr="001C7945">
        <w:rPr>
          <w:rFonts w:ascii="Gill Sans MT" w:hAnsi="Gill Sans MT"/>
          <w:sz w:val="24"/>
          <w:szCs w:val="24"/>
        </w:rPr>
        <w:t>the building are affected</w:t>
      </w:r>
      <w:r w:rsidR="00FB0207" w:rsidRPr="001C7945">
        <w:rPr>
          <w:rFonts w:ascii="Gill Sans MT" w:hAnsi="Gill Sans MT"/>
          <w:sz w:val="24"/>
          <w:szCs w:val="24"/>
        </w:rPr>
        <w:t>.</w:t>
      </w:r>
      <w:r w:rsidR="007E60E4" w:rsidRPr="001C7945">
        <w:rPr>
          <w:rFonts w:ascii="Gill Sans MT" w:hAnsi="Gill Sans MT"/>
          <w:sz w:val="24"/>
          <w:szCs w:val="24"/>
        </w:rPr>
        <w:t xml:space="preserve"> </w:t>
      </w:r>
    </w:p>
    <w:p w14:paraId="1C58F5B4" w14:textId="77777777" w:rsidR="00401084" w:rsidRPr="001C7945" w:rsidRDefault="00401084" w:rsidP="00401084">
      <w:pPr>
        <w:pStyle w:val="ListParagraph"/>
        <w:rPr>
          <w:rFonts w:ascii="Gill Sans MT" w:hAnsi="Gill Sans MT"/>
          <w:sz w:val="24"/>
          <w:szCs w:val="24"/>
        </w:rPr>
      </w:pPr>
    </w:p>
    <w:p w14:paraId="30042F39" w14:textId="7F84B6D3" w:rsidR="007E60E4" w:rsidRPr="00921BD2" w:rsidRDefault="007E60E4" w:rsidP="00921BD2">
      <w:pPr>
        <w:pStyle w:val="ListParagraph"/>
        <w:widowControl w:val="0"/>
        <w:numPr>
          <w:ilvl w:val="1"/>
          <w:numId w:val="17"/>
        </w:numPr>
        <w:tabs>
          <w:tab w:val="left" w:pos="1985"/>
        </w:tabs>
        <w:autoSpaceDE w:val="0"/>
        <w:autoSpaceDN w:val="0"/>
        <w:ind w:left="1985" w:right="132" w:hanging="709"/>
        <w:contextualSpacing w:val="0"/>
        <w:jc w:val="both"/>
        <w:rPr>
          <w:rFonts w:ascii="Gill Sans MT" w:hAnsi="Gill Sans MT"/>
          <w:sz w:val="24"/>
        </w:rPr>
      </w:pPr>
      <w:r w:rsidRPr="001C7945">
        <w:rPr>
          <w:rFonts w:ascii="Gill Sans MT" w:hAnsi="Gill Sans MT"/>
          <w:sz w:val="24"/>
          <w:szCs w:val="24"/>
        </w:rPr>
        <w:t>Some services may have in place other local health and safety inspection reports which are specific to the service they provide e.g. catering facilities. Where this is the case, it is recommended that the local inspection is completed prior to the workplace</w:t>
      </w:r>
      <w:r w:rsidRPr="001C7945">
        <w:rPr>
          <w:rFonts w:ascii="Gill Sans MT" w:hAnsi="Gill Sans MT"/>
          <w:strike/>
          <w:sz w:val="24"/>
          <w:szCs w:val="24"/>
        </w:rPr>
        <w:t xml:space="preserve"> </w:t>
      </w:r>
      <w:r w:rsidRPr="001C7945">
        <w:rPr>
          <w:rFonts w:ascii="Gill Sans MT" w:hAnsi="Gill Sans MT"/>
          <w:sz w:val="24"/>
          <w:szCs w:val="24"/>
        </w:rPr>
        <w:t>inspection and a copy of the local inspection report submitted to the Premises</w:t>
      </w:r>
      <w:r w:rsidRPr="001C7945">
        <w:rPr>
          <w:rFonts w:ascii="Gill Sans MT" w:hAnsi="Gill Sans MT"/>
          <w:sz w:val="24"/>
        </w:rPr>
        <w:t xml:space="preserve"> Manager, for consideration within the overall workplace</w:t>
      </w:r>
      <w:r w:rsidRPr="001C7945">
        <w:rPr>
          <w:rFonts w:ascii="Gill Sans MT" w:hAnsi="Gill Sans MT"/>
          <w:spacing w:val="-25"/>
          <w:sz w:val="24"/>
        </w:rPr>
        <w:t xml:space="preserve"> </w:t>
      </w:r>
      <w:r w:rsidRPr="001C7945">
        <w:rPr>
          <w:rFonts w:ascii="Gill Sans MT" w:hAnsi="Gill Sans MT"/>
          <w:sz w:val="24"/>
        </w:rPr>
        <w:t>inspection.</w:t>
      </w:r>
    </w:p>
    <w:p w14:paraId="2B945861" w14:textId="30048884" w:rsidR="007E60E4" w:rsidRPr="001C7945" w:rsidRDefault="007E60E4" w:rsidP="00401084">
      <w:pPr>
        <w:pStyle w:val="ListParagraph"/>
        <w:widowControl w:val="0"/>
        <w:numPr>
          <w:ilvl w:val="1"/>
          <w:numId w:val="17"/>
        </w:numPr>
        <w:tabs>
          <w:tab w:val="left" w:pos="1985"/>
        </w:tabs>
        <w:autoSpaceDE w:val="0"/>
        <w:autoSpaceDN w:val="0"/>
        <w:ind w:left="1985" w:right="133" w:hanging="709"/>
        <w:contextualSpacing w:val="0"/>
        <w:jc w:val="both"/>
        <w:rPr>
          <w:rFonts w:ascii="Gill Sans MT" w:hAnsi="Gill Sans MT"/>
          <w:sz w:val="24"/>
        </w:rPr>
      </w:pPr>
      <w:r w:rsidRPr="001C7945">
        <w:rPr>
          <w:rFonts w:ascii="Gill Sans MT" w:hAnsi="Gill Sans MT"/>
          <w:sz w:val="24"/>
        </w:rPr>
        <w:lastRenderedPageBreak/>
        <w:t>In all cases where specific service inspections are required, the Premises Manager</w:t>
      </w:r>
      <w:r w:rsidRPr="001C7945">
        <w:rPr>
          <w:rFonts w:ascii="Gill Sans MT" w:hAnsi="Gill Sans MT"/>
          <w:spacing w:val="-11"/>
          <w:sz w:val="24"/>
        </w:rPr>
        <w:t xml:space="preserve"> </w:t>
      </w:r>
      <w:r w:rsidRPr="001C7945">
        <w:rPr>
          <w:rFonts w:ascii="Gill Sans MT" w:hAnsi="Gill Sans MT"/>
          <w:sz w:val="24"/>
        </w:rPr>
        <w:t>must</w:t>
      </w:r>
      <w:r w:rsidRPr="001C7945">
        <w:rPr>
          <w:rFonts w:ascii="Gill Sans MT" w:hAnsi="Gill Sans MT"/>
          <w:spacing w:val="-11"/>
          <w:sz w:val="24"/>
        </w:rPr>
        <w:t xml:space="preserve"> </w:t>
      </w:r>
      <w:r w:rsidRPr="001C7945">
        <w:rPr>
          <w:rFonts w:ascii="Gill Sans MT" w:hAnsi="Gill Sans MT"/>
          <w:sz w:val="24"/>
        </w:rPr>
        <w:t>be</w:t>
      </w:r>
      <w:r w:rsidRPr="001C7945">
        <w:rPr>
          <w:rFonts w:ascii="Gill Sans MT" w:hAnsi="Gill Sans MT"/>
          <w:spacing w:val="-12"/>
          <w:sz w:val="24"/>
        </w:rPr>
        <w:t xml:space="preserve"> </w:t>
      </w:r>
      <w:r w:rsidRPr="001C7945">
        <w:rPr>
          <w:rFonts w:ascii="Gill Sans MT" w:hAnsi="Gill Sans MT"/>
          <w:sz w:val="24"/>
        </w:rPr>
        <w:t>informed</w:t>
      </w:r>
      <w:r w:rsidRPr="001C7945">
        <w:rPr>
          <w:rFonts w:ascii="Gill Sans MT" w:hAnsi="Gill Sans MT"/>
          <w:spacing w:val="-11"/>
          <w:sz w:val="24"/>
        </w:rPr>
        <w:t xml:space="preserve"> </w:t>
      </w:r>
      <w:r w:rsidRPr="001C7945">
        <w:rPr>
          <w:rFonts w:ascii="Gill Sans MT" w:hAnsi="Gill Sans MT"/>
          <w:sz w:val="24"/>
        </w:rPr>
        <w:t>of</w:t>
      </w:r>
      <w:r w:rsidRPr="001C7945">
        <w:rPr>
          <w:rFonts w:ascii="Gill Sans MT" w:hAnsi="Gill Sans MT"/>
          <w:spacing w:val="-10"/>
          <w:sz w:val="24"/>
        </w:rPr>
        <w:t xml:space="preserve"> </w:t>
      </w:r>
      <w:r w:rsidRPr="001C7945">
        <w:rPr>
          <w:rFonts w:ascii="Gill Sans MT" w:hAnsi="Gill Sans MT"/>
          <w:sz w:val="24"/>
        </w:rPr>
        <w:t>the</w:t>
      </w:r>
      <w:r w:rsidRPr="001C7945">
        <w:rPr>
          <w:rFonts w:ascii="Gill Sans MT" w:hAnsi="Gill Sans MT"/>
          <w:spacing w:val="-12"/>
          <w:sz w:val="24"/>
        </w:rPr>
        <w:t xml:space="preserve"> </w:t>
      </w:r>
      <w:r w:rsidRPr="001C7945">
        <w:rPr>
          <w:rFonts w:ascii="Gill Sans MT" w:hAnsi="Gill Sans MT"/>
          <w:sz w:val="24"/>
        </w:rPr>
        <w:t>outcome</w:t>
      </w:r>
      <w:r w:rsidRPr="001C7945">
        <w:rPr>
          <w:rFonts w:ascii="Gill Sans MT" w:hAnsi="Gill Sans MT"/>
          <w:spacing w:val="-12"/>
          <w:sz w:val="24"/>
        </w:rPr>
        <w:t xml:space="preserve"> </w:t>
      </w:r>
      <w:r w:rsidRPr="001C7945">
        <w:rPr>
          <w:rFonts w:ascii="Gill Sans MT" w:hAnsi="Gill Sans MT"/>
          <w:sz w:val="24"/>
        </w:rPr>
        <w:t>to</w:t>
      </w:r>
      <w:r w:rsidRPr="001C7945">
        <w:rPr>
          <w:rFonts w:ascii="Gill Sans MT" w:hAnsi="Gill Sans MT"/>
          <w:spacing w:val="-12"/>
          <w:sz w:val="24"/>
        </w:rPr>
        <w:t xml:space="preserve"> </w:t>
      </w:r>
      <w:r w:rsidRPr="001C7945">
        <w:rPr>
          <w:rFonts w:ascii="Gill Sans MT" w:hAnsi="Gill Sans MT"/>
          <w:sz w:val="24"/>
        </w:rPr>
        <w:t>ensure</w:t>
      </w:r>
      <w:r w:rsidRPr="001C7945">
        <w:rPr>
          <w:rFonts w:ascii="Gill Sans MT" w:hAnsi="Gill Sans MT"/>
          <w:spacing w:val="-11"/>
          <w:sz w:val="24"/>
        </w:rPr>
        <w:t xml:space="preserve"> </w:t>
      </w:r>
      <w:r w:rsidRPr="001C7945">
        <w:rPr>
          <w:rFonts w:ascii="Gill Sans MT" w:hAnsi="Gill Sans MT"/>
          <w:sz w:val="24"/>
        </w:rPr>
        <w:t>that</w:t>
      </w:r>
      <w:r w:rsidRPr="001C7945">
        <w:rPr>
          <w:rFonts w:ascii="Gill Sans MT" w:hAnsi="Gill Sans MT"/>
          <w:spacing w:val="-11"/>
          <w:sz w:val="24"/>
        </w:rPr>
        <w:t xml:space="preserve"> </w:t>
      </w:r>
      <w:r w:rsidRPr="001C7945">
        <w:rPr>
          <w:rFonts w:ascii="Gill Sans MT" w:hAnsi="Gill Sans MT"/>
          <w:sz w:val="24"/>
        </w:rPr>
        <w:t>a</w:t>
      </w:r>
      <w:r w:rsidRPr="001C7945">
        <w:rPr>
          <w:rFonts w:ascii="Gill Sans MT" w:hAnsi="Gill Sans MT"/>
          <w:spacing w:val="-10"/>
          <w:sz w:val="24"/>
        </w:rPr>
        <w:t xml:space="preserve"> </w:t>
      </w:r>
      <w:r w:rsidRPr="001C7945">
        <w:rPr>
          <w:rFonts w:ascii="Gill Sans MT" w:hAnsi="Gill Sans MT"/>
          <w:sz w:val="24"/>
        </w:rPr>
        <w:t>consistent</w:t>
      </w:r>
      <w:r w:rsidRPr="001C7945">
        <w:rPr>
          <w:rFonts w:ascii="Gill Sans MT" w:hAnsi="Gill Sans MT"/>
          <w:spacing w:val="-11"/>
          <w:sz w:val="24"/>
        </w:rPr>
        <w:t xml:space="preserve"> </w:t>
      </w:r>
      <w:r w:rsidRPr="001C7945">
        <w:rPr>
          <w:rFonts w:ascii="Gill Sans MT" w:hAnsi="Gill Sans MT"/>
          <w:sz w:val="24"/>
        </w:rPr>
        <w:t>and</w:t>
      </w:r>
      <w:r w:rsidRPr="001C7945">
        <w:rPr>
          <w:rFonts w:ascii="Gill Sans MT" w:hAnsi="Gill Sans MT"/>
          <w:spacing w:val="-13"/>
          <w:sz w:val="24"/>
        </w:rPr>
        <w:t xml:space="preserve"> </w:t>
      </w:r>
      <w:r w:rsidR="00401084" w:rsidRPr="001C7945">
        <w:rPr>
          <w:rFonts w:ascii="Gill Sans MT" w:hAnsi="Gill Sans MT"/>
          <w:sz w:val="24"/>
        </w:rPr>
        <w:t>co-</w:t>
      </w:r>
      <w:r w:rsidRPr="001C7945">
        <w:rPr>
          <w:rFonts w:ascii="Gill Sans MT" w:hAnsi="Gill Sans MT"/>
          <w:sz w:val="24"/>
        </w:rPr>
        <w:t>ordinated approach to workplace inspection is</w:t>
      </w:r>
      <w:r w:rsidRPr="001C7945">
        <w:rPr>
          <w:rFonts w:ascii="Gill Sans MT" w:hAnsi="Gill Sans MT"/>
          <w:spacing w:val="-20"/>
          <w:sz w:val="24"/>
        </w:rPr>
        <w:t xml:space="preserve"> </w:t>
      </w:r>
      <w:r w:rsidRPr="001C7945">
        <w:rPr>
          <w:rFonts w:ascii="Gill Sans MT" w:hAnsi="Gill Sans MT"/>
          <w:sz w:val="24"/>
        </w:rPr>
        <w:t>achieved.</w:t>
      </w:r>
    </w:p>
    <w:p w14:paraId="113F11AE" w14:textId="77777777" w:rsidR="00FB0207" w:rsidRPr="001C7945" w:rsidRDefault="00FB0207" w:rsidP="00FB0207">
      <w:pPr>
        <w:pStyle w:val="ListParagraph"/>
        <w:rPr>
          <w:rFonts w:ascii="Gill Sans MT" w:hAnsi="Gill Sans MT"/>
          <w:sz w:val="24"/>
        </w:rPr>
      </w:pPr>
    </w:p>
    <w:p w14:paraId="18BC7772" w14:textId="25218B64" w:rsidR="00FB0207" w:rsidRPr="001C7945" w:rsidRDefault="00FB0207" w:rsidP="00401084">
      <w:pPr>
        <w:pStyle w:val="ListParagraph"/>
        <w:widowControl w:val="0"/>
        <w:numPr>
          <w:ilvl w:val="1"/>
          <w:numId w:val="17"/>
        </w:numPr>
        <w:tabs>
          <w:tab w:val="left" w:pos="1985"/>
        </w:tabs>
        <w:autoSpaceDE w:val="0"/>
        <w:autoSpaceDN w:val="0"/>
        <w:ind w:left="1985" w:right="133" w:hanging="709"/>
        <w:contextualSpacing w:val="0"/>
        <w:jc w:val="both"/>
        <w:rPr>
          <w:rFonts w:ascii="Gill Sans MT" w:hAnsi="Gill Sans MT"/>
          <w:sz w:val="24"/>
        </w:rPr>
      </w:pPr>
      <w:r w:rsidRPr="001C7945">
        <w:rPr>
          <w:rFonts w:ascii="Gill Sans MT" w:hAnsi="Gill Sans MT"/>
          <w:sz w:val="24"/>
        </w:rPr>
        <w:t xml:space="preserve">The online inspection report form should be completed via the Dashboard </w:t>
      </w:r>
      <w:r w:rsidRPr="001C7945">
        <w:rPr>
          <w:rFonts w:ascii="Gill Sans MT" w:hAnsi="Gill Sans MT"/>
          <w:b/>
          <w:sz w:val="24"/>
        </w:rPr>
        <w:t>no later than the end of May each year</w:t>
      </w:r>
      <w:r w:rsidRPr="001C7945">
        <w:rPr>
          <w:rFonts w:ascii="Gill Sans MT" w:hAnsi="Gill Sans MT"/>
          <w:sz w:val="24"/>
        </w:rPr>
        <w:t>, with the exception of 2021 where submissions will be accepted until the end of June.</w:t>
      </w:r>
    </w:p>
    <w:p w14:paraId="333FE2F2" w14:textId="77777777" w:rsidR="00FB0207" w:rsidRPr="001C7945" w:rsidRDefault="00FB0207" w:rsidP="00FB0207">
      <w:pPr>
        <w:pStyle w:val="ListParagraph"/>
        <w:rPr>
          <w:rFonts w:ascii="Gill Sans MT" w:hAnsi="Gill Sans MT"/>
          <w:sz w:val="24"/>
        </w:rPr>
      </w:pPr>
    </w:p>
    <w:p w14:paraId="12ED436A" w14:textId="69E640C4" w:rsidR="00FB0207" w:rsidRPr="001C7945" w:rsidRDefault="00FB0207" w:rsidP="00401084">
      <w:pPr>
        <w:pStyle w:val="ListParagraph"/>
        <w:widowControl w:val="0"/>
        <w:numPr>
          <w:ilvl w:val="1"/>
          <w:numId w:val="17"/>
        </w:numPr>
        <w:tabs>
          <w:tab w:val="left" w:pos="1985"/>
        </w:tabs>
        <w:autoSpaceDE w:val="0"/>
        <w:autoSpaceDN w:val="0"/>
        <w:ind w:left="1985" w:right="133" w:hanging="709"/>
        <w:contextualSpacing w:val="0"/>
        <w:jc w:val="both"/>
        <w:rPr>
          <w:rFonts w:ascii="Gill Sans MT" w:hAnsi="Gill Sans MT"/>
          <w:sz w:val="24"/>
        </w:rPr>
      </w:pPr>
      <w:r w:rsidRPr="001C7945">
        <w:rPr>
          <w:rFonts w:ascii="Gill Sans MT" w:hAnsi="Gill Sans MT"/>
          <w:sz w:val="24"/>
        </w:rPr>
        <w:t xml:space="preserve">The online form can be found on the Dashboard </w:t>
      </w:r>
      <w:hyperlink r:id="rId9" w:history="1">
        <w:r w:rsidRPr="001C7945">
          <w:rPr>
            <w:rStyle w:val="Hyperlink"/>
            <w:rFonts w:ascii="Gill Sans MT" w:hAnsi="Gill Sans MT"/>
            <w:color w:val="auto"/>
            <w:sz w:val="24"/>
          </w:rPr>
          <w:t>https://eastayrshire-dash.achieveservice.com/service/Workplac</w:t>
        </w:r>
        <w:r w:rsidRPr="001C7945">
          <w:rPr>
            <w:rStyle w:val="Hyperlink"/>
            <w:rFonts w:ascii="Gill Sans MT" w:hAnsi="Gill Sans MT"/>
            <w:color w:val="auto"/>
            <w:sz w:val="24"/>
          </w:rPr>
          <w:t>e</w:t>
        </w:r>
        <w:r w:rsidRPr="001C7945">
          <w:rPr>
            <w:rStyle w:val="Hyperlink"/>
            <w:rFonts w:ascii="Gill Sans MT" w:hAnsi="Gill Sans MT"/>
            <w:color w:val="auto"/>
            <w:sz w:val="24"/>
          </w:rPr>
          <w:t>_Inspections</w:t>
        </w:r>
      </w:hyperlink>
      <w:r w:rsidRPr="001C7945">
        <w:rPr>
          <w:rFonts w:ascii="Gill Sans MT" w:hAnsi="Gill Sans MT"/>
          <w:sz w:val="24"/>
        </w:rPr>
        <w:t xml:space="preserve"> and is split into three sections, all of which much be completed:</w:t>
      </w:r>
    </w:p>
    <w:p w14:paraId="5A180DE8" w14:textId="330B23E9" w:rsidR="00FB0207" w:rsidRPr="001C7945" w:rsidRDefault="00FB0207" w:rsidP="00FB0207">
      <w:pPr>
        <w:pStyle w:val="ListParagraph"/>
        <w:widowControl w:val="0"/>
        <w:numPr>
          <w:ilvl w:val="0"/>
          <w:numId w:val="20"/>
        </w:numPr>
        <w:tabs>
          <w:tab w:val="left" w:pos="1985"/>
        </w:tabs>
        <w:autoSpaceDE w:val="0"/>
        <w:autoSpaceDN w:val="0"/>
        <w:ind w:right="133"/>
        <w:jc w:val="both"/>
        <w:rPr>
          <w:rFonts w:ascii="Gill Sans MT" w:hAnsi="Gill Sans MT"/>
          <w:sz w:val="24"/>
        </w:rPr>
      </w:pPr>
      <w:r w:rsidRPr="001C7945">
        <w:rPr>
          <w:rFonts w:ascii="Gill Sans MT" w:hAnsi="Gill Sans MT"/>
          <w:sz w:val="24"/>
        </w:rPr>
        <w:t>Details of the Premises</w:t>
      </w:r>
    </w:p>
    <w:p w14:paraId="3559046A" w14:textId="596D70BF" w:rsidR="00FB0207" w:rsidRPr="001C7945" w:rsidRDefault="00FB0207" w:rsidP="00FB0207">
      <w:pPr>
        <w:pStyle w:val="ListParagraph"/>
        <w:widowControl w:val="0"/>
        <w:numPr>
          <w:ilvl w:val="0"/>
          <w:numId w:val="20"/>
        </w:numPr>
        <w:tabs>
          <w:tab w:val="left" w:pos="1985"/>
        </w:tabs>
        <w:autoSpaceDE w:val="0"/>
        <w:autoSpaceDN w:val="0"/>
        <w:ind w:right="133"/>
        <w:jc w:val="both"/>
        <w:rPr>
          <w:rFonts w:ascii="Gill Sans MT" w:hAnsi="Gill Sans MT"/>
          <w:sz w:val="24"/>
        </w:rPr>
      </w:pPr>
      <w:r w:rsidRPr="001C7945">
        <w:rPr>
          <w:rFonts w:ascii="Gill Sans MT" w:hAnsi="Gill Sans MT"/>
          <w:sz w:val="24"/>
        </w:rPr>
        <w:t>Safety Management Procedures</w:t>
      </w:r>
    </w:p>
    <w:p w14:paraId="103EEF42" w14:textId="568B2AF3" w:rsidR="00FB0207" w:rsidRPr="001C7945" w:rsidRDefault="00FB0207" w:rsidP="00FB0207">
      <w:pPr>
        <w:pStyle w:val="ListParagraph"/>
        <w:widowControl w:val="0"/>
        <w:numPr>
          <w:ilvl w:val="0"/>
          <w:numId w:val="20"/>
        </w:numPr>
        <w:tabs>
          <w:tab w:val="left" w:pos="1985"/>
        </w:tabs>
        <w:autoSpaceDE w:val="0"/>
        <w:autoSpaceDN w:val="0"/>
        <w:ind w:right="133"/>
        <w:jc w:val="both"/>
        <w:rPr>
          <w:rFonts w:ascii="Gill Sans MT" w:hAnsi="Gill Sans MT"/>
          <w:sz w:val="24"/>
        </w:rPr>
      </w:pPr>
      <w:r w:rsidRPr="001C7945">
        <w:rPr>
          <w:rFonts w:ascii="Gill Sans MT" w:hAnsi="Gill Sans MT"/>
          <w:sz w:val="24"/>
        </w:rPr>
        <w:t>Workplace</w:t>
      </w:r>
      <w:bookmarkStart w:id="2" w:name="_GoBack"/>
      <w:bookmarkEnd w:id="2"/>
    </w:p>
    <w:p w14:paraId="750F3D54" w14:textId="77777777" w:rsidR="007E60E4" w:rsidRPr="001C7945" w:rsidRDefault="007E60E4" w:rsidP="00401084">
      <w:pPr>
        <w:pStyle w:val="BodyText"/>
        <w:tabs>
          <w:tab w:val="left" w:pos="1985"/>
        </w:tabs>
        <w:spacing w:after="0"/>
        <w:ind w:left="1985" w:hanging="709"/>
        <w:rPr>
          <w:rFonts w:ascii="Gill Sans MT" w:hAnsi="Gill Sans MT"/>
          <w:sz w:val="23"/>
        </w:rPr>
      </w:pPr>
    </w:p>
    <w:p w14:paraId="289968D0" w14:textId="62F61EDC" w:rsidR="00FB0207" w:rsidRPr="001C7945" w:rsidRDefault="00FB0207" w:rsidP="00807A51">
      <w:pPr>
        <w:pStyle w:val="BodyText"/>
        <w:tabs>
          <w:tab w:val="left" w:pos="1985"/>
        </w:tabs>
        <w:spacing w:after="0"/>
        <w:ind w:left="1985" w:hanging="709"/>
        <w:jc w:val="both"/>
        <w:rPr>
          <w:rFonts w:ascii="Gill Sans MT" w:hAnsi="Gill Sans MT"/>
          <w:sz w:val="23"/>
        </w:rPr>
      </w:pPr>
      <w:r w:rsidRPr="001C7945">
        <w:rPr>
          <w:rFonts w:ascii="Gill Sans MT" w:hAnsi="Gill Sans MT"/>
          <w:sz w:val="23"/>
        </w:rPr>
        <w:t>2.1</w:t>
      </w:r>
      <w:r w:rsidR="0040593C" w:rsidRPr="001C7945">
        <w:rPr>
          <w:rFonts w:ascii="Gill Sans MT" w:hAnsi="Gill Sans MT"/>
          <w:sz w:val="23"/>
        </w:rPr>
        <w:t>0</w:t>
      </w:r>
      <w:r w:rsidRPr="001C7945">
        <w:rPr>
          <w:rFonts w:ascii="Gill Sans MT" w:hAnsi="Gill Sans MT"/>
          <w:sz w:val="23"/>
        </w:rPr>
        <w:tab/>
        <w:t xml:space="preserve">Where the answer to any question is </w:t>
      </w:r>
      <w:r w:rsidRPr="001C7945">
        <w:rPr>
          <w:rFonts w:ascii="Gill Sans MT" w:hAnsi="Gill Sans MT"/>
          <w:i/>
          <w:sz w:val="23"/>
        </w:rPr>
        <w:t>No</w:t>
      </w:r>
      <w:r w:rsidRPr="001C7945">
        <w:rPr>
          <w:rFonts w:ascii="Gill Sans MT" w:hAnsi="Gill Sans MT"/>
          <w:sz w:val="23"/>
        </w:rPr>
        <w:t>, a remedial action must be raised in the box provided.  An action plan will then be created on the system, which can be updated as actions are completed.</w:t>
      </w:r>
    </w:p>
    <w:p w14:paraId="49885FA9" w14:textId="77777777" w:rsidR="00FB0207" w:rsidRPr="001C7945" w:rsidRDefault="00FB0207" w:rsidP="00807A51">
      <w:pPr>
        <w:pStyle w:val="BodyText"/>
        <w:tabs>
          <w:tab w:val="left" w:pos="1985"/>
        </w:tabs>
        <w:spacing w:after="0"/>
        <w:ind w:left="1985" w:hanging="709"/>
        <w:jc w:val="both"/>
        <w:rPr>
          <w:rFonts w:ascii="Gill Sans MT" w:hAnsi="Gill Sans MT"/>
          <w:sz w:val="23"/>
        </w:rPr>
      </w:pPr>
    </w:p>
    <w:p w14:paraId="0FCAB302" w14:textId="1C85CF78" w:rsidR="00FB0207" w:rsidRPr="001C7945" w:rsidRDefault="0040593C" w:rsidP="00807A51">
      <w:pPr>
        <w:pStyle w:val="BodyText"/>
        <w:tabs>
          <w:tab w:val="left" w:pos="1985"/>
        </w:tabs>
        <w:spacing w:after="0"/>
        <w:ind w:left="1985" w:hanging="709"/>
        <w:jc w:val="both"/>
        <w:rPr>
          <w:rFonts w:ascii="Gill Sans MT" w:hAnsi="Gill Sans MT"/>
          <w:sz w:val="23"/>
        </w:rPr>
      </w:pPr>
      <w:r w:rsidRPr="001C7945">
        <w:rPr>
          <w:rFonts w:ascii="Gill Sans MT" w:hAnsi="Gill Sans MT"/>
          <w:sz w:val="23"/>
        </w:rPr>
        <w:t>2.11</w:t>
      </w:r>
      <w:r w:rsidR="00FB0207" w:rsidRPr="001C7945">
        <w:rPr>
          <w:rFonts w:ascii="Gill Sans MT" w:hAnsi="Gill Sans MT"/>
          <w:sz w:val="23"/>
        </w:rPr>
        <w:tab/>
      </w:r>
      <w:r w:rsidR="00807A51" w:rsidRPr="001C7945">
        <w:rPr>
          <w:rFonts w:ascii="Gill Sans MT" w:hAnsi="Gill Sans MT"/>
          <w:sz w:val="23"/>
        </w:rPr>
        <w:t>A</w:t>
      </w:r>
      <w:r w:rsidR="00FB0207" w:rsidRPr="001C7945">
        <w:rPr>
          <w:rFonts w:ascii="Gill Sans MT" w:hAnsi="Gill Sans MT"/>
          <w:sz w:val="23"/>
        </w:rPr>
        <w:t xml:space="preserve"> </w:t>
      </w:r>
      <w:r w:rsidR="00807A51" w:rsidRPr="001C7945">
        <w:rPr>
          <w:rFonts w:ascii="Gill Sans MT" w:hAnsi="Gill Sans MT"/>
          <w:sz w:val="23"/>
        </w:rPr>
        <w:t>printed</w:t>
      </w:r>
      <w:r w:rsidR="00FB0207" w:rsidRPr="001C7945">
        <w:rPr>
          <w:rFonts w:ascii="Gill Sans MT" w:hAnsi="Gill Sans MT"/>
          <w:sz w:val="23"/>
        </w:rPr>
        <w:t xml:space="preserve"> copy of the question</w:t>
      </w:r>
      <w:r w:rsidR="00807A51" w:rsidRPr="001C7945">
        <w:rPr>
          <w:rFonts w:ascii="Gill Sans MT" w:hAnsi="Gill Sans MT"/>
          <w:sz w:val="23"/>
        </w:rPr>
        <w:t>s</w:t>
      </w:r>
      <w:r w:rsidR="00FB0207" w:rsidRPr="001C7945">
        <w:rPr>
          <w:rFonts w:ascii="Gill Sans MT" w:hAnsi="Gill Sans MT"/>
          <w:sz w:val="23"/>
        </w:rPr>
        <w:t xml:space="preserve"> can be used during</w:t>
      </w:r>
      <w:r w:rsidR="00807A51" w:rsidRPr="001C7945">
        <w:rPr>
          <w:rFonts w:ascii="Gill Sans MT" w:hAnsi="Gill Sans MT"/>
          <w:sz w:val="23"/>
        </w:rPr>
        <w:t xml:space="preserve"> the inspection to take notes (A</w:t>
      </w:r>
      <w:r w:rsidR="00FB0207" w:rsidRPr="001C7945">
        <w:rPr>
          <w:rFonts w:ascii="Gill Sans MT" w:hAnsi="Gill Sans MT"/>
          <w:sz w:val="23"/>
        </w:rPr>
        <w:t xml:space="preserve">ppendix 1).  However, there is no longer a requirement to email a completed inspection report to Health &amp; Safety; the report will be sent </w:t>
      </w:r>
      <w:r w:rsidR="00807A51" w:rsidRPr="001C7945">
        <w:rPr>
          <w:rFonts w:ascii="Gill Sans MT" w:hAnsi="Gill Sans MT"/>
          <w:sz w:val="23"/>
        </w:rPr>
        <w:t>automatically</w:t>
      </w:r>
      <w:r w:rsidR="00FB0207" w:rsidRPr="001C7945">
        <w:rPr>
          <w:rFonts w:ascii="Gill Sans MT" w:hAnsi="Gill Sans MT"/>
          <w:sz w:val="23"/>
        </w:rPr>
        <w:t xml:space="preserve"> to both Health and Safety</w:t>
      </w:r>
      <w:r w:rsidR="00807A51" w:rsidRPr="001C7945">
        <w:rPr>
          <w:rFonts w:ascii="Gill Sans MT" w:hAnsi="Gill Sans MT"/>
          <w:sz w:val="23"/>
        </w:rPr>
        <w:t>,</w:t>
      </w:r>
      <w:r w:rsidR="00FB0207" w:rsidRPr="001C7945">
        <w:rPr>
          <w:rFonts w:ascii="Gill Sans MT" w:hAnsi="Gill Sans MT"/>
          <w:sz w:val="23"/>
        </w:rPr>
        <w:t xml:space="preserve"> and Facilities and Property </w:t>
      </w:r>
      <w:r w:rsidR="00807A51" w:rsidRPr="001C7945">
        <w:rPr>
          <w:rFonts w:ascii="Gill Sans MT" w:hAnsi="Gill Sans MT"/>
          <w:sz w:val="23"/>
        </w:rPr>
        <w:t>Management on submission of the online version.</w:t>
      </w:r>
    </w:p>
    <w:p w14:paraId="37AB5820" w14:textId="77777777" w:rsidR="00807A51" w:rsidRPr="001C7945" w:rsidRDefault="00807A51" w:rsidP="00807A51">
      <w:pPr>
        <w:pStyle w:val="BodyText"/>
        <w:tabs>
          <w:tab w:val="left" w:pos="1985"/>
        </w:tabs>
        <w:spacing w:after="0"/>
        <w:ind w:left="1985" w:hanging="709"/>
        <w:jc w:val="both"/>
        <w:rPr>
          <w:rFonts w:ascii="Gill Sans MT" w:hAnsi="Gill Sans MT"/>
          <w:sz w:val="23"/>
        </w:rPr>
      </w:pPr>
    </w:p>
    <w:p w14:paraId="0D1460EF" w14:textId="0528AD65" w:rsidR="00807A51" w:rsidRPr="001C7945" w:rsidRDefault="0040593C" w:rsidP="00807A51">
      <w:pPr>
        <w:pStyle w:val="BodyText"/>
        <w:tabs>
          <w:tab w:val="left" w:pos="1985"/>
        </w:tabs>
        <w:spacing w:after="0"/>
        <w:ind w:left="1985" w:hanging="709"/>
        <w:jc w:val="both"/>
        <w:rPr>
          <w:rFonts w:ascii="Gill Sans MT" w:hAnsi="Gill Sans MT"/>
          <w:sz w:val="23"/>
        </w:rPr>
      </w:pPr>
      <w:r w:rsidRPr="001C7945">
        <w:rPr>
          <w:rFonts w:ascii="Gill Sans MT" w:hAnsi="Gill Sans MT"/>
          <w:sz w:val="23"/>
        </w:rPr>
        <w:t>2.12</w:t>
      </w:r>
      <w:r w:rsidR="00807A51" w:rsidRPr="001C7945">
        <w:rPr>
          <w:rFonts w:ascii="Gill Sans MT" w:hAnsi="Gill Sans MT"/>
          <w:sz w:val="23"/>
        </w:rPr>
        <w:tab/>
        <w:t>A copy of the inspection will be saved on the system and Premises Managers can opt to save and download a copy of their records.</w:t>
      </w:r>
    </w:p>
    <w:p w14:paraId="2071A12A" w14:textId="77777777" w:rsidR="00807A51" w:rsidRPr="001C7945" w:rsidRDefault="00807A51" w:rsidP="00807A51">
      <w:pPr>
        <w:pStyle w:val="BodyText"/>
        <w:tabs>
          <w:tab w:val="left" w:pos="1985"/>
        </w:tabs>
        <w:spacing w:after="0"/>
        <w:ind w:left="1985" w:hanging="709"/>
        <w:jc w:val="both"/>
        <w:rPr>
          <w:rFonts w:ascii="Gill Sans MT" w:hAnsi="Gill Sans MT"/>
          <w:sz w:val="23"/>
        </w:rPr>
      </w:pPr>
    </w:p>
    <w:p w14:paraId="600CC663" w14:textId="1BC3DD74" w:rsidR="00807A51" w:rsidRPr="001C7945" w:rsidRDefault="0040593C" w:rsidP="00807A51">
      <w:pPr>
        <w:pStyle w:val="BodyText"/>
        <w:tabs>
          <w:tab w:val="left" w:pos="1985"/>
        </w:tabs>
        <w:spacing w:after="0"/>
        <w:ind w:left="1985" w:hanging="709"/>
        <w:jc w:val="both"/>
        <w:rPr>
          <w:rFonts w:ascii="Gill Sans MT" w:hAnsi="Gill Sans MT"/>
          <w:sz w:val="23"/>
        </w:rPr>
      </w:pPr>
      <w:r w:rsidRPr="001C7945">
        <w:rPr>
          <w:rFonts w:ascii="Gill Sans MT" w:hAnsi="Gill Sans MT"/>
          <w:sz w:val="23"/>
        </w:rPr>
        <w:t>2.13</w:t>
      </w:r>
      <w:r w:rsidR="00807A51" w:rsidRPr="001C7945">
        <w:rPr>
          <w:rFonts w:ascii="Gill Sans MT" w:hAnsi="Gill Sans MT"/>
          <w:sz w:val="23"/>
        </w:rPr>
        <w:tab/>
        <w:t>Health and Safety Advisors will audit a 10% representative sample of all completed inspections each year.</w:t>
      </w:r>
    </w:p>
    <w:p w14:paraId="73185074" w14:textId="77777777" w:rsidR="00FB0207" w:rsidRPr="007E60E4" w:rsidRDefault="00FB0207" w:rsidP="00401084">
      <w:pPr>
        <w:pStyle w:val="BodyText"/>
        <w:tabs>
          <w:tab w:val="left" w:pos="1985"/>
        </w:tabs>
        <w:spacing w:after="0"/>
        <w:ind w:left="1985" w:hanging="709"/>
        <w:rPr>
          <w:rFonts w:ascii="Gill Sans MT" w:hAnsi="Gill Sans MT"/>
          <w:sz w:val="23"/>
        </w:rPr>
      </w:pPr>
    </w:p>
    <w:bookmarkEnd w:id="0"/>
    <w:bookmarkEnd w:id="1"/>
    <w:p w14:paraId="61A0DDAF" w14:textId="71242C6F" w:rsidR="00156E9F" w:rsidRPr="00156E9F" w:rsidRDefault="00156E9F" w:rsidP="0024141B">
      <w:pPr>
        <w:pStyle w:val="ListParagraph"/>
        <w:numPr>
          <w:ilvl w:val="0"/>
          <w:numId w:val="17"/>
        </w:numPr>
        <w:tabs>
          <w:tab w:val="left" w:pos="1276"/>
        </w:tabs>
        <w:spacing w:before="240" w:after="120"/>
        <w:ind w:left="1843" w:hanging="567"/>
        <w:jc w:val="both"/>
        <w:outlineLvl w:val="0"/>
        <w:rPr>
          <w:rFonts w:ascii="Gill Sans MT" w:hAnsi="Gill Sans MT"/>
          <w:b/>
          <w:color w:val="0D0D0D" w:themeColor="text1" w:themeTint="F2"/>
          <w:sz w:val="24"/>
          <w:szCs w:val="24"/>
        </w:rPr>
      </w:pPr>
      <w:r>
        <w:rPr>
          <w:rFonts w:ascii="Gill Sans MT" w:hAnsi="Gill Sans MT"/>
          <w:b/>
          <w:color w:val="0D0D0D" w:themeColor="text1" w:themeTint="F2"/>
          <w:sz w:val="24"/>
          <w:szCs w:val="24"/>
        </w:rPr>
        <w:t>CONTACT</w:t>
      </w:r>
      <w:r w:rsidR="006656AA" w:rsidRPr="00021EF8">
        <w:rPr>
          <w:rFonts w:ascii="Gill Sans MT" w:hAnsi="Gill Sans MT"/>
          <w:b/>
          <w:color w:val="0D0D0D" w:themeColor="text1" w:themeTint="F2"/>
          <w:sz w:val="24"/>
          <w:szCs w:val="24"/>
        </w:rPr>
        <w:t xml:space="preserve"> INFORMATION</w:t>
      </w:r>
    </w:p>
    <w:p w14:paraId="73656B52" w14:textId="474097B1" w:rsidR="00156E9F" w:rsidRPr="00156E9F" w:rsidRDefault="000573DD" w:rsidP="0024141B">
      <w:pPr>
        <w:ind w:left="1963" w:firstLine="22"/>
        <w:rPr>
          <w:rFonts w:ascii="Gill Sans MT" w:hAnsi="Gill Sans MT"/>
          <w:sz w:val="24"/>
          <w:szCs w:val="24"/>
        </w:rPr>
      </w:pPr>
      <w:r>
        <w:rPr>
          <w:rFonts w:ascii="Gill Sans MT" w:hAnsi="Gill Sans MT"/>
          <w:sz w:val="24"/>
          <w:szCs w:val="24"/>
          <w:u w:val="single"/>
        </w:rPr>
        <w:t xml:space="preserve">Health and Safety Working Group, </w:t>
      </w:r>
      <w:r w:rsidR="00156E9F" w:rsidRPr="00D87845">
        <w:rPr>
          <w:rFonts w:ascii="Gill Sans MT" w:hAnsi="Gill Sans MT"/>
          <w:sz w:val="24"/>
          <w:szCs w:val="24"/>
          <w:u w:val="single"/>
        </w:rPr>
        <w:t>East Ayrshire Leisure</w:t>
      </w:r>
    </w:p>
    <w:p w14:paraId="14D32672" w14:textId="77777777" w:rsidR="00156E9F" w:rsidRPr="00D87845" w:rsidRDefault="00156E9F" w:rsidP="0024141B">
      <w:pPr>
        <w:ind w:left="1985"/>
        <w:rPr>
          <w:rFonts w:ascii="Gill Sans MT" w:hAnsi="Gill Sans MT"/>
          <w:sz w:val="24"/>
          <w:szCs w:val="24"/>
        </w:rPr>
      </w:pPr>
      <w:r w:rsidRPr="00D87845">
        <w:rPr>
          <w:rFonts w:ascii="Gill Sans MT" w:hAnsi="Gill Sans MT"/>
          <w:sz w:val="24"/>
          <w:szCs w:val="24"/>
        </w:rPr>
        <w:t>Telephone: 01563 554057</w:t>
      </w:r>
    </w:p>
    <w:p w14:paraId="0376AE6C" w14:textId="6986F338" w:rsidR="00156E9F" w:rsidRDefault="00156E9F" w:rsidP="0024141B">
      <w:pPr>
        <w:ind w:left="1985"/>
        <w:rPr>
          <w:rStyle w:val="Hyperlink"/>
          <w:rFonts w:ascii="Gill Sans MT" w:hAnsi="Gill Sans MT"/>
          <w:sz w:val="24"/>
          <w:szCs w:val="24"/>
        </w:rPr>
      </w:pPr>
      <w:r w:rsidRPr="00D87845">
        <w:rPr>
          <w:rFonts w:ascii="Gill Sans MT" w:hAnsi="Gill Sans MT"/>
          <w:sz w:val="24"/>
          <w:szCs w:val="24"/>
        </w:rPr>
        <w:t xml:space="preserve">E Mail: </w:t>
      </w:r>
      <w:hyperlink r:id="rId10" w:history="1">
        <w:r w:rsidRPr="00587556">
          <w:rPr>
            <w:rStyle w:val="Hyperlink"/>
            <w:rFonts w:ascii="Gill Sans MT" w:hAnsi="Gill Sans MT"/>
            <w:sz w:val="24"/>
            <w:szCs w:val="24"/>
          </w:rPr>
          <w:t>EALHealthandSafety@eastayrshireleisure.com</w:t>
        </w:r>
      </w:hyperlink>
    </w:p>
    <w:p w14:paraId="3201D1DE" w14:textId="52CA18F7" w:rsidR="00CE2158" w:rsidRPr="00412ACB" w:rsidRDefault="00CE2158" w:rsidP="0024141B">
      <w:pPr>
        <w:ind w:left="1287" w:firstLine="698"/>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 xml:space="preserve">Intranet: </w:t>
      </w:r>
      <w:hyperlink r:id="rId11" w:history="1">
        <w:r w:rsidRPr="003A6355">
          <w:rPr>
            <w:rStyle w:val="Hyperlink"/>
            <w:rFonts w:ascii="Gill Sans MT" w:eastAsiaTheme="minorHAnsi" w:hAnsi="Gill Sans MT" w:cs="Arial"/>
            <w:sz w:val="24"/>
            <w:szCs w:val="24"/>
            <w:lang w:val="en-US"/>
          </w:rPr>
          <w:t>Health &amp; Safety</w:t>
        </w:r>
      </w:hyperlink>
      <w:r w:rsidRPr="001E20D1">
        <w:rPr>
          <w:rFonts w:ascii="Gill Sans MT" w:hAnsi="Gill Sans MT" w:cs="Arial"/>
          <w:color w:val="FF0000"/>
        </w:rPr>
        <w:t xml:space="preserve"> </w:t>
      </w:r>
    </w:p>
    <w:p w14:paraId="7B0E11E3" w14:textId="77777777" w:rsidR="00156E9F" w:rsidRPr="00D87845" w:rsidRDefault="00156E9F" w:rsidP="0024141B">
      <w:pPr>
        <w:ind w:left="1985"/>
        <w:rPr>
          <w:rFonts w:ascii="Gill Sans MT" w:hAnsi="Gill Sans MT"/>
          <w:sz w:val="24"/>
          <w:szCs w:val="24"/>
        </w:rPr>
      </w:pPr>
      <w:r w:rsidRPr="00D87845">
        <w:rPr>
          <w:rFonts w:ascii="Gill Sans MT" w:hAnsi="Gill Sans MT"/>
          <w:sz w:val="24"/>
          <w:szCs w:val="24"/>
        </w:rPr>
        <w:t xml:space="preserve">   </w:t>
      </w:r>
    </w:p>
    <w:p w14:paraId="65D13B8E" w14:textId="77777777" w:rsidR="00156E9F" w:rsidRPr="00D87845" w:rsidRDefault="00156E9F" w:rsidP="0024141B">
      <w:pPr>
        <w:ind w:left="1985"/>
        <w:rPr>
          <w:rFonts w:ascii="Gill Sans MT" w:hAnsi="Gill Sans MT"/>
          <w:sz w:val="24"/>
          <w:szCs w:val="24"/>
          <w:u w:val="single"/>
        </w:rPr>
      </w:pPr>
      <w:r w:rsidRPr="00D87845">
        <w:rPr>
          <w:rFonts w:ascii="Gill Sans MT" w:hAnsi="Gill Sans MT"/>
          <w:sz w:val="24"/>
          <w:szCs w:val="24"/>
          <w:u w:val="single"/>
        </w:rPr>
        <w:t>Health and Safety Section East Ayrshire Council</w:t>
      </w:r>
    </w:p>
    <w:p w14:paraId="26E6ADCC" w14:textId="77777777" w:rsidR="00156E9F" w:rsidRPr="00D87845" w:rsidRDefault="00156E9F" w:rsidP="0024141B">
      <w:pPr>
        <w:ind w:left="1985"/>
        <w:rPr>
          <w:rFonts w:ascii="Gill Sans MT" w:hAnsi="Gill Sans MT"/>
          <w:sz w:val="24"/>
          <w:szCs w:val="24"/>
        </w:rPr>
      </w:pPr>
      <w:r w:rsidRPr="00D87845">
        <w:rPr>
          <w:rFonts w:ascii="Gill Sans MT" w:hAnsi="Gill Sans MT"/>
          <w:sz w:val="24"/>
          <w:szCs w:val="24"/>
        </w:rPr>
        <w:t>Tel: 01563 554825</w:t>
      </w:r>
    </w:p>
    <w:p w14:paraId="7AA64492" w14:textId="77777777" w:rsidR="00156E9F" w:rsidRDefault="00156E9F" w:rsidP="0024141B">
      <w:pPr>
        <w:tabs>
          <w:tab w:val="left" w:pos="6315"/>
        </w:tabs>
        <w:ind w:left="1985"/>
        <w:rPr>
          <w:rFonts w:ascii="Gill Sans MT" w:hAnsi="Gill Sans MT"/>
          <w:sz w:val="24"/>
          <w:szCs w:val="24"/>
        </w:rPr>
      </w:pPr>
      <w:r w:rsidRPr="00D87845">
        <w:rPr>
          <w:rFonts w:ascii="Gill Sans MT" w:hAnsi="Gill Sans MT"/>
          <w:sz w:val="24"/>
          <w:szCs w:val="24"/>
        </w:rPr>
        <w:t xml:space="preserve">E Mail: </w:t>
      </w:r>
      <w:hyperlink r:id="rId12" w:history="1">
        <w:r w:rsidRPr="00587556">
          <w:rPr>
            <w:rStyle w:val="Hyperlink"/>
            <w:rFonts w:ascii="Gill Sans MT" w:hAnsi="Gill Sans MT"/>
            <w:sz w:val="24"/>
            <w:szCs w:val="24"/>
          </w:rPr>
          <w:t>healthandsafety@east-ayrshire.gov.uk</w:t>
        </w:r>
      </w:hyperlink>
      <w:r>
        <w:rPr>
          <w:rFonts w:ascii="Gill Sans MT" w:hAnsi="Gill Sans MT"/>
          <w:sz w:val="24"/>
          <w:szCs w:val="24"/>
        </w:rPr>
        <w:tab/>
      </w:r>
    </w:p>
    <w:p w14:paraId="4A52CDBF" w14:textId="2B5548EA" w:rsidR="000573DD" w:rsidRPr="000573DD" w:rsidRDefault="000573DD" w:rsidP="0024141B">
      <w:pPr>
        <w:ind w:left="1287" w:firstLine="698"/>
        <w:jc w:val="both"/>
        <w:rPr>
          <w:rFonts w:ascii="Gill Sans MT" w:eastAsia="Calibri" w:hAnsi="Gill Sans MT" w:cs="Arial"/>
          <w:b/>
          <w:color w:val="365F91"/>
          <w:sz w:val="24"/>
          <w:szCs w:val="24"/>
          <w:lang w:val="en-US"/>
        </w:rPr>
      </w:pPr>
      <w:r w:rsidRPr="000573DD">
        <w:rPr>
          <w:rFonts w:ascii="Gill Sans MT" w:eastAsia="Calibri" w:hAnsi="Gill Sans MT" w:cs="Arial"/>
          <w:sz w:val="24"/>
          <w:szCs w:val="24"/>
          <w:lang w:val="en-US"/>
        </w:rPr>
        <w:t>EAC Intranet</w:t>
      </w:r>
      <w:r>
        <w:rPr>
          <w:rFonts w:ascii="Gill Sans MT" w:eastAsia="Calibri" w:hAnsi="Gill Sans MT" w:cs="Arial"/>
          <w:sz w:val="24"/>
          <w:szCs w:val="24"/>
          <w:lang w:val="en-US"/>
        </w:rPr>
        <w:t>:</w:t>
      </w:r>
      <w:r w:rsidRPr="000573DD">
        <w:rPr>
          <w:rFonts w:ascii="Gill Sans MT" w:eastAsia="Calibri" w:hAnsi="Gill Sans MT" w:cs="Arial"/>
          <w:b/>
          <w:color w:val="365F91"/>
          <w:sz w:val="24"/>
          <w:szCs w:val="24"/>
          <w:lang w:val="en-US"/>
        </w:rPr>
        <w:t xml:space="preserve"> </w:t>
      </w:r>
      <w:hyperlink r:id="rId13" w:history="1">
        <w:r w:rsidRPr="000573DD">
          <w:rPr>
            <w:rFonts w:ascii="Gill Sans MT" w:eastAsia="Calibri" w:hAnsi="Gill Sans MT" w:cs="Arial"/>
            <w:color w:val="0000FF"/>
            <w:sz w:val="24"/>
            <w:szCs w:val="24"/>
            <w:u w:val="single"/>
            <w:lang w:val="en-US"/>
          </w:rPr>
          <w:t>Health and Safety</w:t>
        </w:r>
        <w:r w:rsidRPr="000573DD">
          <w:rPr>
            <w:rFonts w:ascii="Gill Sans MT" w:eastAsia="Calibri" w:hAnsi="Gill Sans MT" w:cs="Arial"/>
            <w:b/>
            <w:color w:val="0000FF"/>
            <w:sz w:val="24"/>
            <w:szCs w:val="24"/>
            <w:u w:val="single"/>
            <w:lang w:val="en-US"/>
          </w:rPr>
          <w:t xml:space="preserve"> </w:t>
        </w:r>
      </w:hyperlink>
      <w:r w:rsidRPr="000573DD">
        <w:rPr>
          <w:rFonts w:ascii="Gill Sans MT" w:eastAsia="Calibri" w:hAnsi="Gill Sans MT" w:cs="Arial"/>
          <w:b/>
          <w:color w:val="365F91"/>
          <w:sz w:val="24"/>
          <w:szCs w:val="24"/>
          <w:lang w:val="en-US"/>
        </w:rPr>
        <w:t xml:space="preserve"> </w:t>
      </w:r>
    </w:p>
    <w:p w14:paraId="57A19098" w14:textId="77777777" w:rsidR="00156E9F" w:rsidRDefault="00156E9F" w:rsidP="00156E9F">
      <w:pPr>
        <w:tabs>
          <w:tab w:val="left" w:pos="6315"/>
        </w:tabs>
        <w:ind w:left="1418"/>
        <w:rPr>
          <w:rFonts w:ascii="Gill Sans MT" w:hAnsi="Gill Sans MT"/>
          <w:sz w:val="24"/>
          <w:szCs w:val="24"/>
        </w:rPr>
      </w:pPr>
    </w:p>
    <w:p w14:paraId="43E3E0E0" w14:textId="4D4B28D9" w:rsidR="002341D1" w:rsidRDefault="00401084" w:rsidP="00A02070">
      <w:pPr>
        <w:spacing w:after="160" w:line="259" w:lineRule="auto"/>
        <w:rPr>
          <w:rFonts w:ascii="Gill Sans MT" w:hAnsi="Gill Sans MT"/>
          <w:sz w:val="24"/>
          <w:szCs w:val="24"/>
        </w:rPr>
      </w:pPr>
      <w:r>
        <w:rPr>
          <w:rFonts w:ascii="Gill Sans MT" w:hAnsi="Gill Sans MT"/>
          <w:sz w:val="24"/>
          <w:szCs w:val="24"/>
        </w:rPr>
        <w:br w:type="page"/>
      </w:r>
    </w:p>
    <w:p w14:paraId="1571B0D5" w14:textId="77777777" w:rsidR="00401084" w:rsidRPr="00401084" w:rsidRDefault="00401084" w:rsidP="00401084">
      <w:pPr>
        <w:pStyle w:val="Heading1"/>
        <w:spacing w:before="47"/>
        <w:ind w:left="560" w:firstLine="0"/>
        <w:rPr>
          <w:rFonts w:ascii="Gill Sans MT" w:hAnsi="Gill Sans MT"/>
          <w:u w:val="none"/>
        </w:rPr>
      </w:pPr>
      <w:r w:rsidRPr="00401084">
        <w:rPr>
          <w:rFonts w:ascii="Gill Sans MT" w:hAnsi="Gill Sans MT"/>
          <w:u w:val="none"/>
        </w:rPr>
        <w:lastRenderedPageBreak/>
        <w:t>Appendix 1</w:t>
      </w:r>
    </w:p>
    <w:p w14:paraId="45999154" w14:textId="77777777" w:rsidR="00401084" w:rsidRDefault="00401084" w:rsidP="00401084">
      <w:pPr>
        <w:pStyle w:val="BodyText"/>
        <w:spacing w:before="9"/>
        <w:rPr>
          <w:b/>
          <w:sz w:val="11"/>
        </w:rPr>
      </w:pPr>
    </w:p>
    <w:tbl>
      <w:tblPr>
        <w:tblW w:w="10488"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891"/>
        <w:gridCol w:w="1842"/>
        <w:gridCol w:w="2750"/>
      </w:tblGrid>
      <w:tr w:rsidR="00401084" w14:paraId="1A798989" w14:textId="77777777" w:rsidTr="00233346">
        <w:trPr>
          <w:trHeight w:val="480"/>
        </w:trPr>
        <w:tc>
          <w:tcPr>
            <w:tcW w:w="3005" w:type="dxa"/>
            <w:tcBorders>
              <w:top w:val="single" w:sz="4" w:space="0" w:color="000000"/>
              <w:left w:val="single" w:sz="4" w:space="0" w:color="000000"/>
              <w:bottom w:val="single" w:sz="4" w:space="0" w:color="000000"/>
              <w:right w:val="single" w:sz="4" w:space="0" w:color="000000"/>
            </w:tcBorders>
            <w:shd w:val="clear" w:color="auto" w:fill="D9D9D9"/>
            <w:hideMark/>
          </w:tcPr>
          <w:p w14:paraId="2F6914F7" w14:textId="77777777" w:rsidR="00401084" w:rsidRPr="003A5A7A" w:rsidRDefault="00401084">
            <w:pPr>
              <w:pStyle w:val="TableParagraph"/>
              <w:spacing w:line="239" w:lineRule="exact"/>
              <w:ind w:left="102"/>
              <w:rPr>
                <w:rFonts w:ascii="Gill Sans MT" w:hAnsi="Gill Sans MT"/>
                <w:b/>
                <w:sz w:val="18"/>
                <w:szCs w:val="18"/>
              </w:rPr>
            </w:pPr>
            <w:r w:rsidRPr="003A5A7A">
              <w:rPr>
                <w:rFonts w:ascii="Gill Sans MT" w:hAnsi="Gill Sans MT"/>
                <w:b/>
                <w:sz w:val="18"/>
                <w:szCs w:val="18"/>
              </w:rPr>
              <w:t>Department</w:t>
            </w:r>
          </w:p>
        </w:tc>
        <w:tc>
          <w:tcPr>
            <w:tcW w:w="2891" w:type="dxa"/>
            <w:tcBorders>
              <w:top w:val="single" w:sz="4" w:space="0" w:color="000000"/>
              <w:left w:val="single" w:sz="4" w:space="0" w:color="000000"/>
              <w:bottom w:val="single" w:sz="4" w:space="0" w:color="000000"/>
              <w:right w:val="single" w:sz="4" w:space="0" w:color="000000"/>
            </w:tcBorders>
          </w:tcPr>
          <w:p w14:paraId="6D560C36" w14:textId="77777777" w:rsidR="00401084" w:rsidRDefault="00401084">
            <w:pPr>
              <w:pStyle w:val="TableParagraph"/>
              <w:rPr>
                <w:rFonts w:ascii="Times New Roman"/>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191F7492" w14:textId="77777777" w:rsidR="00401084" w:rsidRPr="003A5A7A" w:rsidRDefault="00401084">
            <w:pPr>
              <w:pStyle w:val="TableParagraph"/>
              <w:spacing w:line="239" w:lineRule="exact"/>
              <w:ind w:left="102"/>
              <w:rPr>
                <w:rFonts w:ascii="Gill Sans MT" w:hAnsi="Gill Sans MT"/>
                <w:b/>
                <w:sz w:val="18"/>
                <w:szCs w:val="18"/>
              </w:rPr>
            </w:pPr>
            <w:r w:rsidRPr="003A5A7A">
              <w:rPr>
                <w:rFonts w:ascii="Gill Sans MT" w:hAnsi="Gill Sans MT"/>
                <w:b/>
                <w:sz w:val="18"/>
                <w:szCs w:val="18"/>
              </w:rPr>
              <w:t>Section</w:t>
            </w:r>
          </w:p>
        </w:tc>
        <w:tc>
          <w:tcPr>
            <w:tcW w:w="2750" w:type="dxa"/>
            <w:tcBorders>
              <w:top w:val="single" w:sz="4" w:space="0" w:color="000000"/>
              <w:left w:val="single" w:sz="4" w:space="0" w:color="000000"/>
              <w:bottom w:val="single" w:sz="4" w:space="0" w:color="000000"/>
              <w:right w:val="single" w:sz="4" w:space="0" w:color="000000"/>
            </w:tcBorders>
          </w:tcPr>
          <w:p w14:paraId="66C7CFBE" w14:textId="77777777" w:rsidR="00401084" w:rsidRDefault="00401084">
            <w:pPr>
              <w:pStyle w:val="TableParagraph"/>
              <w:rPr>
                <w:rFonts w:ascii="Times New Roman"/>
                <w:sz w:val="18"/>
              </w:rPr>
            </w:pPr>
          </w:p>
        </w:tc>
      </w:tr>
      <w:tr w:rsidR="00401084" w14:paraId="12F3FD05" w14:textId="77777777" w:rsidTr="00233346">
        <w:trPr>
          <w:trHeight w:val="500"/>
        </w:trPr>
        <w:tc>
          <w:tcPr>
            <w:tcW w:w="3005" w:type="dxa"/>
            <w:tcBorders>
              <w:top w:val="single" w:sz="4" w:space="0" w:color="000000"/>
              <w:left w:val="single" w:sz="4" w:space="0" w:color="000000"/>
              <w:bottom w:val="single" w:sz="4" w:space="0" w:color="000000"/>
              <w:right w:val="single" w:sz="4" w:space="0" w:color="000000"/>
            </w:tcBorders>
            <w:shd w:val="clear" w:color="auto" w:fill="D9D9D9"/>
            <w:hideMark/>
          </w:tcPr>
          <w:p w14:paraId="439E1A9F" w14:textId="1D6D3809" w:rsidR="00401084" w:rsidRPr="003A5A7A" w:rsidRDefault="006E194C">
            <w:pPr>
              <w:pStyle w:val="TableParagraph"/>
              <w:spacing w:line="239" w:lineRule="exact"/>
              <w:ind w:left="102"/>
              <w:rPr>
                <w:rFonts w:ascii="Gill Sans MT" w:hAnsi="Gill Sans MT"/>
                <w:b/>
                <w:sz w:val="18"/>
                <w:szCs w:val="18"/>
              </w:rPr>
            </w:pPr>
            <w:r>
              <w:rPr>
                <w:rFonts w:ascii="Gill Sans MT" w:hAnsi="Gill Sans MT"/>
                <w:b/>
                <w:sz w:val="18"/>
                <w:szCs w:val="18"/>
              </w:rPr>
              <w:t>Property Name</w:t>
            </w:r>
          </w:p>
        </w:tc>
        <w:tc>
          <w:tcPr>
            <w:tcW w:w="2891" w:type="dxa"/>
            <w:tcBorders>
              <w:top w:val="single" w:sz="4" w:space="0" w:color="000000"/>
              <w:left w:val="single" w:sz="4" w:space="0" w:color="000000"/>
              <w:bottom w:val="single" w:sz="4" w:space="0" w:color="000000"/>
              <w:right w:val="single" w:sz="4" w:space="0" w:color="000000"/>
            </w:tcBorders>
          </w:tcPr>
          <w:p w14:paraId="2370150A" w14:textId="77777777" w:rsidR="00401084" w:rsidRDefault="00401084">
            <w:pPr>
              <w:pStyle w:val="TableParagraph"/>
              <w:rPr>
                <w:rFonts w:ascii="Times New Roman"/>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1DE3DADB" w14:textId="03745907" w:rsidR="00401084" w:rsidRPr="003A5A7A" w:rsidRDefault="00401084">
            <w:pPr>
              <w:pStyle w:val="TableParagraph"/>
              <w:spacing w:line="239" w:lineRule="exact"/>
              <w:ind w:left="102"/>
              <w:rPr>
                <w:rFonts w:ascii="Gill Sans MT" w:hAnsi="Gill Sans MT"/>
                <w:b/>
                <w:sz w:val="18"/>
                <w:szCs w:val="18"/>
              </w:rPr>
            </w:pPr>
            <w:r w:rsidRPr="003A5A7A">
              <w:rPr>
                <w:rFonts w:ascii="Gill Sans MT" w:hAnsi="Gill Sans MT"/>
                <w:b/>
                <w:sz w:val="18"/>
                <w:szCs w:val="18"/>
              </w:rPr>
              <w:t xml:space="preserve">Date of </w:t>
            </w:r>
            <w:r w:rsidR="003A5A7A" w:rsidRPr="003A5A7A">
              <w:rPr>
                <w:rFonts w:ascii="Gill Sans MT" w:hAnsi="Gill Sans MT"/>
                <w:b/>
                <w:sz w:val="18"/>
                <w:szCs w:val="18"/>
              </w:rPr>
              <w:br/>
            </w:r>
            <w:r w:rsidRPr="003A5A7A">
              <w:rPr>
                <w:rFonts w:ascii="Gill Sans MT" w:hAnsi="Gill Sans MT"/>
                <w:b/>
                <w:sz w:val="18"/>
                <w:szCs w:val="18"/>
              </w:rPr>
              <w:t>Inspection</w:t>
            </w:r>
          </w:p>
        </w:tc>
        <w:tc>
          <w:tcPr>
            <w:tcW w:w="2750" w:type="dxa"/>
            <w:tcBorders>
              <w:top w:val="single" w:sz="4" w:space="0" w:color="000000"/>
              <w:left w:val="single" w:sz="4" w:space="0" w:color="000000"/>
              <w:bottom w:val="single" w:sz="4" w:space="0" w:color="000000"/>
              <w:right w:val="single" w:sz="4" w:space="0" w:color="000000"/>
            </w:tcBorders>
          </w:tcPr>
          <w:p w14:paraId="494FBC34" w14:textId="77777777" w:rsidR="00401084" w:rsidRDefault="00401084">
            <w:pPr>
              <w:pStyle w:val="TableParagraph"/>
              <w:rPr>
                <w:rFonts w:ascii="Times New Roman"/>
                <w:sz w:val="18"/>
              </w:rPr>
            </w:pPr>
          </w:p>
        </w:tc>
      </w:tr>
      <w:tr w:rsidR="00401084" w14:paraId="099802C9" w14:textId="77777777" w:rsidTr="00233346">
        <w:trPr>
          <w:trHeight w:val="480"/>
        </w:trPr>
        <w:tc>
          <w:tcPr>
            <w:tcW w:w="3005" w:type="dxa"/>
            <w:tcBorders>
              <w:top w:val="single" w:sz="4" w:space="0" w:color="000000"/>
              <w:left w:val="single" w:sz="4" w:space="0" w:color="000000"/>
              <w:bottom w:val="single" w:sz="4" w:space="0" w:color="000000"/>
              <w:right w:val="single" w:sz="4" w:space="0" w:color="000000"/>
            </w:tcBorders>
            <w:shd w:val="clear" w:color="auto" w:fill="D9D9D9"/>
            <w:hideMark/>
          </w:tcPr>
          <w:p w14:paraId="353E7266" w14:textId="611E9CF1" w:rsidR="00401084" w:rsidRPr="003A5A7A" w:rsidRDefault="00401084" w:rsidP="006E194C">
            <w:pPr>
              <w:pStyle w:val="TableParagraph"/>
              <w:ind w:left="102" w:right="142"/>
              <w:rPr>
                <w:rFonts w:ascii="Gill Sans MT" w:hAnsi="Gill Sans MT"/>
                <w:b/>
                <w:sz w:val="18"/>
                <w:szCs w:val="18"/>
              </w:rPr>
            </w:pPr>
            <w:r w:rsidRPr="003A5A7A">
              <w:rPr>
                <w:rFonts w:ascii="Gill Sans MT" w:hAnsi="Gill Sans MT"/>
                <w:b/>
                <w:sz w:val="18"/>
                <w:szCs w:val="18"/>
              </w:rPr>
              <w:t xml:space="preserve">Inspected by </w:t>
            </w:r>
          </w:p>
        </w:tc>
        <w:tc>
          <w:tcPr>
            <w:tcW w:w="2891" w:type="dxa"/>
            <w:tcBorders>
              <w:top w:val="single" w:sz="4" w:space="0" w:color="000000"/>
              <w:left w:val="single" w:sz="4" w:space="0" w:color="000000"/>
              <w:bottom w:val="single" w:sz="4" w:space="0" w:color="000000"/>
              <w:right w:val="single" w:sz="4" w:space="0" w:color="000000"/>
            </w:tcBorders>
          </w:tcPr>
          <w:p w14:paraId="37B774C5" w14:textId="77777777" w:rsidR="00401084" w:rsidRDefault="00401084">
            <w:pPr>
              <w:pStyle w:val="TableParagraph"/>
              <w:rPr>
                <w:rFonts w:ascii="Times New Roman"/>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14076882" w14:textId="5AA9A68C" w:rsidR="00401084" w:rsidRPr="003A5A7A" w:rsidRDefault="006E194C">
            <w:pPr>
              <w:pStyle w:val="TableParagraph"/>
              <w:spacing w:line="239" w:lineRule="exact"/>
              <w:ind w:left="102"/>
              <w:rPr>
                <w:rFonts w:ascii="Gill Sans MT" w:hAnsi="Gill Sans MT"/>
                <w:b/>
                <w:sz w:val="18"/>
                <w:szCs w:val="18"/>
              </w:rPr>
            </w:pPr>
            <w:r>
              <w:rPr>
                <w:rFonts w:ascii="Gill Sans MT" w:hAnsi="Gill Sans MT"/>
                <w:b/>
                <w:sz w:val="18"/>
                <w:szCs w:val="18"/>
              </w:rPr>
              <w:t>Inspection Email</w:t>
            </w:r>
          </w:p>
        </w:tc>
        <w:tc>
          <w:tcPr>
            <w:tcW w:w="2750" w:type="dxa"/>
            <w:tcBorders>
              <w:top w:val="single" w:sz="4" w:space="0" w:color="000000"/>
              <w:left w:val="single" w:sz="4" w:space="0" w:color="000000"/>
              <w:bottom w:val="single" w:sz="4" w:space="0" w:color="000000"/>
              <w:right w:val="single" w:sz="4" w:space="0" w:color="000000"/>
            </w:tcBorders>
          </w:tcPr>
          <w:p w14:paraId="7B410CE1" w14:textId="77777777" w:rsidR="00401084" w:rsidRDefault="00401084">
            <w:pPr>
              <w:pStyle w:val="TableParagraph"/>
              <w:rPr>
                <w:rFonts w:ascii="Times New Roman"/>
                <w:sz w:val="18"/>
              </w:rPr>
            </w:pPr>
          </w:p>
        </w:tc>
      </w:tr>
      <w:tr w:rsidR="00233346" w14:paraId="4CDA865B" w14:textId="77777777" w:rsidTr="00233346">
        <w:trPr>
          <w:trHeight w:val="500"/>
        </w:trPr>
        <w:tc>
          <w:tcPr>
            <w:tcW w:w="3005" w:type="dxa"/>
            <w:tcBorders>
              <w:top w:val="single" w:sz="4" w:space="0" w:color="000000"/>
              <w:left w:val="single" w:sz="4" w:space="0" w:color="000000"/>
              <w:bottom w:val="single" w:sz="4" w:space="0" w:color="000000"/>
              <w:right w:val="single" w:sz="4" w:space="0" w:color="000000"/>
            </w:tcBorders>
            <w:shd w:val="clear" w:color="auto" w:fill="D9D9D9"/>
            <w:hideMark/>
          </w:tcPr>
          <w:p w14:paraId="27AF93FD" w14:textId="7BF8B40C" w:rsidR="00401084" w:rsidRPr="003A5A7A" w:rsidRDefault="006E194C">
            <w:pPr>
              <w:pStyle w:val="TableParagraph"/>
              <w:ind w:left="102" w:right="187"/>
              <w:rPr>
                <w:rFonts w:ascii="Gill Sans MT" w:hAnsi="Gill Sans MT"/>
                <w:b/>
                <w:sz w:val="18"/>
                <w:szCs w:val="18"/>
              </w:rPr>
            </w:pPr>
            <w:r>
              <w:rPr>
                <w:rFonts w:ascii="Gill Sans MT" w:hAnsi="Gill Sans MT"/>
                <w:b/>
                <w:sz w:val="18"/>
                <w:szCs w:val="18"/>
              </w:rPr>
              <w:t>Name of other involved in the inspection</w:t>
            </w:r>
          </w:p>
        </w:tc>
        <w:tc>
          <w:tcPr>
            <w:tcW w:w="2891" w:type="dxa"/>
            <w:tcBorders>
              <w:top w:val="single" w:sz="4" w:space="0" w:color="000000"/>
              <w:left w:val="single" w:sz="4" w:space="0" w:color="000000"/>
              <w:bottom w:val="single" w:sz="4" w:space="0" w:color="000000"/>
              <w:right w:val="single" w:sz="4" w:space="0" w:color="000000"/>
            </w:tcBorders>
          </w:tcPr>
          <w:p w14:paraId="15CD28E1" w14:textId="77777777" w:rsidR="00401084" w:rsidRDefault="00401084">
            <w:pPr>
              <w:pStyle w:val="TableParagraph"/>
              <w:rPr>
                <w:rFonts w:ascii="Times New Roman"/>
                <w:sz w:val="18"/>
              </w:rPr>
            </w:pPr>
          </w:p>
        </w:tc>
        <w:tc>
          <w:tcPr>
            <w:tcW w:w="4592" w:type="dxa"/>
            <w:gridSpan w:val="2"/>
            <w:tcBorders>
              <w:top w:val="single" w:sz="4" w:space="0" w:color="000000"/>
              <w:left w:val="single" w:sz="4" w:space="0" w:color="000000"/>
              <w:bottom w:val="single" w:sz="4" w:space="0" w:color="000000"/>
              <w:right w:val="single" w:sz="4" w:space="0" w:color="000000"/>
            </w:tcBorders>
          </w:tcPr>
          <w:p w14:paraId="7AA5FCA7" w14:textId="77777777" w:rsidR="00401084" w:rsidRDefault="00401084">
            <w:pPr>
              <w:pStyle w:val="TableParagraph"/>
              <w:rPr>
                <w:rFonts w:ascii="Times New Roman"/>
                <w:sz w:val="18"/>
              </w:rPr>
            </w:pPr>
          </w:p>
        </w:tc>
      </w:tr>
    </w:tbl>
    <w:p w14:paraId="1BFAE003" w14:textId="77777777" w:rsidR="00401084" w:rsidRDefault="00401084" w:rsidP="00401084">
      <w:pPr>
        <w:pStyle w:val="BodyText"/>
        <w:spacing w:before="1"/>
        <w:rPr>
          <w:rFonts w:ascii="Calibri" w:eastAsia="Calibri" w:hAnsi="Calibri" w:cs="Calibri"/>
          <w:b/>
          <w:lang w:val="en-US"/>
        </w:rPr>
      </w:pPr>
    </w:p>
    <w:tbl>
      <w:tblPr>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
        <w:gridCol w:w="5106"/>
        <w:gridCol w:w="500"/>
        <w:gridCol w:w="567"/>
        <w:gridCol w:w="567"/>
        <w:gridCol w:w="3261"/>
      </w:tblGrid>
      <w:tr w:rsidR="00401084" w14:paraId="0EA65F08" w14:textId="77777777" w:rsidTr="002E599E">
        <w:trPr>
          <w:trHeight w:val="480"/>
        </w:trPr>
        <w:tc>
          <w:tcPr>
            <w:tcW w:w="4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709661" w14:textId="77777777" w:rsidR="00401084" w:rsidRPr="002E599E" w:rsidRDefault="00401084" w:rsidP="002E599E">
            <w:pPr>
              <w:pStyle w:val="TableParagraph"/>
              <w:spacing w:line="239" w:lineRule="exact"/>
              <w:ind w:left="78"/>
              <w:rPr>
                <w:rFonts w:ascii="Gill Sans MT" w:hAnsi="Gill Sans MT"/>
                <w:b/>
                <w:sz w:val="20"/>
                <w:szCs w:val="20"/>
              </w:rPr>
            </w:pPr>
            <w:r w:rsidRPr="002E599E">
              <w:rPr>
                <w:rFonts w:ascii="Gill Sans MT" w:hAnsi="Gill Sans MT"/>
                <w:b/>
                <w:sz w:val="20"/>
                <w:szCs w:val="20"/>
              </w:rPr>
              <w:t>1.</w:t>
            </w:r>
          </w:p>
        </w:tc>
        <w:tc>
          <w:tcPr>
            <w:tcW w:w="5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45BF10" w14:textId="77777777" w:rsidR="00401084" w:rsidRPr="002E599E" w:rsidRDefault="00401084" w:rsidP="002E599E">
            <w:pPr>
              <w:pStyle w:val="TableParagraph"/>
              <w:spacing w:line="261" w:lineRule="exact"/>
              <w:ind w:left="103"/>
              <w:rPr>
                <w:rFonts w:ascii="Gill Sans MT" w:hAnsi="Gill Sans MT"/>
                <w:b/>
                <w:sz w:val="20"/>
                <w:szCs w:val="20"/>
              </w:rPr>
            </w:pPr>
            <w:r w:rsidRPr="002E599E">
              <w:rPr>
                <w:rFonts w:ascii="Gill Sans MT" w:hAnsi="Gill Sans MT"/>
                <w:b/>
                <w:sz w:val="20"/>
                <w:szCs w:val="20"/>
              </w:rPr>
              <w:t>Safety Management Procedures</w:t>
            </w:r>
          </w:p>
        </w:tc>
        <w:tc>
          <w:tcPr>
            <w:tcW w:w="5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BF88A7" w14:textId="77777777" w:rsidR="00401084" w:rsidRDefault="00401084" w:rsidP="002E599E">
            <w:pPr>
              <w:pStyle w:val="TableParagraph"/>
              <w:spacing w:line="239" w:lineRule="exact"/>
              <w:ind w:left="100"/>
              <w:rPr>
                <w:b/>
                <w:sz w:val="20"/>
              </w:rPr>
            </w:pPr>
            <w:r>
              <w:rPr>
                <w:b/>
                <w:sz w:val="20"/>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EA5638" w14:textId="77777777" w:rsidR="00401084" w:rsidRDefault="00401084" w:rsidP="002E599E">
            <w:pPr>
              <w:pStyle w:val="TableParagraph"/>
              <w:spacing w:line="239" w:lineRule="exact"/>
              <w:ind w:left="102"/>
              <w:rPr>
                <w:b/>
                <w:sz w:val="20"/>
              </w:rPr>
            </w:pPr>
            <w:r>
              <w:rPr>
                <w:b/>
                <w:sz w:val="20"/>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FA7D63" w14:textId="77777777" w:rsidR="00401084" w:rsidRDefault="00401084" w:rsidP="002E599E">
            <w:pPr>
              <w:pStyle w:val="TableParagraph"/>
              <w:spacing w:line="239" w:lineRule="exact"/>
              <w:ind w:left="102"/>
              <w:rPr>
                <w:b/>
                <w:sz w:val="20"/>
              </w:rPr>
            </w:pPr>
            <w:r>
              <w:rPr>
                <w:b/>
                <w:sz w:val="20"/>
              </w:rPr>
              <w:t>N/A</w:t>
            </w:r>
          </w:p>
        </w:tc>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8E6AD" w14:textId="77777777" w:rsidR="00401084" w:rsidRDefault="00401084" w:rsidP="002E599E">
            <w:pPr>
              <w:pStyle w:val="TableParagraph"/>
              <w:spacing w:line="239" w:lineRule="exact"/>
              <w:ind w:left="102"/>
              <w:rPr>
                <w:b/>
                <w:sz w:val="20"/>
              </w:rPr>
            </w:pPr>
            <w:r>
              <w:rPr>
                <w:b/>
                <w:sz w:val="20"/>
              </w:rPr>
              <w:t>Comments</w:t>
            </w:r>
          </w:p>
        </w:tc>
      </w:tr>
      <w:tr w:rsidR="00401084" w14:paraId="5B3F6762" w14:textId="77777777" w:rsidTr="002E599E">
        <w:trPr>
          <w:trHeight w:val="609"/>
        </w:trPr>
        <w:tc>
          <w:tcPr>
            <w:tcW w:w="489" w:type="dxa"/>
            <w:tcBorders>
              <w:top w:val="single" w:sz="4" w:space="0" w:color="000000"/>
              <w:left w:val="single" w:sz="4" w:space="0" w:color="000000"/>
              <w:bottom w:val="single" w:sz="4" w:space="0" w:color="000000"/>
              <w:right w:val="single" w:sz="4" w:space="0" w:color="000000"/>
            </w:tcBorders>
            <w:vAlign w:val="center"/>
            <w:hideMark/>
          </w:tcPr>
          <w:p w14:paraId="1F9863D7" w14:textId="77777777" w:rsidR="00401084" w:rsidRPr="005B643E" w:rsidRDefault="00401084" w:rsidP="002E599E">
            <w:pPr>
              <w:pStyle w:val="TableParagraph"/>
              <w:spacing w:line="239" w:lineRule="exact"/>
              <w:ind w:left="102"/>
              <w:rPr>
                <w:rFonts w:ascii="Gill Sans MT" w:hAnsi="Gill Sans MT"/>
              </w:rPr>
            </w:pPr>
            <w:r w:rsidRPr="005B643E">
              <w:rPr>
                <w:rFonts w:ascii="Gill Sans MT" w:hAnsi="Gill Sans MT"/>
              </w:rPr>
              <w:t>1.1</w:t>
            </w:r>
          </w:p>
        </w:tc>
        <w:tc>
          <w:tcPr>
            <w:tcW w:w="5106" w:type="dxa"/>
            <w:tcBorders>
              <w:top w:val="single" w:sz="4" w:space="0" w:color="000000"/>
              <w:left w:val="single" w:sz="4" w:space="0" w:color="000000"/>
              <w:bottom w:val="single" w:sz="4" w:space="0" w:color="000000"/>
              <w:right w:val="single" w:sz="4" w:space="0" w:color="000000"/>
            </w:tcBorders>
            <w:vAlign w:val="center"/>
            <w:hideMark/>
          </w:tcPr>
          <w:p w14:paraId="48B68BF1" w14:textId="77777777" w:rsidR="00401084" w:rsidRPr="005B643E" w:rsidRDefault="006E194C" w:rsidP="002E599E">
            <w:pPr>
              <w:pStyle w:val="TableParagraph"/>
              <w:ind w:left="103"/>
              <w:rPr>
                <w:rStyle w:val="Hyperlink"/>
                <w:rFonts w:ascii="Gill Sans MT" w:hAnsi="Gill Sans MT"/>
                <w:u w:color="0000FF"/>
              </w:rPr>
            </w:pPr>
            <w:r w:rsidRPr="005B643E">
              <w:rPr>
                <w:rFonts w:ascii="Gill Sans MT" w:hAnsi="Gill Sans MT"/>
              </w:rPr>
              <w:t>Is the required information displayed on health and safety notice boards?</w:t>
            </w:r>
            <w:r w:rsidR="00401084" w:rsidRPr="005B643E">
              <w:rPr>
                <w:rFonts w:ascii="Gill Sans MT" w:hAnsi="Gill Sans MT"/>
              </w:rPr>
              <w:t xml:space="preserve"> </w:t>
            </w:r>
            <w:hyperlink r:id="rId14" w:history="1">
              <w:r w:rsidR="00401084" w:rsidRPr="005B643E">
                <w:rPr>
                  <w:rStyle w:val="Hyperlink"/>
                  <w:rFonts w:ascii="Gill Sans MT" w:hAnsi="Gill Sans MT"/>
                  <w:u w:color="0000FF"/>
                </w:rPr>
                <w:t>Health and Safety Notice Board</w:t>
              </w:r>
            </w:hyperlink>
          </w:p>
          <w:p w14:paraId="343AEFD8" w14:textId="311ABC34" w:rsidR="006E194C" w:rsidRPr="005B643E" w:rsidRDefault="006E194C" w:rsidP="002E599E">
            <w:pPr>
              <w:pStyle w:val="TableParagraph"/>
              <w:ind w:left="103"/>
              <w:rPr>
                <w:rFonts w:ascii="Gill Sans MT" w:hAnsi="Gill Sans MT"/>
              </w:rPr>
            </w:pPr>
            <w:r w:rsidRPr="005B643E">
              <w:rPr>
                <w:rFonts w:ascii="Gill Sans MT" w:hAnsi="Gill Sans MT"/>
                <w:i/>
              </w:rPr>
              <w:t xml:space="preserve">A current copy of the H&amp;S policy statement must be displayed </w:t>
            </w:r>
            <w:hyperlink r:id="rId15" w:history="1">
              <w:r w:rsidRPr="005B643E">
                <w:rPr>
                  <w:rStyle w:val="Hyperlink"/>
                  <w:rFonts w:ascii="Gill Sans MT" w:hAnsi="Gill Sans MT"/>
                  <w:u w:color="0000FF"/>
                </w:rPr>
                <w:t>Health and Safety Policy</w:t>
              </w:r>
            </w:hyperlink>
          </w:p>
        </w:tc>
        <w:tc>
          <w:tcPr>
            <w:tcW w:w="500" w:type="dxa"/>
            <w:tcBorders>
              <w:top w:val="single" w:sz="4" w:space="0" w:color="000000"/>
              <w:left w:val="single" w:sz="4" w:space="0" w:color="000000"/>
              <w:bottom w:val="single" w:sz="4" w:space="0" w:color="000000"/>
              <w:right w:val="single" w:sz="4" w:space="0" w:color="000000"/>
            </w:tcBorders>
            <w:vAlign w:val="center"/>
          </w:tcPr>
          <w:p w14:paraId="541008E9" w14:textId="77777777" w:rsidR="00401084" w:rsidRPr="005B643E" w:rsidRDefault="00401084" w:rsidP="002E599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32AB83" w14:textId="77777777" w:rsidR="00401084" w:rsidRPr="005B643E" w:rsidRDefault="00401084" w:rsidP="002E599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EA8466" w14:textId="77777777" w:rsidR="00401084" w:rsidRPr="005B643E" w:rsidRDefault="00401084" w:rsidP="002E599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1FE625A8" w14:textId="77777777" w:rsidR="00401084" w:rsidRPr="005B643E" w:rsidRDefault="00401084">
            <w:pPr>
              <w:pStyle w:val="TableParagraph"/>
              <w:rPr>
                <w:rFonts w:ascii="Gill Sans MT" w:hAnsi="Gill Sans MT"/>
              </w:rPr>
            </w:pPr>
          </w:p>
        </w:tc>
      </w:tr>
      <w:tr w:rsidR="00401084" w14:paraId="26B64E58" w14:textId="77777777" w:rsidTr="002E599E">
        <w:trPr>
          <w:trHeight w:val="515"/>
        </w:trPr>
        <w:tc>
          <w:tcPr>
            <w:tcW w:w="489" w:type="dxa"/>
            <w:tcBorders>
              <w:top w:val="single" w:sz="4" w:space="0" w:color="000000"/>
              <w:left w:val="single" w:sz="4" w:space="0" w:color="000000"/>
              <w:bottom w:val="single" w:sz="4" w:space="0" w:color="000000"/>
              <w:right w:val="single" w:sz="4" w:space="0" w:color="000000"/>
            </w:tcBorders>
            <w:vAlign w:val="center"/>
            <w:hideMark/>
          </w:tcPr>
          <w:p w14:paraId="1BCAD427" w14:textId="646F0C05" w:rsidR="00401084" w:rsidRPr="005B643E" w:rsidRDefault="006E194C" w:rsidP="002E599E">
            <w:pPr>
              <w:pStyle w:val="TableParagraph"/>
              <w:spacing w:line="239" w:lineRule="exact"/>
              <w:ind w:left="102"/>
              <w:rPr>
                <w:rFonts w:ascii="Gill Sans MT" w:hAnsi="Gill Sans MT"/>
              </w:rPr>
            </w:pPr>
            <w:r w:rsidRPr="005B643E">
              <w:rPr>
                <w:rFonts w:ascii="Gill Sans MT" w:hAnsi="Gill Sans MT"/>
              </w:rPr>
              <w:t>1.2</w:t>
            </w:r>
          </w:p>
        </w:tc>
        <w:tc>
          <w:tcPr>
            <w:tcW w:w="5106" w:type="dxa"/>
            <w:tcBorders>
              <w:top w:val="single" w:sz="4" w:space="0" w:color="000000"/>
              <w:left w:val="single" w:sz="4" w:space="0" w:color="000000"/>
              <w:bottom w:val="single" w:sz="4" w:space="0" w:color="000000"/>
              <w:right w:val="single" w:sz="4" w:space="0" w:color="000000"/>
            </w:tcBorders>
            <w:vAlign w:val="center"/>
            <w:hideMark/>
          </w:tcPr>
          <w:p w14:paraId="4F398BF9" w14:textId="3B166081" w:rsidR="00401084" w:rsidRPr="005B643E" w:rsidRDefault="006E194C" w:rsidP="00F2359C">
            <w:pPr>
              <w:pStyle w:val="TableParagraph"/>
              <w:ind w:left="103"/>
              <w:rPr>
                <w:rFonts w:ascii="Gill Sans MT" w:hAnsi="Gill Sans MT"/>
                <w:color w:val="0000FF"/>
                <w:u w:val="single" w:color="0000FF"/>
              </w:rPr>
            </w:pPr>
            <w:r w:rsidRPr="005B643E">
              <w:rPr>
                <w:rFonts w:ascii="Gill Sans MT" w:hAnsi="Gill Sans MT"/>
              </w:rPr>
              <w:t>Where hardcopies are retained, is the Master Safety File up to date with reviewed standards in place?</w:t>
            </w:r>
            <w:r w:rsidR="00401084" w:rsidRPr="005B643E">
              <w:rPr>
                <w:rFonts w:ascii="Gill Sans MT" w:hAnsi="Gill Sans MT"/>
              </w:rPr>
              <w:t xml:space="preserve"> </w:t>
            </w:r>
            <w:hyperlink r:id="rId16" w:history="1">
              <w:r w:rsidR="00F2359C" w:rsidRPr="005B643E">
                <w:rPr>
                  <w:rStyle w:val="Hyperlink"/>
                  <w:rFonts w:ascii="Gill Sans MT" w:hAnsi="Gill Sans MT"/>
                  <w:u w:color="0000FF"/>
                </w:rPr>
                <w:t>Health and Safety Standards</w:t>
              </w:r>
            </w:hyperlink>
          </w:p>
        </w:tc>
        <w:tc>
          <w:tcPr>
            <w:tcW w:w="500" w:type="dxa"/>
            <w:tcBorders>
              <w:top w:val="single" w:sz="4" w:space="0" w:color="000000"/>
              <w:left w:val="single" w:sz="4" w:space="0" w:color="000000"/>
              <w:bottom w:val="single" w:sz="4" w:space="0" w:color="000000"/>
              <w:right w:val="single" w:sz="4" w:space="0" w:color="000000"/>
            </w:tcBorders>
            <w:vAlign w:val="center"/>
          </w:tcPr>
          <w:p w14:paraId="6DBBA4F3" w14:textId="77777777" w:rsidR="00401084" w:rsidRPr="005B643E" w:rsidRDefault="00401084" w:rsidP="002E599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2B3E1C8" w14:textId="77777777" w:rsidR="00401084" w:rsidRPr="005B643E" w:rsidRDefault="00401084" w:rsidP="002E599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9E997E3" w14:textId="77777777" w:rsidR="00401084" w:rsidRPr="005B643E" w:rsidRDefault="00401084" w:rsidP="002E599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7174BE52" w14:textId="77777777" w:rsidR="00401084" w:rsidRPr="005B643E" w:rsidRDefault="00401084">
            <w:pPr>
              <w:pStyle w:val="TableParagraph"/>
              <w:rPr>
                <w:rFonts w:ascii="Gill Sans MT" w:hAnsi="Gill Sans MT"/>
              </w:rPr>
            </w:pPr>
          </w:p>
        </w:tc>
      </w:tr>
      <w:tr w:rsidR="00401084" w14:paraId="050ECB97" w14:textId="77777777" w:rsidTr="002E599E">
        <w:trPr>
          <w:trHeight w:val="680"/>
        </w:trPr>
        <w:tc>
          <w:tcPr>
            <w:tcW w:w="489" w:type="dxa"/>
            <w:tcBorders>
              <w:top w:val="single" w:sz="4" w:space="0" w:color="000000"/>
              <w:left w:val="single" w:sz="4" w:space="0" w:color="000000"/>
              <w:bottom w:val="single" w:sz="4" w:space="0" w:color="000000"/>
              <w:right w:val="single" w:sz="4" w:space="0" w:color="000000"/>
            </w:tcBorders>
            <w:vAlign w:val="center"/>
            <w:hideMark/>
          </w:tcPr>
          <w:p w14:paraId="3AE857DE" w14:textId="511E0825" w:rsidR="00401084" w:rsidRPr="005B643E" w:rsidRDefault="006E194C" w:rsidP="002E599E">
            <w:pPr>
              <w:pStyle w:val="TableParagraph"/>
              <w:spacing w:line="239" w:lineRule="exact"/>
              <w:ind w:left="102"/>
              <w:rPr>
                <w:rFonts w:ascii="Gill Sans MT" w:hAnsi="Gill Sans MT"/>
              </w:rPr>
            </w:pPr>
            <w:r w:rsidRPr="005B643E">
              <w:rPr>
                <w:rFonts w:ascii="Gill Sans MT" w:hAnsi="Gill Sans MT"/>
              </w:rPr>
              <w:t>1.3</w:t>
            </w:r>
          </w:p>
        </w:tc>
        <w:tc>
          <w:tcPr>
            <w:tcW w:w="5106" w:type="dxa"/>
            <w:tcBorders>
              <w:top w:val="single" w:sz="4" w:space="0" w:color="000000"/>
              <w:left w:val="single" w:sz="4" w:space="0" w:color="000000"/>
              <w:bottom w:val="single" w:sz="4" w:space="0" w:color="000000"/>
              <w:right w:val="single" w:sz="4" w:space="0" w:color="000000"/>
            </w:tcBorders>
            <w:vAlign w:val="center"/>
            <w:hideMark/>
          </w:tcPr>
          <w:p w14:paraId="5637224A" w14:textId="33B51C6C" w:rsidR="006E194C" w:rsidRPr="005B643E" w:rsidRDefault="006E194C" w:rsidP="006E194C">
            <w:pPr>
              <w:ind w:left="102"/>
              <w:jc w:val="both"/>
              <w:rPr>
                <w:rFonts w:ascii="Gill Sans MT" w:hAnsi="Gill Sans MT"/>
                <w:sz w:val="22"/>
                <w:szCs w:val="22"/>
              </w:rPr>
            </w:pPr>
            <w:r w:rsidRPr="005B643E">
              <w:rPr>
                <w:rFonts w:ascii="Gill Sans MT" w:hAnsi="Gill Sans MT"/>
                <w:sz w:val="22"/>
                <w:szCs w:val="22"/>
              </w:rPr>
              <w:t xml:space="preserve">Are up to date risk assessments in place for tasks/ activities carried out within the workplace? </w:t>
            </w:r>
          </w:p>
          <w:p w14:paraId="7E7FA793" w14:textId="1C2B4388" w:rsidR="00401084" w:rsidRPr="005B643E" w:rsidRDefault="006E194C" w:rsidP="006E194C">
            <w:pPr>
              <w:pStyle w:val="TableParagraph"/>
              <w:ind w:left="102" w:right="731"/>
              <w:jc w:val="both"/>
              <w:rPr>
                <w:rFonts w:ascii="Gill Sans MT" w:hAnsi="Gill Sans MT"/>
              </w:rPr>
            </w:pPr>
            <w:r w:rsidRPr="005B643E">
              <w:rPr>
                <w:rFonts w:ascii="Gill Sans MT" w:hAnsi="Gill Sans MT"/>
                <w:i/>
              </w:rPr>
              <w:t>A sample of risk assessments should be checked as part of the inspection.</w:t>
            </w:r>
          </w:p>
        </w:tc>
        <w:tc>
          <w:tcPr>
            <w:tcW w:w="500" w:type="dxa"/>
            <w:tcBorders>
              <w:top w:val="single" w:sz="4" w:space="0" w:color="000000"/>
              <w:left w:val="single" w:sz="4" w:space="0" w:color="000000"/>
              <w:bottom w:val="single" w:sz="4" w:space="0" w:color="000000"/>
              <w:right w:val="single" w:sz="4" w:space="0" w:color="000000"/>
            </w:tcBorders>
            <w:vAlign w:val="center"/>
          </w:tcPr>
          <w:p w14:paraId="024CC0FF" w14:textId="77777777" w:rsidR="00401084" w:rsidRPr="005B643E" w:rsidRDefault="00401084" w:rsidP="002E599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5949D39" w14:textId="77777777" w:rsidR="00401084" w:rsidRPr="005B643E" w:rsidRDefault="00401084" w:rsidP="002E599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608274" w14:textId="77777777" w:rsidR="00401084" w:rsidRPr="005B643E" w:rsidRDefault="00401084" w:rsidP="002E599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2E797874" w14:textId="77777777" w:rsidR="00401084" w:rsidRPr="005B643E" w:rsidRDefault="00401084">
            <w:pPr>
              <w:pStyle w:val="TableParagraph"/>
              <w:rPr>
                <w:rFonts w:ascii="Gill Sans MT" w:hAnsi="Gill Sans MT"/>
              </w:rPr>
            </w:pPr>
          </w:p>
        </w:tc>
      </w:tr>
      <w:tr w:rsidR="005B643E" w14:paraId="63519F83" w14:textId="77777777" w:rsidTr="00315345">
        <w:trPr>
          <w:trHeight w:val="680"/>
        </w:trPr>
        <w:tc>
          <w:tcPr>
            <w:tcW w:w="489" w:type="dxa"/>
            <w:shd w:val="clear" w:color="auto" w:fill="auto"/>
          </w:tcPr>
          <w:p w14:paraId="00649E46" w14:textId="357B7BC0"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1.4</w:t>
            </w:r>
          </w:p>
        </w:tc>
        <w:tc>
          <w:tcPr>
            <w:tcW w:w="5106" w:type="dxa"/>
            <w:shd w:val="clear" w:color="auto" w:fill="auto"/>
          </w:tcPr>
          <w:p w14:paraId="2F188FDD" w14:textId="5D47539C" w:rsidR="005B643E" w:rsidRPr="005B643E" w:rsidRDefault="005B643E" w:rsidP="005B643E">
            <w:pPr>
              <w:ind w:left="102"/>
              <w:jc w:val="both"/>
              <w:rPr>
                <w:rFonts w:ascii="Gill Sans MT" w:hAnsi="Gill Sans MT"/>
                <w:sz w:val="22"/>
                <w:szCs w:val="22"/>
              </w:rPr>
            </w:pPr>
            <w:r w:rsidRPr="005B643E">
              <w:rPr>
                <w:rFonts w:ascii="Gill Sans MT" w:hAnsi="Gill Sans MT"/>
                <w:sz w:val="22"/>
                <w:szCs w:val="22"/>
              </w:rPr>
              <w:t>Are there a sufficient number of trained risk assessors within the premises/ section?</w:t>
            </w:r>
          </w:p>
        </w:tc>
        <w:tc>
          <w:tcPr>
            <w:tcW w:w="500" w:type="dxa"/>
            <w:tcBorders>
              <w:top w:val="single" w:sz="4" w:space="0" w:color="000000"/>
              <w:left w:val="single" w:sz="4" w:space="0" w:color="000000"/>
              <w:bottom w:val="single" w:sz="4" w:space="0" w:color="000000"/>
              <w:right w:val="single" w:sz="4" w:space="0" w:color="000000"/>
            </w:tcBorders>
            <w:vAlign w:val="center"/>
          </w:tcPr>
          <w:p w14:paraId="5C53E01C"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8C97DB2"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E7E23F" w14:textId="77777777" w:rsidR="005B643E" w:rsidRPr="005B643E" w:rsidRDefault="005B643E" w:rsidP="005B643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4EDF306D" w14:textId="77777777" w:rsidR="005B643E" w:rsidRPr="005B643E" w:rsidRDefault="005B643E" w:rsidP="005B643E">
            <w:pPr>
              <w:pStyle w:val="TableParagraph"/>
              <w:rPr>
                <w:rFonts w:ascii="Gill Sans MT" w:hAnsi="Gill Sans MT"/>
              </w:rPr>
            </w:pPr>
          </w:p>
        </w:tc>
      </w:tr>
      <w:tr w:rsidR="005B643E" w14:paraId="6CB866ED" w14:textId="77777777" w:rsidTr="00315345">
        <w:trPr>
          <w:trHeight w:val="680"/>
        </w:trPr>
        <w:tc>
          <w:tcPr>
            <w:tcW w:w="489" w:type="dxa"/>
            <w:shd w:val="clear" w:color="auto" w:fill="auto"/>
          </w:tcPr>
          <w:p w14:paraId="479445EC" w14:textId="145F5FDE"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1.5</w:t>
            </w:r>
          </w:p>
        </w:tc>
        <w:tc>
          <w:tcPr>
            <w:tcW w:w="5106" w:type="dxa"/>
            <w:shd w:val="clear" w:color="auto" w:fill="auto"/>
          </w:tcPr>
          <w:p w14:paraId="29ED731C" w14:textId="77777777" w:rsidR="005B643E" w:rsidRPr="005B643E" w:rsidRDefault="005B643E" w:rsidP="005B643E">
            <w:pPr>
              <w:ind w:left="102"/>
              <w:rPr>
                <w:rFonts w:ascii="Gill Sans MT" w:hAnsi="Gill Sans MT"/>
                <w:sz w:val="22"/>
                <w:szCs w:val="22"/>
              </w:rPr>
            </w:pPr>
            <w:r w:rsidRPr="005B643E">
              <w:rPr>
                <w:rFonts w:ascii="Gill Sans MT" w:hAnsi="Gill Sans MT"/>
                <w:sz w:val="22"/>
                <w:szCs w:val="22"/>
              </w:rPr>
              <w:t xml:space="preserve">Is there a procedure in place to controlling visitors/ contractors entering the building? </w:t>
            </w:r>
          </w:p>
          <w:p w14:paraId="1E4B5CBB" w14:textId="1565BA23" w:rsidR="005B643E" w:rsidRPr="005B643E" w:rsidRDefault="005B643E" w:rsidP="005B643E">
            <w:pPr>
              <w:ind w:left="102"/>
              <w:jc w:val="both"/>
              <w:rPr>
                <w:rFonts w:ascii="Gill Sans MT" w:hAnsi="Gill Sans MT"/>
                <w:sz w:val="22"/>
                <w:szCs w:val="22"/>
              </w:rPr>
            </w:pPr>
            <w:r w:rsidRPr="005B643E">
              <w:rPr>
                <w:rFonts w:ascii="Gill Sans MT" w:hAnsi="Gill Sans MT"/>
                <w:i/>
                <w:sz w:val="22"/>
                <w:szCs w:val="22"/>
              </w:rPr>
              <w:t>I.e. signing in/ checking ID, issuing visitors badges etc.</w:t>
            </w:r>
          </w:p>
        </w:tc>
        <w:tc>
          <w:tcPr>
            <w:tcW w:w="500" w:type="dxa"/>
            <w:tcBorders>
              <w:top w:val="single" w:sz="4" w:space="0" w:color="000000"/>
              <w:left w:val="single" w:sz="4" w:space="0" w:color="000000"/>
              <w:bottom w:val="single" w:sz="4" w:space="0" w:color="000000"/>
              <w:right w:val="single" w:sz="4" w:space="0" w:color="000000"/>
            </w:tcBorders>
            <w:vAlign w:val="center"/>
          </w:tcPr>
          <w:p w14:paraId="4C313E49"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82F53E2"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B1C503" w14:textId="77777777" w:rsidR="005B643E" w:rsidRPr="005B643E" w:rsidRDefault="005B643E" w:rsidP="005B643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40E001F8" w14:textId="77777777" w:rsidR="005B643E" w:rsidRPr="005B643E" w:rsidRDefault="005B643E" w:rsidP="005B643E">
            <w:pPr>
              <w:pStyle w:val="TableParagraph"/>
              <w:rPr>
                <w:rFonts w:ascii="Gill Sans MT" w:hAnsi="Gill Sans MT"/>
              </w:rPr>
            </w:pPr>
          </w:p>
        </w:tc>
      </w:tr>
      <w:tr w:rsidR="005B643E" w14:paraId="31365E9C" w14:textId="77777777" w:rsidTr="002E599E">
        <w:trPr>
          <w:trHeight w:val="563"/>
        </w:trPr>
        <w:tc>
          <w:tcPr>
            <w:tcW w:w="489" w:type="dxa"/>
            <w:tcBorders>
              <w:top w:val="single" w:sz="4" w:space="0" w:color="000000"/>
              <w:left w:val="single" w:sz="4" w:space="0" w:color="000000"/>
              <w:bottom w:val="single" w:sz="4" w:space="0" w:color="000000"/>
              <w:right w:val="single" w:sz="4" w:space="0" w:color="000000"/>
            </w:tcBorders>
            <w:vAlign w:val="center"/>
            <w:hideMark/>
          </w:tcPr>
          <w:p w14:paraId="23A52458" w14:textId="7B53DCEE"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1.6</w:t>
            </w:r>
          </w:p>
        </w:tc>
        <w:tc>
          <w:tcPr>
            <w:tcW w:w="5106" w:type="dxa"/>
            <w:tcBorders>
              <w:top w:val="single" w:sz="4" w:space="0" w:color="000000"/>
              <w:left w:val="single" w:sz="4" w:space="0" w:color="000000"/>
              <w:bottom w:val="single" w:sz="4" w:space="0" w:color="000000"/>
              <w:right w:val="single" w:sz="4" w:space="0" w:color="000000"/>
            </w:tcBorders>
            <w:vAlign w:val="center"/>
            <w:hideMark/>
          </w:tcPr>
          <w:p w14:paraId="116FF832" w14:textId="59E291A2" w:rsidR="005B643E" w:rsidRPr="005B643E" w:rsidRDefault="005B643E" w:rsidP="005B643E">
            <w:pPr>
              <w:pStyle w:val="TableParagraph"/>
              <w:ind w:left="103"/>
              <w:rPr>
                <w:rFonts w:ascii="Gill Sans MT" w:hAnsi="Gill Sans MT"/>
              </w:rPr>
            </w:pPr>
            <w:r w:rsidRPr="005B643E">
              <w:rPr>
                <w:rFonts w:ascii="Gill Sans MT" w:hAnsi="Gill Sans MT"/>
              </w:rPr>
              <w:t xml:space="preserve">Is the fire register kept up to date with all relevant fire safety checks carried out and recorded? </w:t>
            </w:r>
            <w:hyperlink r:id="rId17">
              <w:r w:rsidRPr="005B643E">
                <w:rPr>
                  <w:rFonts w:ascii="Gill Sans MT" w:hAnsi="Gill Sans MT"/>
                  <w:color w:val="0000FF"/>
                  <w:u w:val="single" w:color="0000FF"/>
                </w:rPr>
                <w:t xml:space="preserve">Fire </w:t>
              </w:r>
              <w:r w:rsidRPr="005B643E">
                <w:rPr>
                  <w:rFonts w:ascii="Gill Sans MT" w:hAnsi="Gill Sans MT"/>
                  <w:color w:val="0000FF"/>
                  <w:u w:val="single" w:color="0000FF"/>
                </w:rPr>
                <w:t>S</w:t>
              </w:r>
              <w:r w:rsidRPr="005B643E">
                <w:rPr>
                  <w:rFonts w:ascii="Gill Sans MT" w:hAnsi="Gill Sans MT"/>
                  <w:color w:val="0000FF"/>
                  <w:u w:val="single" w:color="0000FF"/>
                </w:rPr>
                <w:t>afety</w:t>
              </w:r>
              <w:r w:rsidRPr="005B643E">
                <w:rPr>
                  <w:rFonts w:ascii="Gill Sans MT" w:hAnsi="Gill Sans MT"/>
                  <w:color w:val="0000FF"/>
                  <w:spacing w:val="-28"/>
                  <w:u w:val="single" w:color="0000FF"/>
                </w:rPr>
                <w:t xml:space="preserve"> </w:t>
              </w:r>
              <w:r w:rsidRPr="005B643E">
                <w:rPr>
                  <w:rFonts w:ascii="Gill Sans MT" w:hAnsi="Gill Sans MT"/>
                  <w:color w:val="0000FF"/>
                  <w:u w:val="single" w:color="0000FF"/>
                </w:rPr>
                <w:t>Standard</w:t>
              </w:r>
            </w:hyperlink>
          </w:p>
        </w:tc>
        <w:tc>
          <w:tcPr>
            <w:tcW w:w="500" w:type="dxa"/>
            <w:tcBorders>
              <w:top w:val="single" w:sz="4" w:space="0" w:color="000000"/>
              <w:left w:val="single" w:sz="4" w:space="0" w:color="000000"/>
              <w:bottom w:val="single" w:sz="4" w:space="0" w:color="000000"/>
              <w:right w:val="single" w:sz="4" w:space="0" w:color="000000"/>
            </w:tcBorders>
            <w:vAlign w:val="center"/>
          </w:tcPr>
          <w:p w14:paraId="0F9160CC"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73B224A"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9F42DC" w14:textId="77777777" w:rsidR="005B643E" w:rsidRPr="005B643E" w:rsidRDefault="005B643E" w:rsidP="005B643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02D49A76" w14:textId="77777777" w:rsidR="005B643E" w:rsidRPr="005B643E" w:rsidRDefault="005B643E" w:rsidP="005B643E">
            <w:pPr>
              <w:pStyle w:val="TableParagraph"/>
              <w:rPr>
                <w:rFonts w:ascii="Gill Sans MT" w:hAnsi="Gill Sans MT"/>
              </w:rPr>
            </w:pPr>
          </w:p>
        </w:tc>
      </w:tr>
      <w:tr w:rsidR="005B643E" w14:paraId="69C6CEC1" w14:textId="77777777" w:rsidTr="00131530">
        <w:trPr>
          <w:trHeight w:val="846"/>
        </w:trPr>
        <w:tc>
          <w:tcPr>
            <w:tcW w:w="489" w:type="dxa"/>
            <w:shd w:val="clear" w:color="auto" w:fill="auto"/>
          </w:tcPr>
          <w:p w14:paraId="35531365" w14:textId="054A4526"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1.7</w:t>
            </w:r>
          </w:p>
        </w:tc>
        <w:tc>
          <w:tcPr>
            <w:tcW w:w="5106" w:type="dxa"/>
            <w:shd w:val="clear" w:color="auto" w:fill="auto"/>
          </w:tcPr>
          <w:p w14:paraId="4F1BDA2A" w14:textId="0D4B6846" w:rsidR="005B643E" w:rsidRPr="005B643E" w:rsidRDefault="005B643E" w:rsidP="005B643E">
            <w:pPr>
              <w:pStyle w:val="TableParagraph"/>
              <w:ind w:left="103" w:right="362"/>
              <w:rPr>
                <w:rFonts w:ascii="Gill Sans MT" w:hAnsi="Gill Sans MT"/>
              </w:rPr>
            </w:pPr>
            <w:r w:rsidRPr="005B643E">
              <w:rPr>
                <w:rFonts w:ascii="Gill Sans MT" w:hAnsi="Gill Sans MT"/>
              </w:rPr>
              <w:t>Are there sufficient numbers of trained fire wardens within the premises?</w:t>
            </w:r>
          </w:p>
        </w:tc>
        <w:tc>
          <w:tcPr>
            <w:tcW w:w="500" w:type="dxa"/>
            <w:tcBorders>
              <w:top w:val="single" w:sz="4" w:space="0" w:color="000000"/>
              <w:left w:val="single" w:sz="4" w:space="0" w:color="000000"/>
              <w:bottom w:val="single" w:sz="4" w:space="0" w:color="000000"/>
              <w:right w:val="single" w:sz="4" w:space="0" w:color="000000"/>
            </w:tcBorders>
            <w:vAlign w:val="center"/>
          </w:tcPr>
          <w:p w14:paraId="7A8D5A3E"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BCBE653"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84FC3E8" w14:textId="77777777" w:rsidR="005B643E" w:rsidRPr="005B643E" w:rsidRDefault="005B643E" w:rsidP="005B643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271B9F9B" w14:textId="77777777" w:rsidR="005B643E" w:rsidRPr="005B643E" w:rsidRDefault="005B643E" w:rsidP="005B643E">
            <w:pPr>
              <w:pStyle w:val="TableParagraph"/>
              <w:rPr>
                <w:rFonts w:ascii="Gill Sans MT" w:hAnsi="Gill Sans MT"/>
              </w:rPr>
            </w:pPr>
          </w:p>
        </w:tc>
      </w:tr>
      <w:tr w:rsidR="005B643E" w14:paraId="35C8E623" w14:textId="77777777" w:rsidTr="00131530">
        <w:trPr>
          <w:trHeight w:val="846"/>
        </w:trPr>
        <w:tc>
          <w:tcPr>
            <w:tcW w:w="489" w:type="dxa"/>
            <w:shd w:val="clear" w:color="auto" w:fill="auto"/>
          </w:tcPr>
          <w:p w14:paraId="0AF6ACF7" w14:textId="20EBF204"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1.8</w:t>
            </w:r>
          </w:p>
        </w:tc>
        <w:tc>
          <w:tcPr>
            <w:tcW w:w="5106" w:type="dxa"/>
            <w:shd w:val="clear" w:color="auto" w:fill="auto"/>
          </w:tcPr>
          <w:p w14:paraId="345633F5" w14:textId="3407A342" w:rsidR="005B643E" w:rsidRPr="005B643E" w:rsidRDefault="005B643E" w:rsidP="005B643E">
            <w:pPr>
              <w:pStyle w:val="TableParagraph"/>
              <w:ind w:left="103" w:right="362"/>
              <w:rPr>
                <w:rFonts w:ascii="Gill Sans MT" w:hAnsi="Gill Sans MT"/>
              </w:rPr>
            </w:pPr>
            <w:r w:rsidRPr="005B643E">
              <w:rPr>
                <w:rFonts w:ascii="Gill Sans MT" w:hAnsi="Gill Sans MT"/>
              </w:rPr>
              <w:t xml:space="preserve">Are there a sufficient number of trained first aiders/ appointed persons within the premises? </w:t>
            </w:r>
            <w:hyperlink r:id="rId18" w:history="1">
              <w:r w:rsidR="00F83C63" w:rsidRPr="00F83C63">
                <w:rPr>
                  <w:rStyle w:val="Hyperlink"/>
                  <w:rFonts w:ascii="Gill Sans MT" w:hAnsi="Gill Sans MT"/>
                </w:rPr>
                <w:t>First Aid Risk Assessment Form</w:t>
              </w:r>
            </w:hyperlink>
          </w:p>
        </w:tc>
        <w:tc>
          <w:tcPr>
            <w:tcW w:w="500" w:type="dxa"/>
            <w:tcBorders>
              <w:top w:val="single" w:sz="4" w:space="0" w:color="000000"/>
              <w:left w:val="single" w:sz="4" w:space="0" w:color="000000"/>
              <w:bottom w:val="single" w:sz="4" w:space="0" w:color="000000"/>
              <w:right w:val="single" w:sz="4" w:space="0" w:color="000000"/>
            </w:tcBorders>
            <w:vAlign w:val="center"/>
          </w:tcPr>
          <w:p w14:paraId="6A1408A1"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D9C0565"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587C5AB" w14:textId="77777777" w:rsidR="005B643E" w:rsidRPr="005B643E" w:rsidRDefault="005B643E" w:rsidP="005B643E">
            <w:pPr>
              <w:pStyle w:val="TableParagraph"/>
              <w:rPr>
                <w:rFonts w:ascii="Gill Sans MT" w:hAnsi="Gill Sans MT"/>
              </w:rPr>
            </w:pPr>
          </w:p>
        </w:tc>
        <w:tc>
          <w:tcPr>
            <w:tcW w:w="3261" w:type="dxa"/>
            <w:tcBorders>
              <w:top w:val="single" w:sz="4" w:space="0" w:color="000000"/>
              <w:left w:val="single" w:sz="4" w:space="0" w:color="000000"/>
              <w:bottom w:val="single" w:sz="4" w:space="0" w:color="000000"/>
              <w:right w:val="single" w:sz="4" w:space="0" w:color="000000"/>
            </w:tcBorders>
          </w:tcPr>
          <w:p w14:paraId="44B6D9A8" w14:textId="77777777" w:rsidR="005B643E" w:rsidRPr="005B643E" w:rsidRDefault="005B643E" w:rsidP="005B643E">
            <w:pPr>
              <w:pStyle w:val="TableParagraph"/>
              <w:rPr>
                <w:rFonts w:ascii="Gill Sans MT" w:hAnsi="Gill Sans MT"/>
              </w:rPr>
            </w:pPr>
          </w:p>
        </w:tc>
      </w:tr>
      <w:tr w:rsidR="005B643E" w14:paraId="4FCCAA0D" w14:textId="77777777" w:rsidTr="002E599E">
        <w:trPr>
          <w:trHeight w:val="960"/>
        </w:trPr>
        <w:tc>
          <w:tcPr>
            <w:tcW w:w="489" w:type="dxa"/>
            <w:tcBorders>
              <w:top w:val="single" w:sz="4" w:space="0" w:color="000000"/>
              <w:left w:val="single" w:sz="4" w:space="0" w:color="000000"/>
              <w:bottom w:val="single" w:sz="4" w:space="0" w:color="000000"/>
              <w:right w:val="single" w:sz="4" w:space="0" w:color="000000"/>
            </w:tcBorders>
            <w:vAlign w:val="center"/>
            <w:hideMark/>
          </w:tcPr>
          <w:p w14:paraId="7D46B7C8" w14:textId="77777777" w:rsidR="005B643E" w:rsidRPr="002E599E" w:rsidRDefault="005B643E" w:rsidP="005B643E">
            <w:pPr>
              <w:pStyle w:val="TableParagraph"/>
              <w:spacing w:line="240" w:lineRule="exact"/>
              <w:ind w:left="102"/>
              <w:rPr>
                <w:rFonts w:ascii="Gill Sans MT" w:hAnsi="Gill Sans MT"/>
                <w:sz w:val="20"/>
                <w:szCs w:val="20"/>
              </w:rPr>
            </w:pPr>
            <w:r w:rsidRPr="002E599E">
              <w:rPr>
                <w:rFonts w:ascii="Gill Sans MT" w:hAnsi="Gill Sans MT"/>
                <w:sz w:val="20"/>
                <w:szCs w:val="20"/>
              </w:rPr>
              <w:t>1.9</w:t>
            </w:r>
          </w:p>
        </w:tc>
        <w:tc>
          <w:tcPr>
            <w:tcW w:w="5106" w:type="dxa"/>
            <w:tcBorders>
              <w:top w:val="single" w:sz="4" w:space="0" w:color="000000"/>
              <w:left w:val="single" w:sz="4" w:space="0" w:color="000000"/>
              <w:bottom w:val="single" w:sz="4" w:space="0" w:color="000000"/>
              <w:right w:val="single" w:sz="4" w:space="0" w:color="000000"/>
            </w:tcBorders>
            <w:vAlign w:val="center"/>
            <w:hideMark/>
          </w:tcPr>
          <w:p w14:paraId="1D0577FB" w14:textId="5F198CC8" w:rsidR="005B643E" w:rsidRPr="005B643E" w:rsidRDefault="005B643E" w:rsidP="005B643E">
            <w:pPr>
              <w:pStyle w:val="TableParagraph"/>
              <w:ind w:left="103" w:right="142"/>
              <w:rPr>
                <w:rFonts w:ascii="Gill Sans MT" w:hAnsi="Gill Sans MT"/>
              </w:rPr>
            </w:pPr>
            <w:r w:rsidRPr="005B643E">
              <w:rPr>
                <w:rFonts w:ascii="Gill Sans MT" w:hAnsi="Gill Sans MT"/>
              </w:rPr>
              <w:t xml:space="preserve">Where required due to the age of the premises (pre 2000), is the asbestos register being referred to and signed by contractors carrying out work in the building </w:t>
            </w:r>
            <w:hyperlink r:id="rId19" w:history="1">
              <w:r w:rsidRPr="005B643E">
                <w:rPr>
                  <w:rStyle w:val="Hyperlink"/>
                  <w:rFonts w:ascii="Gill Sans MT" w:hAnsi="Gill Sans MT"/>
                  <w:u w:color="0000FF"/>
                </w:rPr>
                <w:t>Asbestos Manage</w:t>
              </w:r>
              <w:r w:rsidRPr="005B643E">
                <w:rPr>
                  <w:rStyle w:val="Hyperlink"/>
                  <w:rFonts w:ascii="Gill Sans MT" w:hAnsi="Gill Sans MT"/>
                  <w:u w:color="0000FF"/>
                </w:rPr>
                <w:t>m</w:t>
              </w:r>
              <w:r w:rsidRPr="005B643E">
                <w:rPr>
                  <w:rStyle w:val="Hyperlink"/>
                  <w:rFonts w:ascii="Gill Sans MT" w:hAnsi="Gill Sans MT"/>
                  <w:u w:color="0000FF"/>
                </w:rPr>
                <w:t>ent Standard</w:t>
              </w:r>
            </w:hyperlink>
          </w:p>
        </w:tc>
        <w:tc>
          <w:tcPr>
            <w:tcW w:w="500" w:type="dxa"/>
            <w:tcBorders>
              <w:top w:val="single" w:sz="4" w:space="0" w:color="000000"/>
              <w:left w:val="single" w:sz="4" w:space="0" w:color="000000"/>
              <w:bottom w:val="single" w:sz="4" w:space="0" w:color="000000"/>
              <w:right w:val="single" w:sz="4" w:space="0" w:color="000000"/>
            </w:tcBorders>
            <w:vAlign w:val="center"/>
          </w:tcPr>
          <w:p w14:paraId="75D8A9A1" w14:textId="77777777" w:rsidR="005B643E" w:rsidRDefault="005B643E" w:rsidP="005B643E">
            <w:pPr>
              <w:pStyle w:val="TableParagraph"/>
              <w:rPr>
                <w:rFonts w:ascii="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F07057" w14:textId="77777777" w:rsidR="005B643E" w:rsidRDefault="005B643E" w:rsidP="005B643E">
            <w:pPr>
              <w:pStyle w:val="TableParagraph"/>
              <w:rPr>
                <w:rFonts w:ascii="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A126DFC" w14:textId="77777777" w:rsidR="005B643E" w:rsidRDefault="005B643E" w:rsidP="005B643E">
            <w:pPr>
              <w:pStyle w:val="TableParagraph"/>
              <w:rPr>
                <w:rFonts w:ascii="Times New Roman"/>
                <w:sz w:val="18"/>
              </w:rPr>
            </w:pPr>
          </w:p>
        </w:tc>
        <w:tc>
          <w:tcPr>
            <w:tcW w:w="3261" w:type="dxa"/>
            <w:tcBorders>
              <w:top w:val="single" w:sz="4" w:space="0" w:color="000000"/>
              <w:left w:val="single" w:sz="4" w:space="0" w:color="000000"/>
              <w:bottom w:val="single" w:sz="4" w:space="0" w:color="000000"/>
              <w:right w:val="single" w:sz="4" w:space="0" w:color="000000"/>
            </w:tcBorders>
          </w:tcPr>
          <w:p w14:paraId="00120EC1" w14:textId="77777777" w:rsidR="005B643E" w:rsidRDefault="005B643E" w:rsidP="005B643E">
            <w:pPr>
              <w:pStyle w:val="TableParagraph"/>
              <w:rPr>
                <w:rFonts w:ascii="Times New Roman"/>
                <w:sz w:val="18"/>
              </w:rPr>
            </w:pPr>
          </w:p>
        </w:tc>
      </w:tr>
      <w:tr w:rsidR="005B643E" w14:paraId="3BC328EB" w14:textId="77777777" w:rsidTr="006D0A4E">
        <w:trPr>
          <w:trHeight w:val="1120"/>
        </w:trPr>
        <w:tc>
          <w:tcPr>
            <w:tcW w:w="489" w:type="dxa"/>
            <w:tcBorders>
              <w:top w:val="single" w:sz="4" w:space="0" w:color="000000"/>
              <w:left w:val="single" w:sz="4" w:space="0" w:color="000000"/>
              <w:bottom w:val="single" w:sz="4" w:space="0" w:color="000000"/>
              <w:right w:val="single" w:sz="4" w:space="0" w:color="000000"/>
            </w:tcBorders>
            <w:vAlign w:val="center"/>
            <w:hideMark/>
          </w:tcPr>
          <w:p w14:paraId="14A2565B" w14:textId="2CFFC266" w:rsidR="005B643E" w:rsidRPr="002E599E" w:rsidRDefault="005B643E" w:rsidP="005B643E">
            <w:pPr>
              <w:pStyle w:val="TableParagraph"/>
              <w:spacing w:line="239" w:lineRule="exact"/>
              <w:ind w:left="102"/>
              <w:rPr>
                <w:rFonts w:ascii="Gill Sans MT" w:hAnsi="Gill Sans MT"/>
                <w:sz w:val="20"/>
                <w:szCs w:val="20"/>
              </w:rPr>
            </w:pPr>
            <w:r>
              <w:rPr>
                <w:rFonts w:ascii="Gill Sans MT" w:hAnsi="Gill Sans MT"/>
                <w:sz w:val="20"/>
                <w:szCs w:val="20"/>
              </w:rPr>
              <w:t>1.10</w:t>
            </w:r>
          </w:p>
        </w:tc>
        <w:tc>
          <w:tcPr>
            <w:tcW w:w="5106" w:type="dxa"/>
            <w:tcBorders>
              <w:top w:val="single" w:sz="4" w:space="0" w:color="000000"/>
              <w:left w:val="single" w:sz="4" w:space="0" w:color="000000"/>
              <w:bottom w:val="single" w:sz="4" w:space="0" w:color="000000"/>
              <w:right w:val="single" w:sz="4" w:space="0" w:color="000000"/>
            </w:tcBorders>
            <w:vAlign w:val="center"/>
            <w:hideMark/>
          </w:tcPr>
          <w:p w14:paraId="1486B0A4" w14:textId="050079E8" w:rsidR="005B643E" w:rsidRPr="005B643E" w:rsidRDefault="005B643E" w:rsidP="005B643E">
            <w:pPr>
              <w:ind w:left="102"/>
              <w:rPr>
                <w:rFonts w:ascii="Gill Sans MT" w:hAnsi="Gill Sans MT"/>
                <w:sz w:val="22"/>
                <w:szCs w:val="22"/>
              </w:rPr>
            </w:pPr>
            <w:r w:rsidRPr="005B643E">
              <w:rPr>
                <w:rFonts w:ascii="Gill Sans MT" w:hAnsi="Gill Sans MT"/>
                <w:sz w:val="22"/>
                <w:szCs w:val="22"/>
              </w:rPr>
              <w:t xml:space="preserve">Are statutory inspections up to date? I.e. gas boiler, electrical fixed wire testing, fire alarm inspections, water quality etc. </w:t>
            </w:r>
            <w:r>
              <w:rPr>
                <w:rFonts w:ascii="Gill Sans MT" w:hAnsi="Gill Sans MT"/>
                <w:sz w:val="22"/>
                <w:szCs w:val="22"/>
              </w:rPr>
              <w:t xml:space="preserve"> </w:t>
            </w:r>
            <w:r w:rsidRPr="005B643E">
              <w:rPr>
                <w:rFonts w:ascii="Gill Sans MT" w:hAnsi="Gill Sans MT"/>
                <w:sz w:val="22"/>
                <w:szCs w:val="22"/>
              </w:rPr>
              <w:t xml:space="preserve">This information is accessible and can be checked through the </w:t>
            </w:r>
            <w:hyperlink r:id="rId20" w:history="1">
              <w:r w:rsidRPr="005B643E">
                <w:rPr>
                  <w:rStyle w:val="Hyperlink"/>
                  <w:rFonts w:ascii="Gill Sans MT" w:hAnsi="Gill Sans MT"/>
                  <w:sz w:val="22"/>
                  <w:szCs w:val="22"/>
                  <w:u w:color="0000FF"/>
                </w:rPr>
                <w:t>Property Portal</w:t>
              </w:r>
            </w:hyperlink>
          </w:p>
        </w:tc>
        <w:tc>
          <w:tcPr>
            <w:tcW w:w="500" w:type="dxa"/>
            <w:tcBorders>
              <w:top w:val="single" w:sz="4" w:space="0" w:color="000000"/>
              <w:left w:val="single" w:sz="4" w:space="0" w:color="000000"/>
              <w:bottom w:val="single" w:sz="4" w:space="0" w:color="000000"/>
              <w:right w:val="single" w:sz="4" w:space="0" w:color="000000"/>
            </w:tcBorders>
            <w:vAlign w:val="center"/>
          </w:tcPr>
          <w:p w14:paraId="0E33449F" w14:textId="77777777" w:rsidR="005B643E" w:rsidRDefault="005B643E" w:rsidP="005B643E">
            <w:pPr>
              <w:pStyle w:val="TableParagraph"/>
              <w:rPr>
                <w:rFonts w:ascii="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FDC2E59" w14:textId="77777777" w:rsidR="005B643E" w:rsidRDefault="005B643E" w:rsidP="005B643E">
            <w:pPr>
              <w:pStyle w:val="TableParagraph"/>
              <w:rPr>
                <w:rFonts w:ascii="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EAFB14" w14:textId="77777777" w:rsidR="005B643E" w:rsidRDefault="005B643E" w:rsidP="005B643E">
            <w:pPr>
              <w:pStyle w:val="TableParagraph"/>
              <w:rPr>
                <w:rFonts w:ascii="Times New Roman"/>
                <w:sz w:val="18"/>
              </w:rPr>
            </w:pPr>
          </w:p>
        </w:tc>
        <w:tc>
          <w:tcPr>
            <w:tcW w:w="3261" w:type="dxa"/>
            <w:tcBorders>
              <w:top w:val="single" w:sz="4" w:space="0" w:color="000000"/>
              <w:left w:val="single" w:sz="4" w:space="0" w:color="000000"/>
              <w:bottom w:val="single" w:sz="4" w:space="0" w:color="000000"/>
              <w:right w:val="single" w:sz="4" w:space="0" w:color="000000"/>
            </w:tcBorders>
          </w:tcPr>
          <w:p w14:paraId="7DAEF392" w14:textId="77777777" w:rsidR="005B643E" w:rsidRDefault="005B643E" w:rsidP="005B643E">
            <w:pPr>
              <w:pStyle w:val="TableParagraph"/>
              <w:rPr>
                <w:rFonts w:ascii="Times New Roman"/>
                <w:sz w:val="18"/>
              </w:rPr>
            </w:pPr>
          </w:p>
        </w:tc>
      </w:tr>
    </w:tbl>
    <w:p w14:paraId="1836B7CF" w14:textId="77777777" w:rsidR="00401084" w:rsidRPr="00021EF8" w:rsidRDefault="00401084" w:rsidP="00021EF8">
      <w:pPr>
        <w:spacing w:before="120" w:after="120" w:line="276" w:lineRule="auto"/>
        <w:ind w:left="1276" w:right="170"/>
        <w:rPr>
          <w:rFonts w:ascii="Gill Sans MT" w:hAnsi="Gill Sans MT"/>
          <w:sz w:val="24"/>
          <w:szCs w:val="24"/>
        </w:rPr>
      </w:pPr>
    </w:p>
    <w:p w14:paraId="4566AE52" w14:textId="53F046EC" w:rsidR="00C04F5C" w:rsidRPr="00C04F5C" w:rsidRDefault="006656AA" w:rsidP="002341D1">
      <w:pPr>
        <w:tabs>
          <w:tab w:val="left" w:pos="1276"/>
        </w:tabs>
        <w:autoSpaceDE w:val="0"/>
        <w:autoSpaceDN w:val="0"/>
        <w:adjustRightInd w:val="0"/>
        <w:ind w:left="993"/>
        <w:jc w:val="both"/>
        <w:rPr>
          <w:rFonts w:ascii="Gill Sans MT" w:hAnsi="Gill Sans MT" w:cs="HelveticaNeue Condensed"/>
          <w:bCs/>
          <w:sz w:val="24"/>
          <w:szCs w:val="24"/>
          <w:u w:val="single"/>
          <w:lang w:eastAsia="en-GB"/>
        </w:rPr>
      </w:pPr>
      <w:r>
        <w:rPr>
          <w:rFonts w:ascii="Gill Sans MT" w:hAnsi="Gill Sans MT" w:cs="HelveticaNeue Condensed"/>
          <w:bCs/>
          <w:sz w:val="24"/>
          <w:szCs w:val="24"/>
          <w:lang w:eastAsia="en-GB"/>
        </w:rPr>
        <w:tab/>
      </w:r>
      <w:r>
        <w:rPr>
          <w:rFonts w:ascii="Gill Sans MT" w:hAnsi="Gill Sans MT" w:cs="HelveticaNeue Condensed"/>
          <w:bCs/>
          <w:sz w:val="24"/>
          <w:szCs w:val="24"/>
          <w:lang w:eastAsia="en-GB"/>
        </w:rPr>
        <w:tab/>
      </w:r>
    </w:p>
    <w:p w14:paraId="6EF3C771" w14:textId="05A9891E" w:rsidR="0007487A" w:rsidRDefault="0007487A"/>
    <w:tbl>
      <w:tblPr>
        <w:tblpPr w:leftFromText="180" w:rightFromText="180" w:vertAnchor="text" w:horzAnchor="page" w:tblpX="990" w:tblpY="-35"/>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252"/>
        <w:gridCol w:w="560"/>
        <w:gridCol w:w="567"/>
        <w:gridCol w:w="567"/>
        <w:gridCol w:w="2551"/>
      </w:tblGrid>
      <w:tr w:rsidR="005B643E" w14:paraId="50683091" w14:textId="77777777" w:rsidTr="00A60562">
        <w:trPr>
          <w:trHeight w:val="842"/>
        </w:trPr>
        <w:tc>
          <w:tcPr>
            <w:tcW w:w="562" w:type="dxa"/>
            <w:shd w:val="clear" w:color="auto" w:fill="auto"/>
            <w:hideMark/>
          </w:tcPr>
          <w:p w14:paraId="49F3656A" w14:textId="45DEDACE" w:rsidR="005B643E" w:rsidRPr="005B643E" w:rsidRDefault="005B643E" w:rsidP="005B643E">
            <w:pPr>
              <w:pStyle w:val="TableParagraph"/>
              <w:spacing w:line="239" w:lineRule="exact"/>
              <w:ind w:left="34" w:firstLine="9"/>
              <w:rPr>
                <w:rFonts w:ascii="Gill Sans MT" w:hAnsi="Gill Sans MT"/>
              </w:rPr>
            </w:pPr>
            <w:r w:rsidRPr="005B643E">
              <w:rPr>
                <w:rFonts w:ascii="Gill Sans MT" w:hAnsi="Gill Sans MT"/>
              </w:rPr>
              <w:lastRenderedPageBreak/>
              <w:t>1.11</w:t>
            </w:r>
          </w:p>
        </w:tc>
        <w:tc>
          <w:tcPr>
            <w:tcW w:w="5252" w:type="dxa"/>
            <w:shd w:val="clear" w:color="auto" w:fill="auto"/>
            <w:hideMark/>
          </w:tcPr>
          <w:p w14:paraId="7E6C55BA" w14:textId="77777777" w:rsidR="005B643E" w:rsidRPr="005B643E" w:rsidRDefault="005B643E" w:rsidP="00AD4BC0">
            <w:pPr>
              <w:ind w:left="102"/>
              <w:rPr>
                <w:rFonts w:ascii="Gill Sans MT" w:hAnsi="Gill Sans MT"/>
                <w:sz w:val="22"/>
                <w:szCs w:val="22"/>
              </w:rPr>
            </w:pPr>
            <w:r w:rsidRPr="005B643E">
              <w:rPr>
                <w:rFonts w:ascii="Gill Sans MT" w:hAnsi="Gill Sans MT"/>
                <w:sz w:val="22"/>
                <w:szCs w:val="22"/>
              </w:rPr>
              <w:t xml:space="preserve">Are all applicable health and safety arrangements effectively communicated to employees? </w:t>
            </w:r>
          </w:p>
          <w:p w14:paraId="1D21B1A4" w14:textId="77777777" w:rsidR="005B643E" w:rsidRPr="005B643E" w:rsidRDefault="005B643E" w:rsidP="00AD4BC0">
            <w:pPr>
              <w:ind w:left="102"/>
              <w:rPr>
                <w:rFonts w:ascii="Gill Sans MT" w:hAnsi="Gill Sans MT"/>
                <w:i/>
                <w:sz w:val="22"/>
                <w:szCs w:val="22"/>
              </w:rPr>
            </w:pPr>
            <w:r w:rsidRPr="005B643E">
              <w:rPr>
                <w:rFonts w:ascii="Gill Sans MT" w:hAnsi="Gill Sans MT"/>
                <w:i/>
                <w:sz w:val="22"/>
                <w:szCs w:val="22"/>
              </w:rPr>
              <w:t>How is this achieved Give examples e.g. team meetings, H&amp;S meetings, inductions, toolbox talks etc.</w:t>
            </w:r>
          </w:p>
          <w:p w14:paraId="58371D4F" w14:textId="117CDE64" w:rsidR="005B643E" w:rsidRPr="005B643E" w:rsidRDefault="005B643E" w:rsidP="005B643E">
            <w:pPr>
              <w:pStyle w:val="TableParagraph"/>
              <w:spacing w:line="240" w:lineRule="atLeast"/>
              <w:ind w:left="103"/>
              <w:rPr>
                <w:rFonts w:ascii="Gill Sans MT" w:hAnsi="Gill Sans MT"/>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556C4693"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5DC5E4E" w14:textId="77777777" w:rsidR="005B643E" w:rsidRPr="005B643E" w:rsidRDefault="005B643E" w:rsidP="005B643E">
            <w:pPr>
              <w:pStyle w:val="TableParagraph"/>
              <w:rPr>
                <w:rFonts w:ascii="Gill Sans MT" w:hAnsi="Gill Sans MT"/>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21A9533" w14:textId="77777777" w:rsidR="005B643E" w:rsidRPr="005B643E" w:rsidRDefault="005B643E" w:rsidP="005B643E">
            <w:pPr>
              <w:pStyle w:val="TableParagraph"/>
              <w:rPr>
                <w:rFonts w:ascii="Gill Sans MT" w:hAnsi="Gill Sans MT"/>
              </w:rPr>
            </w:pPr>
          </w:p>
        </w:tc>
        <w:tc>
          <w:tcPr>
            <w:tcW w:w="2551" w:type="dxa"/>
            <w:tcBorders>
              <w:top w:val="single" w:sz="4" w:space="0" w:color="000000"/>
              <w:left w:val="single" w:sz="4" w:space="0" w:color="000000"/>
              <w:bottom w:val="single" w:sz="4" w:space="0" w:color="000000"/>
              <w:right w:val="single" w:sz="4" w:space="0" w:color="000000"/>
            </w:tcBorders>
          </w:tcPr>
          <w:p w14:paraId="30DAAE94" w14:textId="77777777" w:rsidR="005B643E" w:rsidRPr="005B643E" w:rsidRDefault="005B643E" w:rsidP="005B643E">
            <w:pPr>
              <w:pStyle w:val="TableParagraph"/>
              <w:rPr>
                <w:rFonts w:ascii="Gill Sans MT" w:hAnsi="Gill Sans MT"/>
              </w:rPr>
            </w:pPr>
          </w:p>
        </w:tc>
      </w:tr>
      <w:tr w:rsidR="005B643E" w14:paraId="3FF127E8" w14:textId="77777777" w:rsidTr="00F8116F">
        <w:trPr>
          <w:trHeight w:val="719"/>
        </w:trPr>
        <w:tc>
          <w:tcPr>
            <w:tcW w:w="562" w:type="dxa"/>
            <w:shd w:val="pct12" w:color="auto" w:fill="auto"/>
            <w:hideMark/>
          </w:tcPr>
          <w:p w14:paraId="481C0B7C" w14:textId="4F5BC3E2" w:rsidR="005B643E" w:rsidRPr="005B643E" w:rsidRDefault="005B643E" w:rsidP="005B643E">
            <w:pPr>
              <w:pStyle w:val="TableParagraph"/>
              <w:spacing w:line="242" w:lineRule="exact"/>
              <w:ind w:left="102"/>
              <w:rPr>
                <w:rFonts w:ascii="Gill Sans MT" w:hAnsi="Gill Sans MT"/>
              </w:rPr>
            </w:pPr>
            <w:r w:rsidRPr="005B643E">
              <w:rPr>
                <w:rFonts w:ascii="Gill Sans MT" w:hAnsi="Gill Sans MT"/>
                <w:b/>
              </w:rPr>
              <w:t>2.</w:t>
            </w:r>
          </w:p>
        </w:tc>
        <w:tc>
          <w:tcPr>
            <w:tcW w:w="5252" w:type="dxa"/>
            <w:shd w:val="pct12" w:color="auto" w:fill="auto"/>
            <w:hideMark/>
          </w:tcPr>
          <w:p w14:paraId="73FD94BD" w14:textId="77777777" w:rsidR="005B643E" w:rsidRPr="005B643E" w:rsidRDefault="005B643E" w:rsidP="00AD4BC0">
            <w:pPr>
              <w:ind w:left="102"/>
              <w:rPr>
                <w:rFonts w:ascii="Gill Sans MT" w:hAnsi="Gill Sans MT"/>
                <w:b/>
                <w:sz w:val="22"/>
                <w:szCs w:val="22"/>
              </w:rPr>
            </w:pPr>
            <w:r w:rsidRPr="005B643E">
              <w:rPr>
                <w:rFonts w:ascii="Gill Sans MT" w:hAnsi="Gill Sans MT"/>
                <w:b/>
                <w:sz w:val="22"/>
                <w:szCs w:val="22"/>
              </w:rPr>
              <w:t>Workplace (general inspection)</w:t>
            </w:r>
          </w:p>
          <w:p w14:paraId="76F16198" w14:textId="62401237" w:rsidR="005B643E" w:rsidRPr="005B643E" w:rsidRDefault="005B643E" w:rsidP="00AD4BC0">
            <w:pPr>
              <w:pStyle w:val="TableParagraph"/>
              <w:spacing w:line="235" w:lineRule="auto"/>
              <w:ind w:left="102"/>
              <w:rPr>
                <w:rFonts w:ascii="Gill Sans MT" w:hAnsi="Gill Sans MT"/>
              </w:rPr>
            </w:pPr>
            <w:r w:rsidRPr="005B643E">
              <w:rPr>
                <w:rFonts w:ascii="Gill Sans MT" w:hAnsi="Gill Sans MT"/>
              </w:rPr>
              <w:t xml:space="preserve">Carry out walk round of the workplace, include any external areas </w:t>
            </w:r>
          </w:p>
        </w:tc>
        <w:tc>
          <w:tcPr>
            <w:tcW w:w="560" w:type="dxa"/>
            <w:shd w:val="pct12" w:color="auto" w:fill="auto"/>
          </w:tcPr>
          <w:p w14:paraId="253A0459" w14:textId="4F07B60D" w:rsidR="005B643E" w:rsidRPr="005B643E" w:rsidRDefault="005B643E" w:rsidP="005B643E">
            <w:pPr>
              <w:pStyle w:val="TableParagraph"/>
              <w:rPr>
                <w:rFonts w:ascii="Gill Sans MT" w:hAnsi="Gill Sans MT"/>
              </w:rPr>
            </w:pPr>
            <w:r w:rsidRPr="005B643E">
              <w:rPr>
                <w:rFonts w:ascii="Gill Sans MT" w:hAnsi="Gill Sans MT"/>
                <w:b/>
              </w:rPr>
              <w:t>Yes</w:t>
            </w:r>
          </w:p>
        </w:tc>
        <w:tc>
          <w:tcPr>
            <w:tcW w:w="567" w:type="dxa"/>
            <w:shd w:val="pct12" w:color="auto" w:fill="auto"/>
          </w:tcPr>
          <w:p w14:paraId="3DC59530" w14:textId="75DFE40A" w:rsidR="005B643E" w:rsidRPr="005B643E" w:rsidRDefault="005B643E" w:rsidP="005B643E">
            <w:pPr>
              <w:pStyle w:val="TableParagraph"/>
              <w:rPr>
                <w:rFonts w:ascii="Gill Sans MT" w:hAnsi="Gill Sans MT"/>
              </w:rPr>
            </w:pPr>
            <w:r w:rsidRPr="005B643E">
              <w:rPr>
                <w:rFonts w:ascii="Gill Sans MT" w:hAnsi="Gill Sans MT"/>
                <w:b/>
              </w:rPr>
              <w:t>No</w:t>
            </w:r>
          </w:p>
        </w:tc>
        <w:tc>
          <w:tcPr>
            <w:tcW w:w="567" w:type="dxa"/>
            <w:shd w:val="pct12" w:color="auto" w:fill="auto"/>
          </w:tcPr>
          <w:p w14:paraId="5FF91785" w14:textId="293C533D" w:rsidR="005B643E" w:rsidRPr="005B643E" w:rsidRDefault="005B643E" w:rsidP="005B643E">
            <w:pPr>
              <w:pStyle w:val="TableParagraph"/>
              <w:rPr>
                <w:rFonts w:ascii="Gill Sans MT" w:hAnsi="Gill Sans MT"/>
              </w:rPr>
            </w:pPr>
            <w:r w:rsidRPr="005B643E">
              <w:rPr>
                <w:rFonts w:ascii="Gill Sans MT" w:hAnsi="Gill Sans MT"/>
                <w:b/>
              </w:rPr>
              <w:t>N/A</w:t>
            </w:r>
          </w:p>
        </w:tc>
        <w:tc>
          <w:tcPr>
            <w:tcW w:w="2551" w:type="dxa"/>
            <w:shd w:val="pct12" w:color="auto" w:fill="auto"/>
          </w:tcPr>
          <w:p w14:paraId="72083549" w14:textId="0A520B87" w:rsidR="005B643E" w:rsidRPr="005B643E" w:rsidRDefault="005B643E" w:rsidP="005B643E">
            <w:pPr>
              <w:pStyle w:val="TableParagraph"/>
              <w:rPr>
                <w:rFonts w:ascii="Gill Sans MT" w:hAnsi="Gill Sans MT"/>
              </w:rPr>
            </w:pPr>
            <w:r w:rsidRPr="005B643E">
              <w:rPr>
                <w:rFonts w:ascii="Gill Sans MT" w:hAnsi="Gill Sans MT"/>
                <w:b/>
              </w:rPr>
              <w:t xml:space="preserve">Comments </w:t>
            </w:r>
          </w:p>
        </w:tc>
      </w:tr>
      <w:tr w:rsidR="005B643E" w14:paraId="1B8BDBA8" w14:textId="77777777" w:rsidTr="00F8116F">
        <w:trPr>
          <w:trHeight w:val="719"/>
        </w:trPr>
        <w:tc>
          <w:tcPr>
            <w:tcW w:w="562" w:type="dxa"/>
            <w:shd w:val="clear" w:color="auto" w:fill="auto"/>
            <w:hideMark/>
          </w:tcPr>
          <w:p w14:paraId="2194C8D3" w14:textId="3B1FF70D"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2.1</w:t>
            </w:r>
          </w:p>
        </w:tc>
        <w:tc>
          <w:tcPr>
            <w:tcW w:w="5252" w:type="dxa"/>
            <w:shd w:val="clear" w:color="auto" w:fill="auto"/>
            <w:hideMark/>
          </w:tcPr>
          <w:p w14:paraId="63E8FC73" w14:textId="6CA97A3D" w:rsidR="005B643E" w:rsidRPr="005B643E" w:rsidRDefault="005B643E" w:rsidP="00AD4BC0">
            <w:pPr>
              <w:pStyle w:val="TableParagraph"/>
              <w:ind w:left="102" w:right="362"/>
              <w:rPr>
                <w:rFonts w:ascii="Gill Sans MT" w:hAnsi="Gill Sans MT"/>
              </w:rPr>
            </w:pPr>
            <w:r w:rsidRPr="005B643E">
              <w:rPr>
                <w:rFonts w:ascii="Gill Sans MT" w:hAnsi="Gill Sans MT"/>
              </w:rPr>
              <w:t xml:space="preserve">Is general cleanliness and housekeeping to a good standard? </w:t>
            </w:r>
            <w:r w:rsidRPr="005B643E">
              <w:rPr>
                <w:rFonts w:ascii="Gill Sans MT" w:hAnsi="Gill Sans MT"/>
                <w:i/>
              </w:rPr>
              <w:t>i.e. no accumulation of waste, inappropriately stored items, tripping hazards etc.</w:t>
            </w:r>
          </w:p>
        </w:tc>
        <w:tc>
          <w:tcPr>
            <w:tcW w:w="560" w:type="dxa"/>
            <w:shd w:val="clear" w:color="auto" w:fill="auto"/>
          </w:tcPr>
          <w:p w14:paraId="7C29B1A6" w14:textId="77777777" w:rsidR="005B643E" w:rsidRPr="005B643E" w:rsidRDefault="005B643E" w:rsidP="005B643E">
            <w:pPr>
              <w:pStyle w:val="TableParagraph"/>
              <w:rPr>
                <w:rFonts w:ascii="Gill Sans MT" w:hAnsi="Gill Sans MT"/>
              </w:rPr>
            </w:pPr>
          </w:p>
        </w:tc>
        <w:tc>
          <w:tcPr>
            <w:tcW w:w="567" w:type="dxa"/>
            <w:shd w:val="clear" w:color="auto" w:fill="auto"/>
          </w:tcPr>
          <w:p w14:paraId="66912064" w14:textId="77777777" w:rsidR="005B643E" w:rsidRPr="005B643E" w:rsidRDefault="005B643E" w:rsidP="005B643E">
            <w:pPr>
              <w:pStyle w:val="TableParagraph"/>
              <w:rPr>
                <w:rFonts w:ascii="Gill Sans MT" w:hAnsi="Gill Sans MT"/>
              </w:rPr>
            </w:pPr>
          </w:p>
        </w:tc>
        <w:tc>
          <w:tcPr>
            <w:tcW w:w="567" w:type="dxa"/>
            <w:shd w:val="clear" w:color="auto" w:fill="auto"/>
          </w:tcPr>
          <w:p w14:paraId="68949C87" w14:textId="77777777" w:rsidR="005B643E" w:rsidRPr="005B643E" w:rsidRDefault="005B643E" w:rsidP="005B643E">
            <w:pPr>
              <w:pStyle w:val="TableParagraph"/>
              <w:rPr>
                <w:rFonts w:ascii="Gill Sans MT" w:hAnsi="Gill Sans MT"/>
              </w:rPr>
            </w:pPr>
          </w:p>
        </w:tc>
        <w:tc>
          <w:tcPr>
            <w:tcW w:w="2551" w:type="dxa"/>
            <w:shd w:val="clear" w:color="auto" w:fill="auto"/>
          </w:tcPr>
          <w:p w14:paraId="2845DF14" w14:textId="77777777" w:rsidR="005B643E" w:rsidRPr="005B643E" w:rsidRDefault="005B643E" w:rsidP="005B643E">
            <w:pPr>
              <w:pStyle w:val="TableParagraph"/>
              <w:rPr>
                <w:rFonts w:ascii="Gill Sans MT" w:hAnsi="Gill Sans MT"/>
              </w:rPr>
            </w:pPr>
          </w:p>
        </w:tc>
      </w:tr>
      <w:tr w:rsidR="005B643E" w14:paraId="63778315" w14:textId="77777777" w:rsidTr="00F8116F">
        <w:trPr>
          <w:trHeight w:val="719"/>
        </w:trPr>
        <w:tc>
          <w:tcPr>
            <w:tcW w:w="562" w:type="dxa"/>
            <w:shd w:val="clear" w:color="auto" w:fill="auto"/>
            <w:hideMark/>
          </w:tcPr>
          <w:p w14:paraId="5F768A41" w14:textId="2D5970E2" w:rsidR="005B643E" w:rsidRPr="005B643E" w:rsidRDefault="005B643E" w:rsidP="005B643E">
            <w:pPr>
              <w:pStyle w:val="TableParagraph"/>
              <w:spacing w:line="242" w:lineRule="exact"/>
              <w:ind w:left="102"/>
              <w:rPr>
                <w:rFonts w:ascii="Gill Sans MT" w:hAnsi="Gill Sans MT"/>
              </w:rPr>
            </w:pPr>
            <w:r w:rsidRPr="005B643E">
              <w:rPr>
                <w:rFonts w:ascii="Gill Sans MT" w:hAnsi="Gill Sans MT"/>
              </w:rPr>
              <w:t>2.2</w:t>
            </w:r>
          </w:p>
        </w:tc>
        <w:tc>
          <w:tcPr>
            <w:tcW w:w="5252" w:type="dxa"/>
            <w:shd w:val="clear" w:color="auto" w:fill="auto"/>
            <w:hideMark/>
          </w:tcPr>
          <w:p w14:paraId="61A2D1BA" w14:textId="1917A9F2" w:rsidR="005B643E" w:rsidRPr="005B643E" w:rsidRDefault="005B643E" w:rsidP="00AD4BC0">
            <w:pPr>
              <w:pStyle w:val="TableParagraph"/>
              <w:spacing w:line="242" w:lineRule="exact"/>
              <w:ind w:left="102"/>
              <w:rPr>
                <w:rFonts w:ascii="Gill Sans MT" w:hAnsi="Gill Sans MT"/>
              </w:rPr>
            </w:pPr>
            <w:r w:rsidRPr="005B643E">
              <w:rPr>
                <w:rFonts w:ascii="Gill Sans MT" w:hAnsi="Gill Sans MT"/>
              </w:rPr>
              <w:t xml:space="preserve">Are fire evacuation plans/fire action notices displayed throughout the building? </w:t>
            </w:r>
          </w:p>
        </w:tc>
        <w:tc>
          <w:tcPr>
            <w:tcW w:w="560" w:type="dxa"/>
            <w:shd w:val="clear" w:color="auto" w:fill="auto"/>
          </w:tcPr>
          <w:p w14:paraId="3E54BEE9" w14:textId="77777777" w:rsidR="005B643E" w:rsidRPr="005B643E" w:rsidRDefault="005B643E" w:rsidP="005B643E">
            <w:pPr>
              <w:pStyle w:val="TableParagraph"/>
              <w:rPr>
                <w:rFonts w:ascii="Gill Sans MT" w:hAnsi="Gill Sans MT"/>
              </w:rPr>
            </w:pPr>
          </w:p>
        </w:tc>
        <w:tc>
          <w:tcPr>
            <w:tcW w:w="567" w:type="dxa"/>
            <w:shd w:val="clear" w:color="auto" w:fill="auto"/>
          </w:tcPr>
          <w:p w14:paraId="542CD187" w14:textId="77777777" w:rsidR="005B643E" w:rsidRPr="005B643E" w:rsidRDefault="005B643E" w:rsidP="005B643E">
            <w:pPr>
              <w:pStyle w:val="TableParagraph"/>
              <w:rPr>
                <w:rFonts w:ascii="Gill Sans MT" w:hAnsi="Gill Sans MT"/>
              </w:rPr>
            </w:pPr>
          </w:p>
        </w:tc>
        <w:tc>
          <w:tcPr>
            <w:tcW w:w="567" w:type="dxa"/>
            <w:shd w:val="clear" w:color="auto" w:fill="auto"/>
          </w:tcPr>
          <w:p w14:paraId="566EFC90" w14:textId="77777777" w:rsidR="005B643E" w:rsidRPr="005B643E" w:rsidRDefault="005B643E" w:rsidP="005B643E">
            <w:pPr>
              <w:pStyle w:val="TableParagraph"/>
              <w:rPr>
                <w:rFonts w:ascii="Gill Sans MT" w:hAnsi="Gill Sans MT"/>
              </w:rPr>
            </w:pPr>
          </w:p>
        </w:tc>
        <w:tc>
          <w:tcPr>
            <w:tcW w:w="2551" w:type="dxa"/>
            <w:shd w:val="clear" w:color="auto" w:fill="auto"/>
          </w:tcPr>
          <w:p w14:paraId="7ADBF5F4" w14:textId="77777777" w:rsidR="005B643E" w:rsidRPr="005B643E" w:rsidRDefault="005B643E" w:rsidP="005B643E">
            <w:pPr>
              <w:pStyle w:val="TableParagraph"/>
              <w:rPr>
                <w:rFonts w:ascii="Gill Sans MT" w:hAnsi="Gill Sans MT"/>
              </w:rPr>
            </w:pPr>
          </w:p>
        </w:tc>
      </w:tr>
      <w:tr w:rsidR="005B643E" w14:paraId="2D1BE952" w14:textId="77777777" w:rsidTr="00F8116F">
        <w:trPr>
          <w:trHeight w:val="719"/>
        </w:trPr>
        <w:tc>
          <w:tcPr>
            <w:tcW w:w="562" w:type="dxa"/>
            <w:shd w:val="clear" w:color="auto" w:fill="auto"/>
            <w:hideMark/>
          </w:tcPr>
          <w:p w14:paraId="7AEC96C4" w14:textId="0682F07D"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2.3</w:t>
            </w:r>
          </w:p>
        </w:tc>
        <w:tc>
          <w:tcPr>
            <w:tcW w:w="5252" w:type="dxa"/>
            <w:shd w:val="clear" w:color="auto" w:fill="auto"/>
            <w:hideMark/>
          </w:tcPr>
          <w:p w14:paraId="7AD4BAA3" w14:textId="77777777" w:rsidR="005B643E" w:rsidRPr="005B643E" w:rsidRDefault="005B643E" w:rsidP="00AD4BC0">
            <w:pPr>
              <w:ind w:left="102"/>
              <w:rPr>
                <w:rFonts w:ascii="Gill Sans MT" w:hAnsi="Gill Sans MT"/>
                <w:sz w:val="22"/>
                <w:szCs w:val="22"/>
              </w:rPr>
            </w:pPr>
            <w:r w:rsidRPr="005B643E">
              <w:rPr>
                <w:rFonts w:ascii="Gill Sans MT" w:hAnsi="Gill Sans MT"/>
                <w:sz w:val="22"/>
                <w:szCs w:val="22"/>
              </w:rPr>
              <w:t xml:space="preserve">Are all fire escape routes free of obstructions? </w:t>
            </w:r>
          </w:p>
          <w:p w14:paraId="6160CABF" w14:textId="4E0905C9" w:rsidR="005B643E" w:rsidRPr="005B643E" w:rsidRDefault="005B643E" w:rsidP="00AD4BC0">
            <w:pPr>
              <w:pStyle w:val="TableParagraph"/>
              <w:ind w:left="102"/>
              <w:rPr>
                <w:rFonts w:ascii="Gill Sans MT" w:hAnsi="Gill Sans MT"/>
              </w:rPr>
            </w:pPr>
            <w:r w:rsidRPr="005B643E">
              <w:rPr>
                <w:rFonts w:ascii="Gill Sans MT" w:hAnsi="Gill Sans MT"/>
                <w:i/>
              </w:rPr>
              <w:t xml:space="preserve">Check routes leading to fire exits and that final exits are clear externally.  </w:t>
            </w:r>
          </w:p>
        </w:tc>
        <w:tc>
          <w:tcPr>
            <w:tcW w:w="560" w:type="dxa"/>
            <w:shd w:val="clear" w:color="auto" w:fill="auto"/>
          </w:tcPr>
          <w:p w14:paraId="594EF0CE" w14:textId="77777777" w:rsidR="005B643E" w:rsidRPr="005B643E" w:rsidRDefault="005B643E" w:rsidP="005B643E">
            <w:pPr>
              <w:pStyle w:val="TableParagraph"/>
              <w:rPr>
                <w:rFonts w:ascii="Gill Sans MT" w:hAnsi="Gill Sans MT"/>
              </w:rPr>
            </w:pPr>
          </w:p>
        </w:tc>
        <w:tc>
          <w:tcPr>
            <w:tcW w:w="567" w:type="dxa"/>
            <w:shd w:val="clear" w:color="auto" w:fill="auto"/>
          </w:tcPr>
          <w:p w14:paraId="4478EC7F" w14:textId="77777777" w:rsidR="005B643E" w:rsidRPr="005B643E" w:rsidRDefault="005B643E" w:rsidP="005B643E">
            <w:pPr>
              <w:pStyle w:val="TableParagraph"/>
              <w:rPr>
                <w:rFonts w:ascii="Gill Sans MT" w:hAnsi="Gill Sans MT"/>
              </w:rPr>
            </w:pPr>
          </w:p>
        </w:tc>
        <w:tc>
          <w:tcPr>
            <w:tcW w:w="567" w:type="dxa"/>
            <w:shd w:val="clear" w:color="auto" w:fill="auto"/>
          </w:tcPr>
          <w:p w14:paraId="6E159FEC" w14:textId="77777777" w:rsidR="005B643E" w:rsidRPr="005B643E" w:rsidRDefault="005B643E" w:rsidP="005B643E">
            <w:pPr>
              <w:pStyle w:val="TableParagraph"/>
              <w:rPr>
                <w:rFonts w:ascii="Gill Sans MT" w:hAnsi="Gill Sans MT"/>
              </w:rPr>
            </w:pPr>
          </w:p>
        </w:tc>
        <w:tc>
          <w:tcPr>
            <w:tcW w:w="2551" w:type="dxa"/>
            <w:shd w:val="clear" w:color="auto" w:fill="auto"/>
          </w:tcPr>
          <w:p w14:paraId="4EA50E21" w14:textId="77777777" w:rsidR="005B643E" w:rsidRPr="005B643E" w:rsidRDefault="005B643E" w:rsidP="005B643E">
            <w:pPr>
              <w:pStyle w:val="TableParagraph"/>
              <w:rPr>
                <w:rFonts w:ascii="Gill Sans MT" w:hAnsi="Gill Sans MT"/>
              </w:rPr>
            </w:pPr>
          </w:p>
        </w:tc>
      </w:tr>
      <w:tr w:rsidR="005B643E" w14:paraId="5809AC1B" w14:textId="77777777" w:rsidTr="00F8116F">
        <w:trPr>
          <w:trHeight w:val="719"/>
        </w:trPr>
        <w:tc>
          <w:tcPr>
            <w:tcW w:w="562" w:type="dxa"/>
            <w:shd w:val="clear" w:color="auto" w:fill="auto"/>
            <w:hideMark/>
          </w:tcPr>
          <w:p w14:paraId="22D2C6C2" w14:textId="04AD3F99" w:rsidR="005B643E" w:rsidRPr="005B643E" w:rsidRDefault="005B643E" w:rsidP="005B643E">
            <w:pPr>
              <w:pStyle w:val="TableParagraph"/>
              <w:spacing w:line="242" w:lineRule="exact"/>
              <w:ind w:left="102"/>
              <w:rPr>
                <w:rFonts w:ascii="Gill Sans MT" w:hAnsi="Gill Sans MT"/>
              </w:rPr>
            </w:pPr>
            <w:r w:rsidRPr="005B643E">
              <w:rPr>
                <w:rFonts w:ascii="Gill Sans MT" w:hAnsi="Gill Sans MT"/>
              </w:rPr>
              <w:t>2.4</w:t>
            </w:r>
          </w:p>
        </w:tc>
        <w:tc>
          <w:tcPr>
            <w:tcW w:w="5252" w:type="dxa"/>
            <w:shd w:val="clear" w:color="auto" w:fill="auto"/>
            <w:hideMark/>
          </w:tcPr>
          <w:p w14:paraId="0B1FBD66" w14:textId="52B8646B" w:rsidR="005B643E" w:rsidRPr="005B643E" w:rsidRDefault="005B643E" w:rsidP="00AD4BC0">
            <w:pPr>
              <w:pStyle w:val="TableParagraph"/>
              <w:spacing w:line="235" w:lineRule="auto"/>
              <w:ind w:left="102" w:right="362"/>
              <w:rPr>
                <w:rFonts w:ascii="Gill Sans MT" w:hAnsi="Gill Sans MT"/>
              </w:rPr>
            </w:pPr>
            <w:r w:rsidRPr="005B643E">
              <w:rPr>
                <w:rFonts w:ascii="Gill Sans MT" w:hAnsi="Gill Sans MT"/>
              </w:rPr>
              <w:t>Are floors clean, dry and free from slip/ trip hazards?</w:t>
            </w:r>
          </w:p>
        </w:tc>
        <w:tc>
          <w:tcPr>
            <w:tcW w:w="560" w:type="dxa"/>
            <w:shd w:val="clear" w:color="auto" w:fill="auto"/>
          </w:tcPr>
          <w:p w14:paraId="5BB19904" w14:textId="77777777" w:rsidR="005B643E" w:rsidRPr="005B643E" w:rsidRDefault="005B643E" w:rsidP="005B643E">
            <w:pPr>
              <w:pStyle w:val="TableParagraph"/>
              <w:rPr>
                <w:rFonts w:ascii="Gill Sans MT" w:hAnsi="Gill Sans MT"/>
              </w:rPr>
            </w:pPr>
          </w:p>
        </w:tc>
        <w:tc>
          <w:tcPr>
            <w:tcW w:w="567" w:type="dxa"/>
            <w:shd w:val="clear" w:color="auto" w:fill="auto"/>
          </w:tcPr>
          <w:p w14:paraId="474819AD" w14:textId="77777777" w:rsidR="005B643E" w:rsidRPr="005B643E" w:rsidRDefault="005B643E" w:rsidP="005B643E">
            <w:pPr>
              <w:pStyle w:val="TableParagraph"/>
              <w:rPr>
                <w:rFonts w:ascii="Gill Sans MT" w:hAnsi="Gill Sans MT"/>
              </w:rPr>
            </w:pPr>
          </w:p>
        </w:tc>
        <w:tc>
          <w:tcPr>
            <w:tcW w:w="567" w:type="dxa"/>
            <w:shd w:val="clear" w:color="auto" w:fill="auto"/>
          </w:tcPr>
          <w:p w14:paraId="340DD8EA" w14:textId="77777777" w:rsidR="005B643E" w:rsidRPr="005B643E" w:rsidRDefault="005B643E" w:rsidP="005B643E">
            <w:pPr>
              <w:pStyle w:val="TableParagraph"/>
              <w:rPr>
                <w:rFonts w:ascii="Gill Sans MT" w:hAnsi="Gill Sans MT"/>
              </w:rPr>
            </w:pPr>
          </w:p>
        </w:tc>
        <w:tc>
          <w:tcPr>
            <w:tcW w:w="2551" w:type="dxa"/>
            <w:shd w:val="clear" w:color="auto" w:fill="auto"/>
          </w:tcPr>
          <w:p w14:paraId="12476566" w14:textId="77777777" w:rsidR="005B643E" w:rsidRPr="005B643E" w:rsidRDefault="005B643E" w:rsidP="005B643E">
            <w:pPr>
              <w:pStyle w:val="TableParagraph"/>
              <w:rPr>
                <w:rFonts w:ascii="Gill Sans MT" w:hAnsi="Gill Sans MT"/>
              </w:rPr>
            </w:pPr>
          </w:p>
        </w:tc>
      </w:tr>
      <w:tr w:rsidR="005B643E" w14:paraId="091E8C07" w14:textId="77777777" w:rsidTr="00F8116F">
        <w:trPr>
          <w:trHeight w:val="719"/>
        </w:trPr>
        <w:tc>
          <w:tcPr>
            <w:tcW w:w="562" w:type="dxa"/>
            <w:shd w:val="clear" w:color="auto" w:fill="auto"/>
            <w:hideMark/>
          </w:tcPr>
          <w:p w14:paraId="061C6E8A" w14:textId="6EB5B6D2"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2.5</w:t>
            </w:r>
          </w:p>
        </w:tc>
        <w:tc>
          <w:tcPr>
            <w:tcW w:w="5252" w:type="dxa"/>
            <w:shd w:val="clear" w:color="auto" w:fill="auto"/>
            <w:hideMark/>
          </w:tcPr>
          <w:p w14:paraId="0BC958BC" w14:textId="7140FB9B" w:rsidR="005B643E" w:rsidRPr="005B643E" w:rsidRDefault="005B643E" w:rsidP="00AD4BC0">
            <w:pPr>
              <w:pStyle w:val="TableParagraph"/>
              <w:ind w:left="102"/>
              <w:rPr>
                <w:rFonts w:ascii="Gill Sans MT" w:hAnsi="Gill Sans MT"/>
              </w:rPr>
            </w:pPr>
            <w:r w:rsidRPr="005B643E">
              <w:rPr>
                <w:rFonts w:ascii="Gill Sans MT" w:hAnsi="Gill Sans MT"/>
              </w:rPr>
              <w:t xml:space="preserve">Has PAT testing been carried out for electrical appliances? </w:t>
            </w:r>
            <w:r w:rsidRPr="005B643E">
              <w:rPr>
                <w:rFonts w:ascii="Gill Sans MT" w:hAnsi="Gill Sans MT"/>
                <w:i/>
              </w:rPr>
              <w:t>Check dates on sample of appliances.</w:t>
            </w:r>
            <w:r w:rsidRPr="005B643E">
              <w:rPr>
                <w:rFonts w:ascii="Gill Sans MT" w:hAnsi="Gill Sans MT"/>
              </w:rPr>
              <w:t xml:space="preserve"> </w:t>
            </w:r>
          </w:p>
        </w:tc>
        <w:tc>
          <w:tcPr>
            <w:tcW w:w="560" w:type="dxa"/>
            <w:shd w:val="clear" w:color="auto" w:fill="auto"/>
          </w:tcPr>
          <w:p w14:paraId="465DEB67" w14:textId="77777777" w:rsidR="005B643E" w:rsidRPr="005B643E" w:rsidRDefault="005B643E" w:rsidP="005B643E">
            <w:pPr>
              <w:pStyle w:val="TableParagraph"/>
              <w:rPr>
                <w:rFonts w:ascii="Gill Sans MT" w:hAnsi="Gill Sans MT"/>
              </w:rPr>
            </w:pPr>
          </w:p>
        </w:tc>
        <w:tc>
          <w:tcPr>
            <w:tcW w:w="567" w:type="dxa"/>
            <w:shd w:val="clear" w:color="auto" w:fill="auto"/>
          </w:tcPr>
          <w:p w14:paraId="1C1CB6B8" w14:textId="77777777" w:rsidR="005B643E" w:rsidRPr="005B643E" w:rsidRDefault="005B643E" w:rsidP="005B643E">
            <w:pPr>
              <w:pStyle w:val="TableParagraph"/>
              <w:rPr>
                <w:rFonts w:ascii="Gill Sans MT" w:hAnsi="Gill Sans MT"/>
              </w:rPr>
            </w:pPr>
          </w:p>
        </w:tc>
        <w:tc>
          <w:tcPr>
            <w:tcW w:w="567" w:type="dxa"/>
            <w:shd w:val="clear" w:color="auto" w:fill="auto"/>
          </w:tcPr>
          <w:p w14:paraId="149A84B1" w14:textId="77777777" w:rsidR="005B643E" w:rsidRPr="005B643E" w:rsidRDefault="005B643E" w:rsidP="005B643E">
            <w:pPr>
              <w:pStyle w:val="TableParagraph"/>
              <w:rPr>
                <w:rFonts w:ascii="Gill Sans MT" w:hAnsi="Gill Sans MT"/>
              </w:rPr>
            </w:pPr>
          </w:p>
        </w:tc>
        <w:tc>
          <w:tcPr>
            <w:tcW w:w="2551" w:type="dxa"/>
            <w:shd w:val="clear" w:color="auto" w:fill="auto"/>
          </w:tcPr>
          <w:p w14:paraId="06E13799" w14:textId="77777777" w:rsidR="005B643E" w:rsidRPr="005B643E" w:rsidRDefault="005B643E" w:rsidP="005B643E">
            <w:pPr>
              <w:pStyle w:val="TableParagraph"/>
              <w:rPr>
                <w:rFonts w:ascii="Gill Sans MT" w:hAnsi="Gill Sans MT"/>
              </w:rPr>
            </w:pPr>
          </w:p>
        </w:tc>
      </w:tr>
      <w:tr w:rsidR="005B643E" w14:paraId="2FBC270A" w14:textId="77777777" w:rsidTr="00F8116F">
        <w:trPr>
          <w:trHeight w:val="719"/>
        </w:trPr>
        <w:tc>
          <w:tcPr>
            <w:tcW w:w="562" w:type="dxa"/>
            <w:shd w:val="clear" w:color="auto" w:fill="auto"/>
            <w:hideMark/>
          </w:tcPr>
          <w:p w14:paraId="73EE98CB" w14:textId="7FA19622" w:rsidR="005B643E" w:rsidRPr="005B643E" w:rsidRDefault="005B643E" w:rsidP="005B643E">
            <w:pPr>
              <w:pStyle w:val="TableParagraph"/>
              <w:spacing w:line="241" w:lineRule="exact"/>
              <w:ind w:left="102"/>
              <w:rPr>
                <w:rFonts w:ascii="Gill Sans MT" w:hAnsi="Gill Sans MT"/>
                <w:b/>
              </w:rPr>
            </w:pPr>
            <w:r w:rsidRPr="005B643E">
              <w:rPr>
                <w:rFonts w:ascii="Gill Sans MT" w:hAnsi="Gill Sans MT"/>
              </w:rPr>
              <w:t>2.6</w:t>
            </w:r>
          </w:p>
        </w:tc>
        <w:tc>
          <w:tcPr>
            <w:tcW w:w="5252" w:type="dxa"/>
            <w:shd w:val="clear" w:color="auto" w:fill="auto"/>
            <w:hideMark/>
          </w:tcPr>
          <w:p w14:paraId="0ABF4479" w14:textId="77777777" w:rsidR="005B643E" w:rsidRPr="005B643E" w:rsidRDefault="005B643E" w:rsidP="00AD4BC0">
            <w:pPr>
              <w:ind w:left="102"/>
              <w:rPr>
                <w:rFonts w:ascii="Gill Sans MT" w:hAnsi="Gill Sans MT"/>
                <w:sz w:val="22"/>
                <w:szCs w:val="22"/>
              </w:rPr>
            </w:pPr>
            <w:r w:rsidRPr="005B643E">
              <w:rPr>
                <w:rFonts w:ascii="Gill Sans MT" w:hAnsi="Gill Sans MT"/>
                <w:sz w:val="22"/>
                <w:szCs w:val="22"/>
              </w:rPr>
              <w:t>Are electrical cupboards kept locked and free of combustible materials as far as is practical?</w:t>
            </w:r>
          </w:p>
          <w:p w14:paraId="0043F495" w14:textId="66B29139" w:rsidR="005B643E" w:rsidRPr="005B643E" w:rsidRDefault="005B643E" w:rsidP="00AD4BC0">
            <w:pPr>
              <w:pStyle w:val="TableParagraph"/>
              <w:ind w:left="102"/>
              <w:rPr>
                <w:rFonts w:ascii="Gill Sans MT" w:hAnsi="Gill Sans MT"/>
              </w:rPr>
            </w:pPr>
            <w:r w:rsidRPr="005B643E">
              <w:rPr>
                <w:rFonts w:ascii="Gill Sans MT" w:hAnsi="Gill Sans MT"/>
                <w:i/>
              </w:rPr>
              <w:t xml:space="preserve">Check inside electrical cupboards – there should be no accumulation of materials. </w:t>
            </w:r>
          </w:p>
        </w:tc>
        <w:tc>
          <w:tcPr>
            <w:tcW w:w="560" w:type="dxa"/>
            <w:shd w:val="clear" w:color="auto" w:fill="auto"/>
            <w:hideMark/>
          </w:tcPr>
          <w:p w14:paraId="4A0A96D9" w14:textId="6B7A2B8B" w:rsidR="005B643E" w:rsidRPr="005B643E" w:rsidRDefault="005B643E" w:rsidP="005B643E">
            <w:pPr>
              <w:pStyle w:val="TableParagraph"/>
              <w:spacing w:line="241" w:lineRule="exact"/>
              <w:ind w:left="100"/>
              <w:rPr>
                <w:rFonts w:ascii="Gill Sans MT" w:hAnsi="Gill Sans MT"/>
                <w:b/>
              </w:rPr>
            </w:pPr>
          </w:p>
        </w:tc>
        <w:tc>
          <w:tcPr>
            <w:tcW w:w="567" w:type="dxa"/>
            <w:shd w:val="clear" w:color="auto" w:fill="auto"/>
            <w:hideMark/>
          </w:tcPr>
          <w:p w14:paraId="1349EECF" w14:textId="48E56CA8" w:rsidR="005B643E" w:rsidRPr="005B643E" w:rsidRDefault="005B643E" w:rsidP="005B643E">
            <w:pPr>
              <w:pStyle w:val="TableParagraph"/>
              <w:spacing w:line="241" w:lineRule="exact"/>
              <w:ind w:left="102"/>
              <w:rPr>
                <w:rFonts w:ascii="Gill Sans MT" w:hAnsi="Gill Sans MT"/>
                <w:b/>
              </w:rPr>
            </w:pPr>
          </w:p>
        </w:tc>
        <w:tc>
          <w:tcPr>
            <w:tcW w:w="567" w:type="dxa"/>
            <w:shd w:val="clear" w:color="auto" w:fill="auto"/>
            <w:hideMark/>
          </w:tcPr>
          <w:p w14:paraId="165B3340" w14:textId="248637EF" w:rsidR="005B643E" w:rsidRPr="005B643E" w:rsidRDefault="005B643E" w:rsidP="005B643E">
            <w:pPr>
              <w:pStyle w:val="TableParagraph"/>
              <w:spacing w:line="241" w:lineRule="exact"/>
              <w:ind w:left="102"/>
              <w:rPr>
                <w:rFonts w:ascii="Gill Sans MT" w:hAnsi="Gill Sans MT"/>
                <w:b/>
              </w:rPr>
            </w:pPr>
          </w:p>
        </w:tc>
        <w:tc>
          <w:tcPr>
            <w:tcW w:w="2551" w:type="dxa"/>
            <w:shd w:val="clear" w:color="auto" w:fill="auto"/>
            <w:hideMark/>
          </w:tcPr>
          <w:p w14:paraId="43C9CCA1" w14:textId="4C1C8991" w:rsidR="005B643E" w:rsidRPr="005B643E" w:rsidRDefault="005B643E" w:rsidP="005B643E">
            <w:pPr>
              <w:pStyle w:val="TableParagraph"/>
              <w:spacing w:line="241" w:lineRule="exact"/>
              <w:ind w:left="102"/>
              <w:rPr>
                <w:rFonts w:ascii="Gill Sans MT" w:hAnsi="Gill Sans MT"/>
                <w:b/>
              </w:rPr>
            </w:pPr>
          </w:p>
        </w:tc>
      </w:tr>
      <w:tr w:rsidR="005B643E" w14:paraId="2C7663EE" w14:textId="77777777" w:rsidTr="00F8116F">
        <w:trPr>
          <w:trHeight w:val="719"/>
        </w:trPr>
        <w:tc>
          <w:tcPr>
            <w:tcW w:w="562" w:type="dxa"/>
            <w:shd w:val="clear" w:color="auto" w:fill="auto"/>
            <w:hideMark/>
          </w:tcPr>
          <w:p w14:paraId="60326959" w14:textId="2152045B"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2.7</w:t>
            </w:r>
          </w:p>
        </w:tc>
        <w:tc>
          <w:tcPr>
            <w:tcW w:w="5252" w:type="dxa"/>
            <w:shd w:val="clear" w:color="auto" w:fill="auto"/>
            <w:hideMark/>
          </w:tcPr>
          <w:p w14:paraId="09005673" w14:textId="0F0938DC" w:rsidR="005B643E" w:rsidRPr="005B643E" w:rsidRDefault="005B643E" w:rsidP="00AD4BC0">
            <w:pPr>
              <w:pStyle w:val="TableParagraph"/>
              <w:ind w:left="102" w:right="142"/>
              <w:rPr>
                <w:rFonts w:ascii="Gill Sans MT" w:hAnsi="Gill Sans MT"/>
              </w:rPr>
            </w:pPr>
            <w:r w:rsidRPr="005B643E">
              <w:rPr>
                <w:rFonts w:ascii="Gill Sans MT" w:hAnsi="Gill Sans MT"/>
              </w:rPr>
              <w:t xml:space="preserve">Are hazardous substances kept in designated, secured areas? </w:t>
            </w:r>
            <w:r w:rsidRPr="005B643E">
              <w:rPr>
                <w:rFonts w:ascii="Gill Sans MT" w:hAnsi="Gill Sans MT"/>
                <w:i/>
              </w:rPr>
              <w:t>I.e. Flammable liquids, gases, chemicals, cleaning products etc. with COSHH assessment information available where necessary.</w:t>
            </w:r>
            <w:r w:rsidRPr="005B643E">
              <w:rPr>
                <w:rFonts w:ascii="Gill Sans MT" w:hAnsi="Gill Sans MT"/>
              </w:rPr>
              <w:t xml:space="preserve"> </w:t>
            </w:r>
          </w:p>
        </w:tc>
        <w:tc>
          <w:tcPr>
            <w:tcW w:w="560" w:type="dxa"/>
            <w:shd w:val="clear" w:color="auto" w:fill="auto"/>
          </w:tcPr>
          <w:p w14:paraId="6D012875" w14:textId="77777777" w:rsidR="005B643E" w:rsidRPr="005B643E" w:rsidRDefault="005B643E" w:rsidP="005B643E">
            <w:pPr>
              <w:pStyle w:val="TableParagraph"/>
              <w:rPr>
                <w:rFonts w:ascii="Gill Sans MT" w:hAnsi="Gill Sans MT"/>
              </w:rPr>
            </w:pPr>
          </w:p>
        </w:tc>
        <w:tc>
          <w:tcPr>
            <w:tcW w:w="567" w:type="dxa"/>
            <w:shd w:val="clear" w:color="auto" w:fill="auto"/>
          </w:tcPr>
          <w:p w14:paraId="6079F08F" w14:textId="77777777" w:rsidR="005B643E" w:rsidRPr="005B643E" w:rsidRDefault="005B643E" w:rsidP="005B643E">
            <w:pPr>
              <w:pStyle w:val="TableParagraph"/>
              <w:rPr>
                <w:rFonts w:ascii="Gill Sans MT" w:hAnsi="Gill Sans MT"/>
              </w:rPr>
            </w:pPr>
          </w:p>
        </w:tc>
        <w:tc>
          <w:tcPr>
            <w:tcW w:w="567" w:type="dxa"/>
            <w:shd w:val="clear" w:color="auto" w:fill="auto"/>
          </w:tcPr>
          <w:p w14:paraId="410E990F" w14:textId="77777777" w:rsidR="005B643E" w:rsidRPr="005B643E" w:rsidRDefault="005B643E" w:rsidP="005B643E">
            <w:pPr>
              <w:pStyle w:val="TableParagraph"/>
              <w:rPr>
                <w:rFonts w:ascii="Gill Sans MT" w:hAnsi="Gill Sans MT"/>
              </w:rPr>
            </w:pPr>
          </w:p>
        </w:tc>
        <w:tc>
          <w:tcPr>
            <w:tcW w:w="2551" w:type="dxa"/>
            <w:shd w:val="clear" w:color="auto" w:fill="auto"/>
          </w:tcPr>
          <w:p w14:paraId="681298A2" w14:textId="77777777" w:rsidR="005B643E" w:rsidRPr="005B643E" w:rsidRDefault="005B643E" w:rsidP="005B643E">
            <w:pPr>
              <w:pStyle w:val="TableParagraph"/>
              <w:rPr>
                <w:rFonts w:ascii="Gill Sans MT" w:hAnsi="Gill Sans MT"/>
              </w:rPr>
            </w:pPr>
          </w:p>
        </w:tc>
      </w:tr>
      <w:tr w:rsidR="005B643E" w14:paraId="1FFCAF28" w14:textId="77777777" w:rsidTr="00F8116F">
        <w:trPr>
          <w:trHeight w:val="719"/>
        </w:trPr>
        <w:tc>
          <w:tcPr>
            <w:tcW w:w="562" w:type="dxa"/>
            <w:shd w:val="clear" w:color="auto" w:fill="auto"/>
            <w:hideMark/>
          </w:tcPr>
          <w:p w14:paraId="54E47C93" w14:textId="25BE7C55"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2.8</w:t>
            </w:r>
          </w:p>
        </w:tc>
        <w:tc>
          <w:tcPr>
            <w:tcW w:w="5252" w:type="dxa"/>
            <w:shd w:val="clear" w:color="auto" w:fill="auto"/>
            <w:hideMark/>
          </w:tcPr>
          <w:p w14:paraId="06A84BF8" w14:textId="77777777" w:rsidR="005B643E" w:rsidRPr="005B643E" w:rsidRDefault="005B643E" w:rsidP="00AD4BC0">
            <w:pPr>
              <w:ind w:left="102"/>
              <w:rPr>
                <w:rFonts w:ascii="Gill Sans MT" w:hAnsi="Gill Sans MT"/>
                <w:sz w:val="22"/>
                <w:szCs w:val="22"/>
              </w:rPr>
            </w:pPr>
            <w:r w:rsidRPr="005B643E">
              <w:rPr>
                <w:rFonts w:ascii="Gill Sans MT" w:hAnsi="Gill Sans MT"/>
                <w:sz w:val="22"/>
                <w:szCs w:val="22"/>
              </w:rPr>
              <w:t xml:space="preserve">Are the lighting levels reasonable? </w:t>
            </w:r>
          </w:p>
          <w:p w14:paraId="5C8BE872" w14:textId="017722B8" w:rsidR="005B643E" w:rsidRPr="005B643E" w:rsidRDefault="005B643E" w:rsidP="00AD4BC0">
            <w:pPr>
              <w:pStyle w:val="TableParagraph"/>
              <w:ind w:left="102"/>
              <w:rPr>
                <w:rFonts w:ascii="Gill Sans MT" w:hAnsi="Gill Sans MT"/>
              </w:rPr>
            </w:pPr>
            <w:r w:rsidRPr="005B643E">
              <w:rPr>
                <w:rFonts w:ascii="Gill Sans MT" w:hAnsi="Gill Sans MT"/>
              </w:rPr>
              <w:t>Too dark/ too bright to work comfortably.</w:t>
            </w:r>
          </w:p>
        </w:tc>
        <w:tc>
          <w:tcPr>
            <w:tcW w:w="560" w:type="dxa"/>
            <w:shd w:val="clear" w:color="auto" w:fill="auto"/>
          </w:tcPr>
          <w:p w14:paraId="7E613D78" w14:textId="77777777" w:rsidR="005B643E" w:rsidRPr="005B643E" w:rsidRDefault="005B643E" w:rsidP="005B643E">
            <w:pPr>
              <w:pStyle w:val="TableParagraph"/>
              <w:rPr>
                <w:rFonts w:ascii="Gill Sans MT" w:hAnsi="Gill Sans MT"/>
              </w:rPr>
            </w:pPr>
          </w:p>
        </w:tc>
        <w:tc>
          <w:tcPr>
            <w:tcW w:w="567" w:type="dxa"/>
            <w:shd w:val="clear" w:color="auto" w:fill="auto"/>
          </w:tcPr>
          <w:p w14:paraId="73801F8C" w14:textId="77777777" w:rsidR="005B643E" w:rsidRPr="005B643E" w:rsidRDefault="005B643E" w:rsidP="005B643E">
            <w:pPr>
              <w:pStyle w:val="TableParagraph"/>
              <w:rPr>
                <w:rFonts w:ascii="Gill Sans MT" w:hAnsi="Gill Sans MT"/>
              </w:rPr>
            </w:pPr>
          </w:p>
        </w:tc>
        <w:tc>
          <w:tcPr>
            <w:tcW w:w="567" w:type="dxa"/>
            <w:shd w:val="clear" w:color="auto" w:fill="auto"/>
          </w:tcPr>
          <w:p w14:paraId="154740E9" w14:textId="77777777" w:rsidR="005B643E" w:rsidRPr="005B643E" w:rsidRDefault="005B643E" w:rsidP="005B643E">
            <w:pPr>
              <w:pStyle w:val="TableParagraph"/>
              <w:rPr>
                <w:rFonts w:ascii="Gill Sans MT" w:hAnsi="Gill Sans MT"/>
              </w:rPr>
            </w:pPr>
          </w:p>
        </w:tc>
        <w:tc>
          <w:tcPr>
            <w:tcW w:w="2551" w:type="dxa"/>
            <w:shd w:val="clear" w:color="auto" w:fill="auto"/>
          </w:tcPr>
          <w:p w14:paraId="6991F8A5" w14:textId="77777777" w:rsidR="005B643E" w:rsidRPr="005B643E" w:rsidRDefault="005B643E" w:rsidP="005B643E">
            <w:pPr>
              <w:pStyle w:val="TableParagraph"/>
              <w:rPr>
                <w:rFonts w:ascii="Gill Sans MT" w:hAnsi="Gill Sans MT"/>
              </w:rPr>
            </w:pPr>
          </w:p>
        </w:tc>
      </w:tr>
      <w:tr w:rsidR="005B643E" w14:paraId="7C60C979" w14:textId="77777777" w:rsidTr="00F8116F">
        <w:trPr>
          <w:trHeight w:val="719"/>
        </w:trPr>
        <w:tc>
          <w:tcPr>
            <w:tcW w:w="562" w:type="dxa"/>
            <w:shd w:val="clear" w:color="auto" w:fill="auto"/>
            <w:hideMark/>
          </w:tcPr>
          <w:p w14:paraId="3BD84382" w14:textId="69EDB08A"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2.9</w:t>
            </w:r>
          </w:p>
        </w:tc>
        <w:tc>
          <w:tcPr>
            <w:tcW w:w="5252" w:type="dxa"/>
            <w:shd w:val="clear" w:color="auto" w:fill="auto"/>
            <w:hideMark/>
          </w:tcPr>
          <w:p w14:paraId="6B8E285D" w14:textId="77777777" w:rsidR="005B643E" w:rsidRPr="005B643E" w:rsidRDefault="005B643E" w:rsidP="00AD4BC0">
            <w:pPr>
              <w:ind w:left="102"/>
              <w:rPr>
                <w:rFonts w:ascii="Gill Sans MT" w:hAnsi="Gill Sans MT"/>
                <w:sz w:val="22"/>
                <w:szCs w:val="22"/>
              </w:rPr>
            </w:pPr>
            <w:r w:rsidRPr="005B643E">
              <w:rPr>
                <w:rFonts w:ascii="Gill Sans MT" w:hAnsi="Gill Sans MT"/>
                <w:sz w:val="22"/>
                <w:szCs w:val="22"/>
              </w:rPr>
              <w:t>Is the temperature within the workplace generally comfortable?</w:t>
            </w:r>
          </w:p>
          <w:p w14:paraId="6692EFA1" w14:textId="47AF57C5" w:rsidR="005B643E" w:rsidRPr="005B643E" w:rsidRDefault="005B643E" w:rsidP="00AD4BC0">
            <w:pPr>
              <w:pStyle w:val="TableParagraph"/>
              <w:ind w:left="102"/>
              <w:rPr>
                <w:rFonts w:ascii="Gill Sans MT" w:hAnsi="Gill Sans MT"/>
              </w:rPr>
            </w:pPr>
            <w:r w:rsidRPr="005B643E">
              <w:rPr>
                <w:rFonts w:ascii="Gill Sans MT" w:hAnsi="Gill Sans MT"/>
                <w:i/>
              </w:rPr>
              <w:t xml:space="preserve">Optimal temperature for building is </w:t>
            </w:r>
            <w:r w:rsidRPr="005B643E">
              <w:rPr>
                <w:rFonts w:ascii="Gill Sans MT" w:hAnsi="Gill Sans MT"/>
                <w:b/>
                <w:i/>
              </w:rPr>
              <w:t>21˚C.</w:t>
            </w:r>
            <w:r w:rsidRPr="005B643E">
              <w:rPr>
                <w:rFonts w:ascii="Gill Sans MT" w:hAnsi="Gill Sans MT"/>
                <w:i/>
              </w:rPr>
              <w:t xml:space="preserve"> Thermometers should be available for indoor areas</w:t>
            </w:r>
            <w:r w:rsidRPr="005B643E">
              <w:rPr>
                <w:rFonts w:ascii="Gill Sans MT" w:hAnsi="Gill Sans MT"/>
              </w:rPr>
              <w:t>.</w:t>
            </w:r>
          </w:p>
        </w:tc>
        <w:tc>
          <w:tcPr>
            <w:tcW w:w="560" w:type="dxa"/>
            <w:shd w:val="clear" w:color="auto" w:fill="auto"/>
          </w:tcPr>
          <w:p w14:paraId="2DFFE0A9" w14:textId="77777777" w:rsidR="005B643E" w:rsidRPr="005B643E" w:rsidRDefault="005B643E" w:rsidP="005B643E">
            <w:pPr>
              <w:pStyle w:val="TableParagraph"/>
              <w:rPr>
                <w:rFonts w:ascii="Gill Sans MT" w:hAnsi="Gill Sans MT"/>
              </w:rPr>
            </w:pPr>
          </w:p>
        </w:tc>
        <w:tc>
          <w:tcPr>
            <w:tcW w:w="567" w:type="dxa"/>
            <w:shd w:val="clear" w:color="auto" w:fill="auto"/>
          </w:tcPr>
          <w:p w14:paraId="4C5A7FD2" w14:textId="77777777" w:rsidR="005B643E" w:rsidRPr="005B643E" w:rsidRDefault="005B643E" w:rsidP="005B643E">
            <w:pPr>
              <w:pStyle w:val="TableParagraph"/>
              <w:rPr>
                <w:rFonts w:ascii="Gill Sans MT" w:hAnsi="Gill Sans MT"/>
              </w:rPr>
            </w:pPr>
          </w:p>
        </w:tc>
        <w:tc>
          <w:tcPr>
            <w:tcW w:w="567" w:type="dxa"/>
            <w:shd w:val="clear" w:color="auto" w:fill="auto"/>
          </w:tcPr>
          <w:p w14:paraId="46E67F9E" w14:textId="77777777" w:rsidR="005B643E" w:rsidRPr="005B643E" w:rsidRDefault="005B643E" w:rsidP="005B643E">
            <w:pPr>
              <w:pStyle w:val="TableParagraph"/>
              <w:rPr>
                <w:rFonts w:ascii="Gill Sans MT" w:hAnsi="Gill Sans MT"/>
              </w:rPr>
            </w:pPr>
          </w:p>
        </w:tc>
        <w:tc>
          <w:tcPr>
            <w:tcW w:w="2551" w:type="dxa"/>
            <w:shd w:val="clear" w:color="auto" w:fill="auto"/>
          </w:tcPr>
          <w:p w14:paraId="13BAB28F" w14:textId="77777777" w:rsidR="005B643E" w:rsidRPr="005B643E" w:rsidRDefault="005B643E" w:rsidP="005B643E">
            <w:pPr>
              <w:pStyle w:val="TableParagraph"/>
              <w:rPr>
                <w:rFonts w:ascii="Gill Sans MT" w:hAnsi="Gill Sans MT"/>
              </w:rPr>
            </w:pPr>
          </w:p>
        </w:tc>
      </w:tr>
      <w:tr w:rsidR="005B643E" w14:paraId="788FF058" w14:textId="77777777" w:rsidTr="0037522F">
        <w:trPr>
          <w:trHeight w:val="719"/>
        </w:trPr>
        <w:tc>
          <w:tcPr>
            <w:tcW w:w="562" w:type="dxa"/>
            <w:shd w:val="clear" w:color="auto" w:fill="auto"/>
            <w:hideMark/>
          </w:tcPr>
          <w:p w14:paraId="281E29A2" w14:textId="16FFFC93"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2.10</w:t>
            </w:r>
          </w:p>
        </w:tc>
        <w:tc>
          <w:tcPr>
            <w:tcW w:w="5252" w:type="dxa"/>
            <w:shd w:val="clear" w:color="auto" w:fill="auto"/>
            <w:hideMark/>
          </w:tcPr>
          <w:p w14:paraId="282FFD4D" w14:textId="2D7F8246" w:rsidR="005B643E" w:rsidRPr="005B643E" w:rsidRDefault="005B643E" w:rsidP="00AD4BC0">
            <w:pPr>
              <w:pStyle w:val="TableParagraph"/>
              <w:spacing w:line="239" w:lineRule="exact"/>
              <w:ind w:left="102"/>
              <w:rPr>
                <w:rFonts w:ascii="Gill Sans MT" w:hAnsi="Gill Sans MT"/>
              </w:rPr>
            </w:pPr>
            <w:r w:rsidRPr="005B643E">
              <w:rPr>
                <w:rFonts w:ascii="Gill Sans MT" w:hAnsi="Gill Sans MT"/>
              </w:rPr>
              <w:t>Are washing facilities and toilets to an adequate standard?</w:t>
            </w:r>
          </w:p>
        </w:tc>
        <w:tc>
          <w:tcPr>
            <w:tcW w:w="560" w:type="dxa"/>
            <w:shd w:val="clear" w:color="auto" w:fill="auto"/>
          </w:tcPr>
          <w:p w14:paraId="54153775" w14:textId="77777777" w:rsidR="005B643E" w:rsidRPr="005B643E" w:rsidRDefault="005B643E" w:rsidP="005B643E">
            <w:pPr>
              <w:pStyle w:val="TableParagraph"/>
              <w:rPr>
                <w:rFonts w:ascii="Gill Sans MT" w:hAnsi="Gill Sans MT"/>
              </w:rPr>
            </w:pPr>
          </w:p>
        </w:tc>
        <w:tc>
          <w:tcPr>
            <w:tcW w:w="567" w:type="dxa"/>
            <w:shd w:val="clear" w:color="auto" w:fill="auto"/>
          </w:tcPr>
          <w:p w14:paraId="4CFD5E17" w14:textId="77777777" w:rsidR="005B643E" w:rsidRPr="005B643E" w:rsidRDefault="005B643E" w:rsidP="005B643E">
            <w:pPr>
              <w:pStyle w:val="TableParagraph"/>
              <w:rPr>
                <w:rFonts w:ascii="Gill Sans MT" w:hAnsi="Gill Sans MT"/>
              </w:rPr>
            </w:pPr>
          </w:p>
        </w:tc>
        <w:tc>
          <w:tcPr>
            <w:tcW w:w="567" w:type="dxa"/>
            <w:shd w:val="clear" w:color="auto" w:fill="auto"/>
          </w:tcPr>
          <w:p w14:paraId="2F0F8959" w14:textId="77777777" w:rsidR="005B643E" w:rsidRPr="005B643E" w:rsidRDefault="005B643E" w:rsidP="005B643E">
            <w:pPr>
              <w:pStyle w:val="TableParagraph"/>
              <w:rPr>
                <w:rFonts w:ascii="Gill Sans MT" w:hAnsi="Gill Sans MT"/>
              </w:rPr>
            </w:pPr>
          </w:p>
        </w:tc>
        <w:tc>
          <w:tcPr>
            <w:tcW w:w="2551" w:type="dxa"/>
            <w:shd w:val="clear" w:color="auto" w:fill="auto"/>
          </w:tcPr>
          <w:p w14:paraId="0214F1E1" w14:textId="77777777" w:rsidR="005B643E" w:rsidRPr="005B643E" w:rsidRDefault="005B643E" w:rsidP="005B643E">
            <w:pPr>
              <w:pStyle w:val="TableParagraph"/>
              <w:rPr>
                <w:rFonts w:ascii="Gill Sans MT" w:hAnsi="Gill Sans MT"/>
              </w:rPr>
            </w:pPr>
          </w:p>
        </w:tc>
      </w:tr>
      <w:tr w:rsidR="005B643E" w14:paraId="4D37C5DD" w14:textId="77777777" w:rsidTr="0037522F">
        <w:trPr>
          <w:trHeight w:val="719"/>
        </w:trPr>
        <w:tc>
          <w:tcPr>
            <w:tcW w:w="562" w:type="dxa"/>
            <w:shd w:val="clear" w:color="auto" w:fill="auto"/>
            <w:hideMark/>
          </w:tcPr>
          <w:p w14:paraId="4504553C" w14:textId="43A9D4B4"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2.11</w:t>
            </w:r>
          </w:p>
        </w:tc>
        <w:tc>
          <w:tcPr>
            <w:tcW w:w="5252" w:type="dxa"/>
            <w:shd w:val="clear" w:color="auto" w:fill="auto"/>
            <w:hideMark/>
          </w:tcPr>
          <w:p w14:paraId="7D629FAD" w14:textId="10787B93" w:rsidR="005B643E" w:rsidRPr="005B643E" w:rsidRDefault="005B643E" w:rsidP="00AD4BC0">
            <w:pPr>
              <w:pStyle w:val="TableParagraph"/>
              <w:spacing w:before="5" w:line="227" w:lineRule="exact"/>
              <w:ind w:left="102"/>
              <w:rPr>
                <w:rFonts w:ascii="Gill Sans MT" w:hAnsi="Gill Sans MT"/>
              </w:rPr>
            </w:pPr>
            <w:r w:rsidRPr="005B643E">
              <w:rPr>
                <w:rFonts w:ascii="Gill Sans MT" w:hAnsi="Gill Sans MT"/>
              </w:rPr>
              <w:t>Is hygiene within food preparation areas to a good standard?  i.e. clean surfaces/appliances/fridges etc.</w:t>
            </w:r>
          </w:p>
        </w:tc>
        <w:tc>
          <w:tcPr>
            <w:tcW w:w="560" w:type="dxa"/>
            <w:shd w:val="clear" w:color="auto" w:fill="auto"/>
          </w:tcPr>
          <w:p w14:paraId="4B94BB4A" w14:textId="77777777" w:rsidR="005B643E" w:rsidRPr="005B643E" w:rsidRDefault="005B643E" w:rsidP="005B643E">
            <w:pPr>
              <w:pStyle w:val="TableParagraph"/>
              <w:rPr>
                <w:rFonts w:ascii="Gill Sans MT" w:hAnsi="Gill Sans MT"/>
              </w:rPr>
            </w:pPr>
          </w:p>
        </w:tc>
        <w:tc>
          <w:tcPr>
            <w:tcW w:w="567" w:type="dxa"/>
            <w:shd w:val="clear" w:color="auto" w:fill="auto"/>
          </w:tcPr>
          <w:p w14:paraId="23E1E113" w14:textId="77777777" w:rsidR="005B643E" w:rsidRPr="005B643E" w:rsidRDefault="005B643E" w:rsidP="005B643E">
            <w:pPr>
              <w:pStyle w:val="TableParagraph"/>
              <w:rPr>
                <w:rFonts w:ascii="Gill Sans MT" w:hAnsi="Gill Sans MT"/>
              </w:rPr>
            </w:pPr>
          </w:p>
        </w:tc>
        <w:tc>
          <w:tcPr>
            <w:tcW w:w="567" w:type="dxa"/>
            <w:shd w:val="clear" w:color="auto" w:fill="auto"/>
          </w:tcPr>
          <w:p w14:paraId="2B844B8D" w14:textId="77777777" w:rsidR="005B643E" w:rsidRPr="005B643E" w:rsidRDefault="005B643E" w:rsidP="005B643E">
            <w:pPr>
              <w:pStyle w:val="TableParagraph"/>
              <w:rPr>
                <w:rFonts w:ascii="Gill Sans MT" w:hAnsi="Gill Sans MT"/>
              </w:rPr>
            </w:pPr>
          </w:p>
        </w:tc>
        <w:tc>
          <w:tcPr>
            <w:tcW w:w="2551" w:type="dxa"/>
            <w:shd w:val="clear" w:color="auto" w:fill="auto"/>
          </w:tcPr>
          <w:p w14:paraId="0D533C2A" w14:textId="77777777" w:rsidR="005B643E" w:rsidRPr="005B643E" w:rsidRDefault="005B643E" w:rsidP="005B643E">
            <w:pPr>
              <w:pStyle w:val="TableParagraph"/>
              <w:rPr>
                <w:rFonts w:ascii="Gill Sans MT" w:hAnsi="Gill Sans MT"/>
              </w:rPr>
            </w:pPr>
          </w:p>
        </w:tc>
      </w:tr>
      <w:tr w:rsidR="005B643E" w14:paraId="53D0B71D" w14:textId="77777777" w:rsidTr="0037522F">
        <w:trPr>
          <w:trHeight w:val="719"/>
        </w:trPr>
        <w:tc>
          <w:tcPr>
            <w:tcW w:w="562" w:type="dxa"/>
            <w:shd w:val="clear" w:color="auto" w:fill="auto"/>
            <w:hideMark/>
          </w:tcPr>
          <w:p w14:paraId="6FAE885F" w14:textId="443A3523" w:rsidR="005B643E" w:rsidRPr="005B643E" w:rsidRDefault="005B643E" w:rsidP="005B643E">
            <w:pPr>
              <w:pStyle w:val="TableParagraph"/>
              <w:spacing w:line="242" w:lineRule="exact"/>
              <w:ind w:left="102"/>
              <w:rPr>
                <w:rFonts w:ascii="Gill Sans MT" w:hAnsi="Gill Sans MT"/>
              </w:rPr>
            </w:pPr>
            <w:r w:rsidRPr="005B643E">
              <w:rPr>
                <w:rFonts w:ascii="Gill Sans MT" w:hAnsi="Gill Sans MT"/>
              </w:rPr>
              <w:t>2.12</w:t>
            </w:r>
          </w:p>
        </w:tc>
        <w:tc>
          <w:tcPr>
            <w:tcW w:w="5252" w:type="dxa"/>
            <w:shd w:val="clear" w:color="auto" w:fill="auto"/>
            <w:hideMark/>
          </w:tcPr>
          <w:p w14:paraId="15B2A398" w14:textId="33AC8A31" w:rsidR="005B643E" w:rsidRPr="005B643E" w:rsidRDefault="005B643E" w:rsidP="00AD4BC0">
            <w:pPr>
              <w:pStyle w:val="TableParagraph"/>
              <w:ind w:left="102"/>
              <w:rPr>
                <w:rFonts w:ascii="Gill Sans MT" w:hAnsi="Gill Sans MT"/>
              </w:rPr>
            </w:pPr>
            <w:r w:rsidRPr="005B643E">
              <w:rPr>
                <w:rFonts w:ascii="Gill Sans MT" w:hAnsi="Gill Sans MT"/>
              </w:rPr>
              <w:t xml:space="preserve">Are first aid boxes kept in accessible locations and suitably stocked? </w:t>
            </w:r>
          </w:p>
        </w:tc>
        <w:tc>
          <w:tcPr>
            <w:tcW w:w="560" w:type="dxa"/>
            <w:shd w:val="clear" w:color="auto" w:fill="auto"/>
          </w:tcPr>
          <w:p w14:paraId="013AB419" w14:textId="77777777" w:rsidR="005B643E" w:rsidRPr="005B643E" w:rsidRDefault="005B643E" w:rsidP="005B643E">
            <w:pPr>
              <w:pStyle w:val="TableParagraph"/>
              <w:rPr>
                <w:rFonts w:ascii="Gill Sans MT" w:hAnsi="Gill Sans MT"/>
              </w:rPr>
            </w:pPr>
          </w:p>
        </w:tc>
        <w:tc>
          <w:tcPr>
            <w:tcW w:w="567" w:type="dxa"/>
            <w:shd w:val="clear" w:color="auto" w:fill="auto"/>
          </w:tcPr>
          <w:p w14:paraId="441BC733" w14:textId="77777777" w:rsidR="005B643E" w:rsidRPr="005B643E" w:rsidRDefault="005B643E" w:rsidP="005B643E">
            <w:pPr>
              <w:pStyle w:val="TableParagraph"/>
              <w:rPr>
                <w:rFonts w:ascii="Gill Sans MT" w:hAnsi="Gill Sans MT"/>
              </w:rPr>
            </w:pPr>
          </w:p>
        </w:tc>
        <w:tc>
          <w:tcPr>
            <w:tcW w:w="567" w:type="dxa"/>
            <w:shd w:val="clear" w:color="auto" w:fill="auto"/>
          </w:tcPr>
          <w:p w14:paraId="78B5B822" w14:textId="77777777" w:rsidR="005B643E" w:rsidRPr="005B643E" w:rsidRDefault="005B643E" w:rsidP="005B643E">
            <w:pPr>
              <w:pStyle w:val="TableParagraph"/>
              <w:rPr>
                <w:rFonts w:ascii="Gill Sans MT" w:hAnsi="Gill Sans MT"/>
              </w:rPr>
            </w:pPr>
          </w:p>
        </w:tc>
        <w:tc>
          <w:tcPr>
            <w:tcW w:w="2551" w:type="dxa"/>
            <w:shd w:val="clear" w:color="auto" w:fill="auto"/>
          </w:tcPr>
          <w:p w14:paraId="6E65D607" w14:textId="77777777" w:rsidR="005B643E" w:rsidRPr="005B643E" w:rsidRDefault="005B643E" w:rsidP="005B643E">
            <w:pPr>
              <w:pStyle w:val="TableParagraph"/>
              <w:rPr>
                <w:rFonts w:ascii="Gill Sans MT" w:hAnsi="Gill Sans MT"/>
              </w:rPr>
            </w:pPr>
          </w:p>
        </w:tc>
      </w:tr>
      <w:tr w:rsidR="005B643E" w14:paraId="4B77D694" w14:textId="77777777" w:rsidTr="0037522F">
        <w:trPr>
          <w:trHeight w:val="719"/>
        </w:trPr>
        <w:tc>
          <w:tcPr>
            <w:tcW w:w="562" w:type="dxa"/>
            <w:shd w:val="clear" w:color="auto" w:fill="auto"/>
            <w:hideMark/>
          </w:tcPr>
          <w:p w14:paraId="090DB505" w14:textId="5C353F93" w:rsidR="005B643E" w:rsidRPr="005B643E" w:rsidRDefault="005B643E" w:rsidP="005B643E">
            <w:pPr>
              <w:pStyle w:val="TableParagraph"/>
              <w:spacing w:line="239" w:lineRule="exact"/>
              <w:ind w:left="102"/>
              <w:rPr>
                <w:rFonts w:ascii="Gill Sans MT" w:hAnsi="Gill Sans MT"/>
              </w:rPr>
            </w:pPr>
            <w:r w:rsidRPr="005B643E">
              <w:rPr>
                <w:rFonts w:ascii="Gill Sans MT" w:hAnsi="Gill Sans MT"/>
              </w:rPr>
              <w:t>2.13</w:t>
            </w:r>
          </w:p>
        </w:tc>
        <w:tc>
          <w:tcPr>
            <w:tcW w:w="5252" w:type="dxa"/>
            <w:shd w:val="clear" w:color="auto" w:fill="auto"/>
            <w:hideMark/>
          </w:tcPr>
          <w:p w14:paraId="5D1FB1AC" w14:textId="77777777" w:rsidR="005B643E" w:rsidRPr="005B643E" w:rsidRDefault="005B643E" w:rsidP="00AD4BC0">
            <w:pPr>
              <w:ind w:left="102"/>
              <w:rPr>
                <w:rFonts w:ascii="Gill Sans MT" w:hAnsi="Gill Sans MT"/>
                <w:sz w:val="22"/>
                <w:szCs w:val="22"/>
              </w:rPr>
            </w:pPr>
            <w:r w:rsidRPr="005B643E">
              <w:rPr>
                <w:rFonts w:ascii="Gill Sans MT" w:hAnsi="Gill Sans MT"/>
                <w:sz w:val="22"/>
                <w:szCs w:val="22"/>
              </w:rPr>
              <w:t>Where a defibrillator is present, is the unit fully operational and regularly checked and checks recorded?</w:t>
            </w:r>
          </w:p>
          <w:p w14:paraId="6DE6405A" w14:textId="01D4D5EE" w:rsidR="005B643E" w:rsidRPr="005B643E" w:rsidRDefault="005B643E" w:rsidP="00AD4BC0">
            <w:pPr>
              <w:pStyle w:val="TableParagraph"/>
              <w:ind w:left="102" w:right="689"/>
              <w:rPr>
                <w:rFonts w:ascii="Gill Sans MT" w:hAnsi="Gill Sans MT"/>
              </w:rPr>
            </w:pPr>
          </w:p>
        </w:tc>
        <w:tc>
          <w:tcPr>
            <w:tcW w:w="560" w:type="dxa"/>
            <w:shd w:val="clear" w:color="auto" w:fill="auto"/>
          </w:tcPr>
          <w:p w14:paraId="353FBE19" w14:textId="77777777" w:rsidR="005B643E" w:rsidRPr="005B643E" w:rsidRDefault="005B643E" w:rsidP="005B643E">
            <w:pPr>
              <w:pStyle w:val="TableParagraph"/>
              <w:rPr>
                <w:rFonts w:ascii="Gill Sans MT" w:hAnsi="Gill Sans MT"/>
              </w:rPr>
            </w:pPr>
          </w:p>
        </w:tc>
        <w:tc>
          <w:tcPr>
            <w:tcW w:w="567" w:type="dxa"/>
            <w:shd w:val="clear" w:color="auto" w:fill="auto"/>
          </w:tcPr>
          <w:p w14:paraId="696C933B" w14:textId="77777777" w:rsidR="005B643E" w:rsidRPr="005B643E" w:rsidRDefault="005B643E" w:rsidP="005B643E">
            <w:pPr>
              <w:pStyle w:val="TableParagraph"/>
              <w:rPr>
                <w:rFonts w:ascii="Gill Sans MT" w:hAnsi="Gill Sans MT"/>
              </w:rPr>
            </w:pPr>
          </w:p>
        </w:tc>
        <w:tc>
          <w:tcPr>
            <w:tcW w:w="567" w:type="dxa"/>
            <w:shd w:val="clear" w:color="auto" w:fill="auto"/>
          </w:tcPr>
          <w:p w14:paraId="05592996" w14:textId="77777777" w:rsidR="005B643E" w:rsidRPr="005B643E" w:rsidRDefault="005B643E" w:rsidP="005B643E">
            <w:pPr>
              <w:pStyle w:val="TableParagraph"/>
              <w:rPr>
                <w:rFonts w:ascii="Gill Sans MT" w:hAnsi="Gill Sans MT"/>
              </w:rPr>
            </w:pPr>
          </w:p>
        </w:tc>
        <w:tc>
          <w:tcPr>
            <w:tcW w:w="2551" w:type="dxa"/>
            <w:shd w:val="clear" w:color="auto" w:fill="auto"/>
          </w:tcPr>
          <w:p w14:paraId="489D093A" w14:textId="77777777" w:rsidR="005B643E" w:rsidRPr="005B643E" w:rsidRDefault="005B643E" w:rsidP="005B643E">
            <w:pPr>
              <w:pStyle w:val="TableParagraph"/>
              <w:rPr>
                <w:rFonts w:ascii="Gill Sans MT" w:hAnsi="Gill Sans MT"/>
              </w:rPr>
            </w:pPr>
          </w:p>
        </w:tc>
      </w:tr>
      <w:tr w:rsidR="005B643E" w14:paraId="731E01F7" w14:textId="77777777" w:rsidTr="0037522F">
        <w:trPr>
          <w:trHeight w:val="719"/>
        </w:trPr>
        <w:tc>
          <w:tcPr>
            <w:tcW w:w="562" w:type="dxa"/>
            <w:shd w:val="clear" w:color="auto" w:fill="auto"/>
            <w:hideMark/>
          </w:tcPr>
          <w:p w14:paraId="4F6FC3CE" w14:textId="4A1987AB" w:rsidR="005B643E" w:rsidRPr="005B643E" w:rsidRDefault="005B643E" w:rsidP="005B643E">
            <w:pPr>
              <w:pStyle w:val="TableParagraph"/>
              <w:spacing w:line="242" w:lineRule="exact"/>
              <w:ind w:left="102"/>
              <w:rPr>
                <w:rFonts w:ascii="Gill Sans MT" w:hAnsi="Gill Sans MT"/>
              </w:rPr>
            </w:pPr>
            <w:r w:rsidRPr="005B643E">
              <w:rPr>
                <w:rFonts w:ascii="Gill Sans MT" w:hAnsi="Gill Sans MT"/>
              </w:rPr>
              <w:t>2.14</w:t>
            </w:r>
          </w:p>
        </w:tc>
        <w:tc>
          <w:tcPr>
            <w:tcW w:w="5252" w:type="dxa"/>
            <w:shd w:val="clear" w:color="auto" w:fill="auto"/>
            <w:hideMark/>
          </w:tcPr>
          <w:p w14:paraId="58853532" w14:textId="6C4DD4C1" w:rsidR="005B643E" w:rsidRPr="005B643E" w:rsidRDefault="005B643E" w:rsidP="00AD4BC0">
            <w:pPr>
              <w:pStyle w:val="TableParagraph"/>
              <w:spacing w:line="229" w:lineRule="exact"/>
              <w:ind w:left="102"/>
              <w:rPr>
                <w:rFonts w:ascii="Gill Sans MT" w:hAnsi="Gill Sans MT"/>
              </w:rPr>
            </w:pPr>
            <w:r w:rsidRPr="005B643E">
              <w:rPr>
                <w:rFonts w:ascii="Gill Sans MT" w:hAnsi="Gill Sans MT"/>
              </w:rPr>
              <w:t xml:space="preserve">Are security arrangements for the premises adequate? </w:t>
            </w:r>
          </w:p>
        </w:tc>
        <w:tc>
          <w:tcPr>
            <w:tcW w:w="560" w:type="dxa"/>
            <w:shd w:val="clear" w:color="auto" w:fill="auto"/>
          </w:tcPr>
          <w:p w14:paraId="0956AAC4" w14:textId="77777777" w:rsidR="005B643E" w:rsidRPr="005B643E" w:rsidRDefault="005B643E" w:rsidP="005B643E">
            <w:pPr>
              <w:pStyle w:val="TableParagraph"/>
              <w:rPr>
                <w:rFonts w:ascii="Gill Sans MT" w:hAnsi="Gill Sans MT"/>
              </w:rPr>
            </w:pPr>
          </w:p>
        </w:tc>
        <w:tc>
          <w:tcPr>
            <w:tcW w:w="567" w:type="dxa"/>
            <w:shd w:val="clear" w:color="auto" w:fill="auto"/>
          </w:tcPr>
          <w:p w14:paraId="5CE1CE62" w14:textId="77777777" w:rsidR="005B643E" w:rsidRPr="005B643E" w:rsidRDefault="005B643E" w:rsidP="005B643E">
            <w:pPr>
              <w:pStyle w:val="TableParagraph"/>
              <w:rPr>
                <w:rFonts w:ascii="Gill Sans MT" w:hAnsi="Gill Sans MT"/>
              </w:rPr>
            </w:pPr>
          </w:p>
        </w:tc>
        <w:tc>
          <w:tcPr>
            <w:tcW w:w="567" w:type="dxa"/>
            <w:shd w:val="clear" w:color="auto" w:fill="auto"/>
          </w:tcPr>
          <w:p w14:paraId="5DB773BF" w14:textId="77777777" w:rsidR="005B643E" w:rsidRPr="005B643E" w:rsidRDefault="005B643E" w:rsidP="005B643E">
            <w:pPr>
              <w:pStyle w:val="TableParagraph"/>
              <w:rPr>
                <w:rFonts w:ascii="Gill Sans MT" w:hAnsi="Gill Sans MT"/>
              </w:rPr>
            </w:pPr>
          </w:p>
        </w:tc>
        <w:tc>
          <w:tcPr>
            <w:tcW w:w="2551" w:type="dxa"/>
            <w:shd w:val="clear" w:color="auto" w:fill="auto"/>
          </w:tcPr>
          <w:p w14:paraId="61E040AC" w14:textId="77777777" w:rsidR="005B643E" w:rsidRPr="005B643E" w:rsidRDefault="005B643E" w:rsidP="005B643E">
            <w:pPr>
              <w:pStyle w:val="TableParagraph"/>
              <w:rPr>
                <w:rFonts w:ascii="Gill Sans MT" w:hAnsi="Gill Sans MT"/>
              </w:rPr>
            </w:pPr>
          </w:p>
        </w:tc>
      </w:tr>
      <w:tr w:rsidR="005B643E" w14:paraId="7313564A" w14:textId="77777777" w:rsidTr="0037522F">
        <w:trPr>
          <w:trHeight w:val="719"/>
        </w:trPr>
        <w:tc>
          <w:tcPr>
            <w:tcW w:w="562" w:type="dxa"/>
            <w:tcBorders>
              <w:bottom w:val="single" w:sz="4" w:space="0" w:color="000000"/>
            </w:tcBorders>
            <w:shd w:val="clear" w:color="auto" w:fill="auto"/>
          </w:tcPr>
          <w:p w14:paraId="2051163F" w14:textId="5B4918A0" w:rsidR="005B643E" w:rsidRPr="005B643E" w:rsidRDefault="005B643E" w:rsidP="005B643E">
            <w:pPr>
              <w:pStyle w:val="TableParagraph"/>
              <w:spacing w:line="242" w:lineRule="exact"/>
              <w:ind w:left="102"/>
              <w:rPr>
                <w:rFonts w:ascii="Gill Sans MT" w:hAnsi="Gill Sans MT"/>
              </w:rPr>
            </w:pPr>
            <w:r w:rsidRPr="005B643E">
              <w:rPr>
                <w:rFonts w:ascii="Gill Sans MT" w:hAnsi="Gill Sans MT"/>
              </w:rPr>
              <w:lastRenderedPageBreak/>
              <w:t>2.15</w:t>
            </w:r>
          </w:p>
        </w:tc>
        <w:tc>
          <w:tcPr>
            <w:tcW w:w="5252" w:type="dxa"/>
            <w:tcBorders>
              <w:bottom w:val="single" w:sz="4" w:space="0" w:color="000000"/>
            </w:tcBorders>
            <w:shd w:val="clear" w:color="auto" w:fill="auto"/>
          </w:tcPr>
          <w:p w14:paraId="61CF3086" w14:textId="7B33F206" w:rsidR="005B643E" w:rsidRPr="005B643E" w:rsidRDefault="005B643E" w:rsidP="00AD4BC0">
            <w:pPr>
              <w:pStyle w:val="TableParagraph"/>
              <w:spacing w:line="235" w:lineRule="auto"/>
              <w:ind w:left="102" w:right="362"/>
              <w:rPr>
                <w:rFonts w:ascii="Gill Sans MT" w:hAnsi="Gill Sans MT"/>
              </w:rPr>
            </w:pPr>
            <w:r w:rsidRPr="005B643E">
              <w:rPr>
                <w:rFonts w:ascii="Gill Sans MT" w:hAnsi="Gill Sans MT"/>
              </w:rPr>
              <w:t>Are vehicle traffic routes and parking around the premises satisfactory with appropriate advisory signage in place?</w:t>
            </w:r>
          </w:p>
        </w:tc>
        <w:tc>
          <w:tcPr>
            <w:tcW w:w="560" w:type="dxa"/>
            <w:tcBorders>
              <w:bottom w:val="single" w:sz="4" w:space="0" w:color="000000"/>
            </w:tcBorders>
            <w:shd w:val="clear" w:color="auto" w:fill="auto"/>
          </w:tcPr>
          <w:p w14:paraId="64856303" w14:textId="77777777" w:rsidR="005B643E" w:rsidRPr="005B643E" w:rsidRDefault="005B643E" w:rsidP="005B643E">
            <w:pPr>
              <w:pStyle w:val="TableParagraph"/>
              <w:rPr>
                <w:rFonts w:ascii="Gill Sans MT" w:hAnsi="Gill Sans MT"/>
              </w:rPr>
            </w:pPr>
          </w:p>
        </w:tc>
        <w:tc>
          <w:tcPr>
            <w:tcW w:w="567" w:type="dxa"/>
            <w:tcBorders>
              <w:bottom w:val="single" w:sz="4" w:space="0" w:color="000000"/>
            </w:tcBorders>
            <w:shd w:val="clear" w:color="auto" w:fill="auto"/>
          </w:tcPr>
          <w:p w14:paraId="6C345E3A" w14:textId="77777777" w:rsidR="005B643E" w:rsidRPr="005B643E" w:rsidRDefault="005B643E" w:rsidP="005B643E">
            <w:pPr>
              <w:pStyle w:val="TableParagraph"/>
              <w:rPr>
                <w:rFonts w:ascii="Gill Sans MT" w:hAnsi="Gill Sans MT"/>
              </w:rPr>
            </w:pPr>
          </w:p>
        </w:tc>
        <w:tc>
          <w:tcPr>
            <w:tcW w:w="567" w:type="dxa"/>
            <w:tcBorders>
              <w:bottom w:val="single" w:sz="4" w:space="0" w:color="000000"/>
            </w:tcBorders>
            <w:shd w:val="clear" w:color="auto" w:fill="auto"/>
          </w:tcPr>
          <w:p w14:paraId="300FC5BE" w14:textId="77777777" w:rsidR="005B643E" w:rsidRPr="005B643E" w:rsidRDefault="005B643E" w:rsidP="005B643E">
            <w:pPr>
              <w:pStyle w:val="TableParagraph"/>
              <w:rPr>
                <w:rFonts w:ascii="Gill Sans MT" w:hAnsi="Gill Sans MT"/>
              </w:rPr>
            </w:pPr>
          </w:p>
        </w:tc>
        <w:tc>
          <w:tcPr>
            <w:tcW w:w="2551" w:type="dxa"/>
            <w:tcBorders>
              <w:bottom w:val="single" w:sz="4" w:space="0" w:color="000000"/>
            </w:tcBorders>
            <w:shd w:val="clear" w:color="auto" w:fill="auto"/>
          </w:tcPr>
          <w:p w14:paraId="6821C870" w14:textId="77777777" w:rsidR="005B643E" w:rsidRPr="005B643E" w:rsidRDefault="005B643E" w:rsidP="005B643E">
            <w:pPr>
              <w:pStyle w:val="TableParagraph"/>
              <w:rPr>
                <w:rFonts w:ascii="Gill Sans MT" w:hAnsi="Gill Sans MT"/>
              </w:rPr>
            </w:pPr>
          </w:p>
        </w:tc>
      </w:tr>
    </w:tbl>
    <w:p w14:paraId="29C44A6C" w14:textId="43DDA4D3" w:rsidR="0007487A" w:rsidRDefault="0007487A">
      <w:pPr>
        <w:spacing w:after="160" w:line="259" w:lineRule="auto"/>
      </w:pPr>
    </w:p>
    <w:p w14:paraId="6A67E560" w14:textId="1BA7E85F" w:rsidR="0007487A" w:rsidRDefault="0007487A"/>
    <w:p w14:paraId="73DF1139" w14:textId="77777777" w:rsidR="006B3410" w:rsidRDefault="006B3410">
      <w:pPr>
        <w:spacing w:after="160" w:line="259" w:lineRule="auto"/>
      </w:pPr>
      <w:r>
        <w:br w:type="page"/>
      </w:r>
    </w:p>
    <w:p w14:paraId="745E94C8" w14:textId="6EE7B3BD" w:rsidR="00B74AB4" w:rsidRPr="00AD4BC0" w:rsidRDefault="00144E8A" w:rsidP="00AD4BC0">
      <w:pPr>
        <w:spacing w:after="160"/>
        <w:ind w:firstLine="709"/>
      </w:pPr>
      <w:r>
        <w:rPr>
          <w:rFonts w:ascii="Times New Roman" w:eastAsiaTheme="minorHAnsi" w:hAnsi="Times New Roman"/>
          <w:noProof/>
          <w:sz w:val="24"/>
          <w:szCs w:val="24"/>
          <w:lang w:eastAsia="en-GB"/>
        </w:rPr>
        <w:lastRenderedPageBreak/>
        <mc:AlternateContent>
          <mc:Choice Requires="wps">
            <w:drawing>
              <wp:anchor distT="0" distB="0" distL="114300" distR="114300" simplePos="0" relativeHeight="251739136" behindDoc="0" locked="0" layoutInCell="1" allowOverlap="1" wp14:anchorId="5B4EF043" wp14:editId="34D593E0">
                <wp:simplePos x="0" y="0"/>
                <wp:positionH relativeFrom="column">
                  <wp:posOffset>-2747</wp:posOffset>
                </wp:positionH>
                <wp:positionV relativeFrom="paragraph">
                  <wp:posOffset>10161108</wp:posOffset>
                </wp:positionV>
                <wp:extent cx="7557770" cy="408940"/>
                <wp:effectExtent l="0" t="0" r="0" b="0"/>
                <wp:wrapNone/>
                <wp:docPr id="6" name="Text Box 6"/>
                <wp:cNvGraphicFramePr/>
                <a:graphic xmlns:a="http://schemas.openxmlformats.org/drawingml/2006/main">
                  <a:graphicData uri="http://schemas.microsoft.com/office/word/2010/wordprocessingShape">
                    <wps:wsp>
                      <wps:cNvSpPr txBox="1"/>
                      <wps:spPr>
                        <a:xfrm>
                          <a:off x="0" y="0"/>
                          <a:ext cx="7557770"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AB63E" w14:textId="40EC10FE" w:rsidR="006E6782" w:rsidRDefault="006E6782" w:rsidP="00144E8A">
                            <w:pPr>
                              <w:pStyle w:val="paratext"/>
                              <w:spacing w:after="100" w:afterAutospacing="1"/>
                              <w:ind w:left="0"/>
                              <w:jc w:val="center"/>
                            </w:pPr>
                            <w:r>
                              <w:t xml:space="preserve">Health &amp; Safety Standards: Manual </w:t>
                            </w:r>
                            <w:proofErr w:type="gramStart"/>
                            <w:r>
                              <w:t>Handling  I</w:t>
                            </w:r>
                            <w:proofErr w:type="gramEnd"/>
                            <w:r>
                              <w:t xml:space="preserve">  </w:t>
                            </w:r>
                            <w:proofErr w:type="spellStart"/>
                            <w:r>
                              <w:t>Pg</w:t>
                            </w:r>
                            <w:proofErr w:type="spellEnd"/>
                            <w:r>
                              <w:t xml:space="preserve"> 11</w:t>
                            </w:r>
                          </w:p>
                          <w:p w14:paraId="58DE4E80" w14:textId="77777777" w:rsidR="006E6782" w:rsidRDefault="006E6782" w:rsidP="0014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B4EF043" id="_x0000_t202" coordsize="21600,21600" o:spt="202" path="m,l,21600r21600,l21600,xe">
                <v:stroke joinstyle="miter"/>
                <v:path gradientshapeok="t" o:connecttype="rect"/>
              </v:shapetype>
              <v:shape id="Text Box 6" o:spid="_x0000_s1026" type="#_x0000_t202" style="position:absolute;left:0;text-align:left;margin-left:-.2pt;margin-top:800.1pt;width:595.1pt;height:3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" filled="f" stroked="f" strokeweight=".5pt">
                <v:textbox>
                  <w:txbxContent>
                    <w:p w14:paraId="406AB63E" w14:textId="40EC10FE" w:rsidR="006E6782" w:rsidRDefault="006E6782" w:rsidP="00144E8A">
                      <w:pPr>
                        <w:pStyle w:val="paratext"/>
                        <w:spacing w:after="100" w:afterAutospacing="1"/>
                        <w:ind w:left="0"/>
                        <w:jc w:val="center"/>
                      </w:pPr>
                      <w:r>
                        <w:t xml:space="preserve">Health &amp; Safety Standards: Manual </w:t>
                      </w:r>
                      <w:proofErr w:type="gramStart"/>
                      <w:r>
                        <w:t>Handling  I</w:t>
                      </w:r>
                      <w:proofErr w:type="gramEnd"/>
                      <w:r>
                        <w:t xml:space="preserve">  </w:t>
                      </w:r>
                      <w:proofErr w:type="spellStart"/>
                      <w:r>
                        <w:t>Pg</w:t>
                      </w:r>
                      <w:proofErr w:type="spellEnd"/>
                      <w:r>
                        <w:t xml:space="preserve"> 11</w:t>
                      </w:r>
                    </w:p>
                    <w:p w14:paraId="58DE4E80" w14:textId="77777777" w:rsidR="006E6782" w:rsidRDefault="006E6782" w:rsidP="00144E8A"/>
                  </w:txbxContent>
                </v:textbox>
              </v:shape>
            </w:pict>
          </mc:Fallback>
        </mc:AlternateContent>
      </w:r>
      <w:r w:rsidR="00B14A28" w:rsidRPr="00B74AB4">
        <w:rPr>
          <w:rFonts w:ascii="Gill Sans MT" w:hAnsi="Gill Sans MT"/>
          <w:b/>
          <w:color w:val="000000" w:themeColor="text1"/>
        </w:rPr>
        <w:t xml:space="preserve">REMEDIAL ACTIONS </w:t>
      </w:r>
      <w:r w:rsidR="00AD4BC0">
        <w:rPr>
          <w:rFonts w:ascii="Gill Sans MT" w:hAnsi="Gill Sans MT"/>
          <w:b/>
          <w:color w:val="000000" w:themeColor="text1"/>
        </w:rPr>
        <w:t xml:space="preserve">MAY BE NOTED </w:t>
      </w:r>
      <w:r w:rsidR="00B14A28" w:rsidRPr="00B74AB4">
        <w:rPr>
          <w:rFonts w:ascii="Gill Sans MT" w:hAnsi="Gill Sans MT"/>
          <w:b/>
          <w:color w:val="000000" w:themeColor="text1"/>
        </w:rPr>
        <w:t>BELOW.</w:t>
      </w:r>
      <w:r w:rsidR="00B74AB4">
        <w:rPr>
          <w:rFonts w:ascii="Gill Sans MT" w:hAnsi="Gill Sans MT"/>
          <w:b/>
          <w:color w:val="000000" w:themeColor="text1"/>
          <w:sz w:val="22"/>
        </w:rPr>
        <w:br/>
      </w:r>
    </w:p>
    <w:tbl>
      <w:tblPr>
        <w:tblW w:w="986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896"/>
        <w:gridCol w:w="1984"/>
        <w:gridCol w:w="1419"/>
      </w:tblGrid>
      <w:tr w:rsidR="00B74AB4" w14:paraId="3BBDF9B9" w14:textId="77777777" w:rsidTr="00BE29E4">
        <w:trPr>
          <w:trHeight w:val="260"/>
        </w:trPr>
        <w:tc>
          <w:tcPr>
            <w:tcW w:w="567" w:type="dxa"/>
          </w:tcPr>
          <w:p w14:paraId="4C23E433" w14:textId="77777777" w:rsidR="00B74AB4" w:rsidRPr="00AD4BC0" w:rsidRDefault="00B74AB4" w:rsidP="00BE29E4">
            <w:pPr>
              <w:pStyle w:val="TableParagraph"/>
              <w:spacing w:line="251" w:lineRule="exact"/>
              <w:ind w:left="102" w:hanging="26"/>
              <w:rPr>
                <w:rFonts w:ascii="Gill Sans MT" w:hAnsi="Gill Sans MT"/>
                <w:b/>
              </w:rPr>
            </w:pPr>
            <w:r w:rsidRPr="00AD4BC0">
              <w:rPr>
                <w:rFonts w:ascii="Gill Sans MT" w:hAnsi="Gill Sans MT"/>
                <w:b/>
              </w:rPr>
              <w:t>Ref</w:t>
            </w:r>
          </w:p>
        </w:tc>
        <w:tc>
          <w:tcPr>
            <w:tcW w:w="5896" w:type="dxa"/>
          </w:tcPr>
          <w:p w14:paraId="17F664F4" w14:textId="77777777" w:rsidR="00B74AB4" w:rsidRPr="00AD4BC0" w:rsidRDefault="00B74AB4" w:rsidP="00BE29E4">
            <w:pPr>
              <w:pStyle w:val="TableParagraph"/>
              <w:spacing w:line="251" w:lineRule="exact"/>
              <w:ind w:left="102" w:hanging="26"/>
              <w:rPr>
                <w:rFonts w:ascii="Gill Sans MT" w:hAnsi="Gill Sans MT"/>
                <w:b/>
              </w:rPr>
            </w:pPr>
            <w:r w:rsidRPr="00AD4BC0">
              <w:rPr>
                <w:rFonts w:ascii="Gill Sans MT" w:hAnsi="Gill Sans MT"/>
                <w:b/>
              </w:rPr>
              <w:t>Action Required</w:t>
            </w:r>
          </w:p>
        </w:tc>
        <w:tc>
          <w:tcPr>
            <w:tcW w:w="1984" w:type="dxa"/>
          </w:tcPr>
          <w:p w14:paraId="628B91BF" w14:textId="77777777" w:rsidR="00B74AB4" w:rsidRPr="00AD4BC0" w:rsidRDefault="00B74AB4" w:rsidP="00BE29E4">
            <w:pPr>
              <w:pStyle w:val="TableParagraph"/>
              <w:spacing w:line="251" w:lineRule="exact"/>
              <w:ind w:left="102" w:hanging="26"/>
              <w:rPr>
                <w:rFonts w:ascii="Gill Sans MT" w:hAnsi="Gill Sans MT"/>
                <w:b/>
              </w:rPr>
            </w:pPr>
            <w:r w:rsidRPr="00AD4BC0">
              <w:rPr>
                <w:rFonts w:ascii="Gill Sans MT" w:hAnsi="Gill Sans MT"/>
                <w:b/>
              </w:rPr>
              <w:t>Action By</w:t>
            </w:r>
          </w:p>
        </w:tc>
        <w:tc>
          <w:tcPr>
            <w:tcW w:w="1419" w:type="dxa"/>
          </w:tcPr>
          <w:p w14:paraId="1F633391" w14:textId="77777777" w:rsidR="00B74AB4" w:rsidRPr="00AD4BC0" w:rsidRDefault="00B74AB4" w:rsidP="00BE29E4">
            <w:pPr>
              <w:pStyle w:val="TableParagraph"/>
              <w:spacing w:line="251" w:lineRule="exact"/>
              <w:ind w:left="102" w:hanging="26"/>
              <w:rPr>
                <w:rFonts w:ascii="Gill Sans MT" w:hAnsi="Gill Sans MT"/>
                <w:b/>
              </w:rPr>
            </w:pPr>
            <w:r w:rsidRPr="00AD4BC0">
              <w:rPr>
                <w:rFonts w:ascii="Gill Sans MT" w:hAnsi="Gill Sans MT"/>
                <w:b/>
              </w:rPr>
              <w:t>Date Due</w:t>
            </w:r>
          </w:p>
        </w:tc>
      </w:tr>
      <w:tr w:rsidR="00B74AB4" w14:paraId="7792F7B2" w14:textId="77777777" w:rsidTr="00BE29E4">
        <w:trPr>
          <w:trHeight w:val="624"/>
        </w:trPr>
        <w:tc>
          <w:tcPr>
            <w:tcW w:w="567" w:type="dxa"/>
          </w:tcPr>
          <w:p w14:paraId="022202F4" w14:textId="77777777" w:rsidR="00B74AB4" w:rsidRPr="00AD4BC0" w:rsidRDefault="00B74AB4" w:rsidP="00BE29E4">
            <w:pPr>
              <w:pStyle w:val="TableParagraph"/>
              <w:ind w:left="102" w:hanging="26"/>
              <w:rPr>
                <w:rFonts w:ascii="Gill Sans MT" w:hAnsi="Gill Sans MT"/>
              </w:rPr>
            </w:pPr>
          </w:p>
        </w:tc>
        <w:tc>
          <w:tcPr>
            <w:tcW w:w="5896" w:type="dxa"/>
          </w:tcPr>
          <w:p w14:paraId="6DD80ED3" w14:textId="77777777" w:rsidR="00B74AB4" w:rsidRPr="00AD4BC0" w:rsidRDefault="00B74AB4" w:rsidP="00BE29E4">
            <w:pPr>
              <w:pStyle w:val="TableParagraph"/>
              <w:ind w:left="102" w:hanging="26"/>
              <w:rPr>
                <w:rFonts w:ascii="Gill Sans MT" w:hAnsi="Gill Sans MT"/>
              </w:rPr>
            </w:pPr>
          </w:p>
        </w:tc>
        <w:tc>
          <w:tcPr>
            <w:tcW w:w="1984" w:type="dxa"/>
          </w:tcPr>
          <w:p w14:paraId="14BD99BC" w14:textId="77777777" w:rsidR="00B74AB4" w:rsidRPr="00AD4BC0" w:rsidRDefault="00B74AB4" w:rsidP="00BE29E4">
            <w:pPr>
              <w:pStyle w:val="TableParagraph"/>
              <w:ind w:left="102" w:hanging="26"/>
              <w:rPr>
                <w:rFonts w:ascii="Gill Sans MT" w:hAnsi="Gill Sans MT"/>
              </w:rPr>
            </w:pPr>
          </w:p>
        </w:tc>
        <w:tc>
          <w:tcPr>
            <w:tcW w:w="1419" w:type="dxa"/>
          </w:tcPr>
          <w:p w14:paraId="48BF8D0D" w14:textId="77777777" w:rsidR="00B74AB4" w:rsidRPr="00AD4BC0" w:rsidRDefault="00B74AB4" w:rsidP="00BE29E4">
            <w:pPr>
              <w:pStyle w:val="TableParagraph"/>
              <w:ind w:left="102" w:hanging="26"/>
              <w:rPr>
                <w:rFonts w:ascii="Gill Sans MT" w:hAnsi="Gill Sans MT"/>
              </w:rPr>
            </w:pPr>
          </w:p>
        </w:tc>
      </w:tr>
      <w:tr w:rsidR="00B74AB4" w14:paraId="11D3D1E8" w14:textId="77777777" w:rsidTr="00BE29E4">
        <w:trPr>
          <w:trHeight w:val="624"/>
        </w:trPr>
        <w:tc>
          <w:tcPr>
            <w:tcW w:w="567" w:type="dxa"/>
          </w:tcPr>
          <w:p w14:paraId="5C356EE9" w14:textId="77777777" w:rsidR="00B74AB4" w:rsidRPr="00AD4BC0" w:rsidRDefault="00B74AB4" w:rsidP="00BE29E4">
            <w:pPr>
              <w:pStyle w:val="TableParagraph"/>
              <w:ind w:left="102" w:hanging="26"/>
              <w:rPr>
                <w:rFonts w:ascii="Gill Sans MT" w:hAnsi="Gill Sans MT"/>
              </w:rPr>
            </w:pPr>
          </w:p>
        </w:tc>
        <w:tc>
          <w:tcPr>
            <w:tcW w:w="5896" w:type="dxa"/>
          </w:tcPr>
          <w:p w14:paraId="08ECB53E" w14:textId="77777777" w:rsidR="00B74AB4" w:rsidRPr="00AD4BC0" w:rsidRDefault="00B74AB4" w:rsidP="00BE29E4">
            <w:pPr>
              <w:pStyle w:val="TableParagraph"/>
              <w:ind w:left="102" w:hanging="26"/>
              <w:rPr>
                <w:rFonts w:ascii="Gill Sans MT" w:hAnsi="Gill Sans MT"/>
              </w:rPr>
            </w:pPr>
          </w:p>
        </w:tc>
        <w:tc>
          <w:tcPr>
            <w:tcW w:w="1984" w:type="dxa"/>
          </w:tcPr>
          <w:p w14:paraId="7BF1C1C5" w14:textId="77777777" w:rsidR="00B74AB4" w:rsidRPr="00AD4BC0" w:rsidRDefault="00B74AB4" w:rsidP="00BE29E4">
            <w:pPr>
              <w:pStyle w:val="TableParagraph"/>
              <w:ind w:left="102" w:hanging="26"/>
              <w:rPr>
                <w:rFonts w:ascii="Gill Sans MT" w:hAnsi="Gill Sans MT"/>
              </w:rPr>
            </w:pPr>
          </w:p>
        </w:tc>
        <w:tc>
          <w:tcPr>
            <w:tcW w:w="1419" w:type="dxa"/>
          </w:tcPr>
          <w:p w14:paraId="04A38FE4" w14:textId="77777777" w:rsidR="00B74AB4" w:rsidRPr="00AD4BC0" w:rsidRDefault="00B74AB4" w:rsidP="00BE29E4">
            <w:pPr>
              <w:pStyle w:val="TableParagraph"/>
              <w:ind w:left="102" w:hanging="26"/>
              <w:rPr>
                <w:rFonts w:ascii="Gill Sans MT" w:hAnsi="Gill Sans MT"/>
              </w:rPr>
            </w:pPr>
          </w:p>
        </w:tc>
      </w:tr>
      <w:tr w:rsidR="00B74AB4" w14:paraId="4060198B" w14:textId="77777777" w:rsidTr="00BE29E4">
        <w:trPr>
          <w:trHeight w:val="624"/>
        </w:trPr>
        <w:tc>
          <w:tcPr>
            <w:tcW w:w="567" w:type="dxa"/>
          </w:tcPr>
          <w:p w14:paraId="06286DFA" w14:textId="77777777" w:rsidR="00B74AB4" w:rsidRPr="00AD4BC0" w:rsidRDefault="00B74AB4" w:rsidP="00BE29E4">
            <w:pPr>
              <w:pStyle w:val="TableParagraph"/>
              <w:ind w:left="102" w:hanging="26"/>
              <w:rPr>
                <w:rFonts w:ascii="Gill Sans MT" w:hAnsi="Gill Sans MT"/>
              </w:rPr>
            </w:pPr>
          </w:p>
        </w:tc>
        <w:tc>
          <w:tcPr>
            <w:tcW w:w="5896" w:type="dxa"/>
          </w:tcPr>
          <w:p w14:paraId="580FC83D" w14:textId="77777777" w:rsidR="00B74AB4" w:rsidRPr="00AD4BC0" w:rsidRDefault="00B74AB4" w:rsidP="00BE29E4">
            <w:pPr>
              <w:pStyle w:val="TableParagraph"/>
              <w:ind w:left="102" w:hanging="26"/>
              <w:rPr>
                <w:rFonts w:ascii="Gill Sans MT" w:hAnsi="Gill Sans MT"/>
              </w:rPr>
            </w:pPr>
          </w:p>
        </w:tc>
        <w:tc>
          <w:tcPr>
            <w:tcW w:w="1984" w:type="dxa"/>
          </w:tcPr>
          <w:p w14:paraId="7081C3BE" w14:textId="77777777" w:rsidR="00B74AB4" w:rsidRPr="00AD4BC0" w:rsidRDefault="00B74AB4" w:rsidP="00BE29E4">
            <w:pPr>
              <w:pStyle w:val="TableParagraph"/>
              <w:ind w:left="102" w:hanging="26"/>
              <w:rPr>
                <w:rFonts w:ascii="Gill Sans MT" w:hAnsi="Gill Sans MT"/>
              </w:rPr>
            </w:pPr>
          </w:p>
        </w:tc>
        <w:tc>
          <w:tcPr>
            <w:tcW w:w="1419" w:type="dxa"/>
          </w:tcPr>
          <w:p w14:paraId="3D3F4C54" w14:textId="77777777" w:rsidR="00B74AB4" w:rsidRPr="00AD4BC0" w:rsidRDefault="00B74AB4" w:rsidP="00BE29E4">
            <w:pPr>
              <w:pStyle w:val="TableParagraph"/>
              <w:ind w:left="102" w:hanging="26"/>
              <w:rPr>
                <w:rFonts w:ascii="Gill Sans MT" w:hAnsi="Gill Sans MT"/>
              </w:rPr>
            </w:pPr>
          </w:p>
        </w:tc>
      </w:tr>
      <w:tr w:rsidR="00B74AB4" w14:paraId="468238C9" w14:textId="77777777" w:rsidTr="00BE29E4">
        <w:trPr>
          <w:trHeight w:val="624"/>
        </w:trPr>
        <w:tc>
          <w:tcPr>
            <w:tcW w:w="567" w:type="dxa"/>
          </w:tcPr>
          <w:p w14:paraId="41C0B9F8" w14:textId="77777777" w:rsidR="00B74AB4" w:rsidRPr="00AD4BC0" w:rsidRDefault="00B74AB4" w:rsidP="00BE29E4">
            <w:pPr>
              <w:pStyle w:val="TableParagraph"/>
              <w:ind w:left="102" w:hanging="26"/>
              <w:rPr>
                <w:rFonts w:ascii="Gill Sans MT" w:hAnsi="Gill Sans MT"/>
              </w:rPr>
            </w:pPr>
          </w:p>
        </w:tc>
        <w:tc>
          <w:tcPr>
            <w:tcW w:w="5896" w:type="dxa"/>
          </w:tcPr>
          <w:p w14:paraId="19AB3C15" w14:textId="77777777" w:rsidR="00B74AB4" w:rsidRPr="00AD4BC0" w:rsidRDefault="00B74AB4" w:rsidP="00BE29E4">
            <w:pPr>
              <w:pStyle w:val="TableParagraph"/>
              <w:ind w:left="102" w:hanging="26"/>
              <w:rPr>
                <w:rFonts w:ascii="Gill Sans MT" w:hAnsi="Gill Sans MT"/>
              </w:rPr>
            </w:pPr>
          </w:p>
        </w:tc>
        <w:tc>
          <w:tcPr>
            <w:tcW w:w="1984" w:type="dxa"/>
          </w:tcPr>
          <w:p w14:paraId="592CB510" w14:textId="77777777" w:rsidR="00B74AB4" w:rsidRPr="00AD4BC0" w:rsidRDefault="00B74AB4" w:rsidP="00BE29E4">
            <w:pPr>
              <w:pStyle w:val="TableParagraph"/>
              <w:ind w:left="102" w:hanging="26"/>
              <w:rPr>
                <w:rFonts w:ascii="Gill Sans MT" w:hAnsi="Gill Sans MT"/>
              </w:rPr>
            </w:pPr>
          </w:p>
        </w:tc>
        <w:tc>
          <w:tcPr>
            <w:tcW w:w="1419" w:type="dxa"/>
          </w:tcPr>
          <w:p w14:paraId="232B12F0" w14:textId="77777777" w:rsidR="00B74AB4" w:rsidRPr="00AD4BC0" w:rsidRDefault="00B74AB4" w:rsidP="00BE29E4">
            <w:pPr>
              <w:pStyle w:val="TableParagraph"/>
              <w:ind w:left="102" w:hanging="26"/>
              <w:rPr>
                <w:rFonts w:ascii="Gill Sans MT" w:hAnsi="Gill Sans MT"/>
              </w:rPr>
            </w:pPr>
          </w:p>
        </w:tc>
      </w:tr>
      <w:tr w:rsidR="00B74AB4" w14:paraId="4617EE3E" w14:textId="77777777" w:rsidTr="00BE29E4">
        <w:trPr>
          <w:trHeight w:val="624"/>
        </w:trPr>
        <w:tc>
          <w:tcPr>
            <w:tcW w:w="567" w:type="dxa"/>
          </w:tcPr>
          <w:p w14:paraId="0CC94852" w14:textId="77777777" w:rsidR="00B74AB4" w:rsidRPr="00AD4BC0" w:rsidRDefault="00B74AB4" w:rsidP="00BE29E4">
            <w:pPr>
              <w:pStyle w:val="TableParagraph"/>
              <w:ind w:left="102" w:hanging="26"/>
              <w:rPr>
                <w:rFonts w:ascii="Gill Sans MT" w:hAnsi="Gill Sans MT"/>
              </w:rPr>
            </w:pPr>
          </w:p>
        </w:tc>
        <w:tc>
          <w:tcPr>
            <w:tcW w:w="5896" w:type="dxa"/>
          </w:tcPr>
          <w:p w14:paraId="20E82857" w14:textId="77777777" w:rsidR="00B74AB4" w:rsidRPr="00AD4BC0" w:rsidRDefault="00B74AB4" w:rsidP="00BE29E4">
            <w:pPr>
              <w:pStyle w:val="TableParagraph"/>
              <w:ind w:left="102" w:hanging="26"/>
              <w:rPr>
                <w:rFonts w:ascii="Gill Sans MT" w:hAnsi="Gill Sans MT"/>
              </w:rPr>
            </w:pPr>
          </w:p>
        </w:tc>
        <w:tc>
          <w:tcPr>
            <w:tcW w:w="1984" w:type="dxa"/>
          </w:tcPr>
          <w:p w14:paraId="05604E14" w14:textId="77777777" w:rsidR="00B74AB4" w:rsidRPr="00AD4BC0" w:rsidRDefault="00B74AB4" w:rsidP="00BE29E4">
            <w:pPr>
              <w:pStyle w:val="TableParagraph"/>
              <w:ind w:left="102" w:hanging="26"/>
              <w:rPr>
                <w:rFonts w:ascii="Gill Sans MT" w:hAnsi="Gill Sans MT"/>
              </w:rPr>
            </w:pPr>
          </w:p>
        </w:tc>
        <w:tc>
          <w:tcPr>
            <w:tcW w:w="1419" w:type="dxa"/>
          </w:tcPr>
          <w:p w14:paraId="5A9FF8C8" w14:textId="77777777" w:rsidR="00B74AB4" w:rsidRPr="00AD4BC0" w:rsidRDefault="00B74AB4" w:rsidP="00BE29E4">
            <w:pPr>
              <w:pStyle w:val="TableParagraph"/>
              <w:ind w:left="102" w:hanging="26"/>
              <w:rPr>
                <w:rFonts w:ascii="Gill Sans MT" w:hAnsi="Gill Sans MT"/>
              </w:rPr>
            </w:pPr>
          </w:p>
        </w:tc>
      </w:tr>
      <w:tr w:rsidR="00B74AB4" w14:paraId="1700704A" w14:textId="77777777" w:rsidTr="00BE29E4">
        <w:trPr>
          <w:trHeight w:val="624"/>
        </w:trPr>
        <w:tc>
          <w:tcPr>
            <w:tcW w:w="567" w:type="dxa"/>
          </w:tcPr>
          <w:p w14:paraId="1F1B9558" w14:textId="77777777" w:rsidR="00B74AB4" w:rsidRPr="00AD4BC0" w:rsidRDefault="00B74AB4" w:rsidP="00BE29E4">
            <w:pPr>
              <w:pStyle w:val="TableParagraph"/>
              <w:ind w:left="102" w:hanging="26"/>
              <w:rPr>
                <w:rFonts w:ascii="Gill Sans MT" w:hAnsi="Gill Sans MT"/>
              </w:rPr>
            </w:pPr>
          </w:p>
        </w:tc>
        <w:tc>
          <w:tcPr>
            <w:tcW w:w="5896" w:type="dxa"/>
          </w:tcPr>
          <w:p w14:paraId="003D1C20" w14:textId="77777777" w:rsidR="00B74AB4" w:rsidRPr="00AD4BC0" w:rsidRDefault="00B74AB4" w:rsidP="00BE29E4">
            <w:pPr>
              <w:pStyle w:val="TableParagraph"/>
              <w:ind w:left="102" w:hanging="26"/>
              <w:rPr>
                <w:rFonts w:ascii="Gill Sans MT" w:hAnsi="Gill Sans MT"/>
              </w:rPr>
            </w:pPr>
          </w:p>
        </w:tc>
        <w:tc>
          <w:tcPr>
            <w:tcW w:w="1984" w:type="dxa"/>
          </w:tcPr>
          <w:p w14:paraId="436CB238" w14:textId="77777777" w:rsidR="00B74AB4" w:rsidRPr="00AD4BC0" w:rsidRDefault="00B74AB4" w:rsidP="00BE29E4">
            <w:pPr>
              <w:pStyle w:val="TableParagraph"/>
              <w:ind w:left="102" w:hanging="26"/>
              <w:rPr>
                <w:rFonts w:ascii="Gill Sans MT" w:hAnsi="Gill Sans MT"/>
              </w:rPr>
            </w:pPr>
          </w:p>
        </w:tc>
        <w:tc>
          <w:tcPr>
            <w:tcW w:w="1419" w:type="dxa"/>
          </w:tcPr>
          <w:p w14:paraId="3BFDE9D5" w14:textId="77777777" w:rsidR="00B74AB4" w:rsidRPr="00AD4BC0" w:rsidRDefault="00B74AB4" w:rsidP="00BE29E4">
            <w:pPr>
              <w:pStyle w:val="TableParagraph"/>
              <w:ind w:left="102" w:hanging="26"/>
              <w:rPr>
                <w:rFonts w:ascii="Gill Sans MT" w:hAnsi="Gill Sans MT"/>
              </w:rPr>
            </w:pPr>
          </w:p>
        </w:tc>
      </w:tr>
      <w:tr w:rsidR="00B74AB4" w14:paraId="492D7624" w14:textId="77777777" w:rsidTr="00BE29E4">
        <w:trPr>
          <w:trHeight w:val="624"/>
        </w:trPr>
        <w:tc>
          <w:tcPr>
            <w:tcW w:w="567" w:type="dxa"/>
          </w:tcPr>
          <w:p w14:paraId="06E08D8B" w14:textId="77777777" w:rsidR="00B74AB4" w:rsidRPr="00AD4BC0" w:rsidRDefault="00B74AB4" w:rsidP="00BE29E4">
            <w:pPr>
              <w:pStyle w:val="TableParagraph"/>
              <w:ind w:left="102" w:hanging="26"/>
              <w:rPr>
                <w:rFonts w:ascii="Gill Sans MT" w:hAnsi="Gill Sans MT"/>
              </w:rPr>
            </w:pPr>
          </w:p>
        </w:tc>
        <w:tc>
          <w:tcPr>
            <w:tcW w:w="5896" w:type="dxa"/>
          </w:tcPr>
          <w:p w14:paraId="6FA2CBFC" w14:textId="77777777" w:rsidR="00B74AB4" w:rsidRPr="00AD4BC0" w:rsidRDefault="00B74AB4" w:rsidP="00BE29E4">
            <w:pPr>
              <w:pStyle w:val="TableParagraph"/>
              <w:ind w:left="102" w:hanging="26"/>
              <w:rPr>
                <w:rFonts w:ascii="Gill Sans MT" w:hAnsi="Gill Sans MT"/>
              </w:rPr>
            </w:pPr>
          </w:p>
        </w:tc>
        <w:tc>
          <w:tcPr>
            <w:tcW w:w="1984" w:type="dxa"/>
          </w:tcPr>
          <w:p w14:paraId="53786F1E" w14:textId="77777777" w:rsidR="00B74AB4" w:rsidRPr="00AD4BC0" w:rsidRDefault="00B74AB4" w:rsidP="00BE29E4">
            <w:pPr>
              <w:pStyle w:val="TableParagraph"/>
              <w:ind w:left="102" w:hanging="26"/>
              <w:rPr>
                <w:rFonts w:ascii="Gill Sans MT" w:hAnsi="Gill Sans MT"/>
              </w:rPr>
            </w:pPr>
          </w:p>
        </w:tc>
        <w:tc>
          <w:tcPr>
            <w:tcW w:w="1419" w:type="dxa"/>
          </w:tcPr>
          <w:p w14:paraId="4E4BB361" w14:textId="77777777" w:rsidR="00B74AB4" w:rsidRPr="00AD4BC0" w:rsidRDefault="00B74AB4" w:rsidP="00BE29E4">
            <w:pPr>
              <w:pStyle w:val="TableParagraph"/>
              <w:ind w:left="102" w:hanging="26"/>
              <w:rPr>
                <w:rFonts w:ascii="Gill Sans MT" w:hAnsi="Gill Sans MT"/>
              </w:rPr>
            </w:pPr>
          </w:p>
        </w:tc>
      </w:tr>
      <w:tr w:rsidR="00B74AB4" w14:paraId="08C2C13E" w14:textId="77777777" w:rsidTr="00BE29E4">
        <w:trPr>
          <w:trHeight w:val="624"/>
        </w:trPr>
        <w:tc>
          <w:tcPr>
            <w:tcW w:w="567" w:type="dxa"/>
          </w:tcPr>
          <w:p w14:paraId="701A1E1D" w14:textId="77777777" w:rsidR="00B74AB4" w:rsidRPr="00AD4BC0" w:rsidRDefault="00B74AB4" w:rsidP="00BE29E4">
            <w:pPr>
              <w:pStyle w:val="TableParagraph"/>
              <w:ind w:left="102" w:hanging="26"/>
              <w:rPr>
                <w:rFonts w:ascii="Gill Sans MT" w:hAnsi="Gill Sans MT"/>
              </w:rPr>
            </w:pPr>
          </w:p>
        </w:tc>
        <w:tc>
          <w:tcPr>
            <w:tcW w:w="5896" w:type="dxa"/>
          </w:tcPr>
          <w:p w14:paraId="350232FA" w14:textId="77777777" w:rsidR="00B74AB4" w:rsidRPr="00AD4BC0" w:rsidRDefault="00B74AB4" w:rsidP="00BE29E4">
            <w:pPr>
              <w:pStyle w:val="TableParagraph"/>
              <w:ind w:left="102" w:hanging="26"/>
              <w:rPr>
                <w:rFonts w:ascii="Gill Sans MT" w:hAnsi="Gill Sans MT"/>
              </w:rPr>
            </w:pPr>
          </w:p>
        </w:tc>
        <w:tc>
          <w:tcPr>
            <w:tcW w:w="1984" w:type="dxa"/>
          </w:tcPr>
          <w:p w14:paraId="306A5ECA" w14:textId="77777777" w:rsidR="00B74AB4" w:rsidRPr="00AD4BC0" w:rsidRDefault="00B74AB4" w:rsidP="00BE29E4">
            <w:pPr>
              <w:pStyle w:val="TableParagraph"/>
              <w:ind w:left="102" w:hanging="26"/>
              <w:rPr>
                <w:rFonts w:ascii="Gill Sans MT" w:hAnsi="Gill Sans MT"/>
              </w:rPr>
            </w:pPr>
          </w:p>
        </w:tc>
        <w:tc>
          <w:tcPr>
            <w:tcW w:w="1419" w:type="dxa"/>
          </w:tcPr>
          <w:p w14:paraId="7BC3272C" w14:textId="77777777" w:rsidR="00B74AB4" w:rsidRPr="00AD4BC0" w:rsidRDefault="00B74AB4" w:rsidP="00BE29E4">
            <w:pPr>
              <w:pStyle w:val="TableParagraph"/>
              <w:ind w:left="102" w:hanging="26"/>
              <w:rPr>
                <w:rFonts w:ascii="Gill Sans MT" w:hAnsi="Gill Sans MT"/>
              </w:rPr>
            </w:pPr>
          </w:p>
        </w:tc>
      </w:tr>
      <w:tr w:rsidR="00B74AB4" w14:paraId="07DFF43F" w14:textId="77777777" w:rsidTr="00BE29E4">
        <w:trPr>
          <w:trHeight w:val="624"/>
        </w:trPr>
        <w:tc>
          <w:tcPr>
            <w:tcW w:w="567" w:type="dxa"/>
          </w:tcPr>
          <w:p w14:paraId="327C1D8C" w14:textId="77777777" w:rsidR="00B74AB4" w:rsidRPr="00AD4BC0" w:rsidRDefault="00B74AB4" w:rsidP="00BE29E4">
            <w:pPr>
              <w:pStyle w:val="TableParagraph"/>
              <w:ind w:left="102" w:hanging="26"/>
              <w:rPr>
                <w:rFonts w:ascii="Gill Sans MT" w:hAnsi="Gill Sans MT"/>
              </w:rPr>
            </w:pPr>
          </w:p>
        </w:tc>
        <w:tc>
          <w:tcPr>
            <w:tcW w:w="5896" w:type="dxa"/>
          </w:tcPr>
          <w:p w14:paraId="5E865C46" w14:textId="77777777" w:rsidR="00B74AB4" w:rsidRPr="00AD4BC0" w:rsidRDefault="00B74AB4" w:rsidP="00BE29E4">
            <w:pPr>
              <w:pStyle w:val="TableParagraph"/>
              <w:ind w:left="102" w:hanging="26"/>
              <w:rPr>
                <w:rFonts w:ascii="Gill Sans MT" w:hAnsi="Gill Sans MT"/>
              </w:rPr>
            </w:pPr>
          </w:p>
        </w:tc>
        <w:tc>
          <w:tcPr>
            <w:tcW w:w="1984" w:type="dxa"/>
          </w:tcPr>
          <w:p w14:paraId="638ED028" w14:textId="77777777" w:rsidR="00B74AB4" w:rsidRPr="00AD4BC0" w:rsidRDefault="00B74AB4" w:rsidP="00BE29E4">
            <w:pPr>
              <w:pStyle w:val="TableParagraph"/>
              <w:ind w:left="102" w:hanging="26"/>
              <w:rPr>
                <w:rFonts w:ascii="Gill Sans MT" w:hAnsi="Gill Sans MT"/>
              </w:rPr>
            </w:pPr>
          </w:p>
        </w:tc>
        <w:tc>
          <w:tcPr>
            <w:tcW w:w="1419" w:type="dxa"/>
          </w:tcPr>
          <w:p w14:paraId="78D4697E" w14:textId="77777777" w:rsidR="00B74AB4" w:rsidRPr="00AD4BC0" w:rsidRDefault="00B74AB4" w:rsidP="00BE29E4">
            <w:pPr>
              <w:pStyle w:val="TableParagraph"/>
              <w:ind w:left="102" w:hanging="26"/>
              <w:rPr>
                <w:rFonts w:ascii="Gill Sans MT" w:hAnsi="Gill Sans MT"/>
              </w:rPr>
            </w:pPr>
          </w:p>
        </w:tc>
      </w:tr>
      <w:tr w:rsidR="00AD4BC0" w14:paraId="16BA66B4" w14:textId="77777777" w:rsidTr="00BE29E4">
        <w:trPr>
          <w:trHeight w:val="624"/>
        </w:trPr>
        <w:tc>
          <w:tcPr>
            <w:tcW w:w="567" w:type="dxa"/>
          </w:tcPr>
          <w:p w14:paraId="1BE107A0" w14:textId="77777777" w:rsidR="00AD4BC0" w:rsidRPr="00AD4BC0" w:rsidRDefault="00AD4BC0" w:rsidP="00BE29E4">
            <w:pPr>
              <w:pStyle w:val="TableParagraph"/>
              <w:ind w:left="102" w:hanging="26"/>
              <w:rPr>
                <w:rFonts w:ascii="Gill Sans MT" w:hAnsi="Gill Sans MT"/>
              </w:rPr>
            </w:pPr>
          </w:p>
        </w:tc>
        <w:tc>
          <w:tcPr>
            <w:tcW w:w="5896" w:type="dxa"/>
          </w:tcPr>
          <w:p w14:paraId="22EE5633" w14:textId="77777777" w:rsidR="00AD4BC0" w:rsidRPr="00AD4BC0" w:rsidRDefault="00AD4BC0" w:rsidP="00BE29E4">
            <w:pPr>
              <w:pStyle w:val="TableParagraph"/>
              <w:ind w:left="102" w:hanging="26"/>
              <w:rPr>
                <w:rFonts w:ascii="Gill Sans MT" w:hAnsi="Gill Sans MT"/>
              </w:rPr>
            </w:pPr>
          </w:p>
        </w:tc>
        <w:tc>
          <w:tcPr>
            <w:tcW w:w="1984" w:type="dxa"/>
          </w:tcPr>
          <w:p w14:paraId="2C6DAA89" w14:textId="77777777" w:rsidR="00AD4BC0" w:rsidRPr="00AD4BC0" w:rsidRDefault="00AD4BC0" w:rsidP="00BE29E4">
            <w:pPr>
              <w:pStyle w:val="TableParagraph"/>
              <w:ind w:left="102" w:hanging="26"/>
              <w:rPr>
                <w:rFonts w:ascii="Gill Sans MT" w:hAnsi="Gill Sans MT"/>
              </w:rPr>
            </w:pPr>
          </w:p>
        </w:tc>
        <w:tc>
          <w:tcPr>
            <w:tcW w:w="1419" w:type="dxa"/>
          </w:tcPr>
          <w:p w14:paraId="0634129B" w14:textId="77777777" w:rsidR="00AD4BC0" w:rsidRPr="00AD4BC0" w:rsidRDefault="00AD4BC0" w:rsidP="00BE29E4">
            <w:pPr>
              <w:pStyle w:val="TableParagraph"/>
              <w:ind w:left="102" w:hanging="26"/>
              <w:rPr>
                <w:rFonts w:ascii="Gill Sans MT" w:hAnsi="Gill Sans MT"/>
              </w:rPr>
            </w:pPr>
          </w:p>
        </w:tc>
      </w:tr>
      <w:tr w:rsidR="00AD4BC0" w14:paraId="507EDF6B" w14:textId="77777777" w:rsidTr="00BE29E4">
        <w:trPr>
          <w:trHeight w:val="624"/>
        </w:trPr>
        <w:tc>
          <w:tcPr>
            <w:tcW w:w="567" w:type="dxa"/>
          </w:tcPr>
          <w:p w14:paraId="0802C92E" w14:textId="77777777" w:rsidR="00AD4BC0" w:rsidRPr="00AD4BC0" w:rsidRDefault="00AD4BC0" w:rsidP="00BE29E4">
            <w:pPr>
              <w:pStyle w:val="TableParagraph"/>
              <w:ind w:left="102" w:hanging="26"/>
              <w:rPr>
                <w:rFonts w:ascii="Gill Sans MT" w:hAnsi="Gill Sans MT"/>
              </w:rPr>
            </w:pPr>
          </w:p>
        </w:tc>
        <w:tc>
          <w:tcPr>
            <w:tcW w:w="5896" w:type="dxa"/>
          </w:tcPr>
          <w:p w14:paraId="6DECAF9E" w14:textId="77777777" w:rsidR="00AD4BC0" w:rsidRPr="00AD4BC0" w:rsidRDefault="00AD4BC0" w:rsidP="00BE29E4">
            <w:pPr>
              <w:pStyle w:val="TableParagraph"/>
              <w:ind w:left="102" w:hanging="26"/>
              <w:rPr>
                <w:rFonts w:ascii="Gill Sans MT" w:hAnsi="Gill Sans MT"/>
              </w:rPr>
            </w:pPr>
          </w:p>
        </w:tc>
        <w:tc>
          <w:tcPr>
            <w:tcW w:w="1984" w:type="dxa"/>
          </w:tcPr>
          <w:p w14:paraId="2C1A2C4C" w14:textId="77777777" w:rsidR="00AD4BC0" w:rsidRPr="00AD4BC0" w:rsidRDefault="00AD4BC0" w:rsidP="00BE29E4">
            <w:pPr>
              <w:pStyle w:val="TableParagraph"/>
              <w:ind w:left="102" w:hanging="26"/>
              <w:rPr>
                <w:rFonts w:ascii="Gill Sans MT" w:hAnsi="Gill Sans MT"/>
              </w:rPr>
            </w:pPr>
          </w:p>
        </w:tc>
        <w:tc>
          <w:tcPr>
            <w:tcW w:w="1419" w:type="dxa"/>
          </w:tcPr>
          <w:p w14:paraId="032228AB" w14:textId="77777777" w:rsidR="00AD4BC0" w:rsidRPr="00AD4BC0" w:rsidRDefault="00AD4BC0" w:rsidP="00BE29E4">
            <w:pPr>
              <w:pStyle w:val="TableParagraph"/>
              <w:ind w:left="102" w:hanging="26"/>
              <w:rPr>
                <w:rFonts w:ascii="Gill Sans MT" w:hAnsi="Gill Sans MT"/>
              </w:rPr>
            </w:pPr>
          </w:p>
        </w:tc>
      </w:tr>
      <w:tr w:rsidR="00AD4BC0" w14:paraId="07F8DFDF" w14:textId="77777777" w:rsidTr="00BE29E4">
        <w:trPr>
          <w:trHeight w:val="624"/>
        </w:trPr>
        <w:tc>
          <w:tcPr>
            <w:tcW w:w="567" w:type="dxa"/>
          </w:tcPr>
          <w:p w14:paraId="2E4DE7A9" w14:textId="77777777" w:rsidR="00AD4BC0" w:rsidRPr="00AD4BC0" w:rsidRDefault="00AD4BC0" w:rsidP="00BE29E4">
            <w:pPr>
              <w:pStyle w:val="TableParagraph"/>
              <w:ind w:left="102" w:hanging="26"/>
              <w:rPr>
                <w:rFonts w:ascii="Gill Sans MT" w:hAnsi="Gill Sans MT"/>
              </w:rPr>
            </w:pPr>
          </w:p>
        </w:tc>
        <w:tc>
          <w:tcPr>
            <w:tcW w:w="5896" w:type="dxa"/>
          </w:tcPr>
          <w:p w14:paraId="7DBD1C6D" w14:textId="77777777" w:rsidR="00AD4BC0" w:rsidRPr="00AD4BC0" w:rsidRDefault="00AD4BC0" w:rsidP="00BE29E4">
            <w:pPr>
              <w:pStyle w:val="TableParagraph"/>
              <w:ind w:left="102" w:hanging="26"/>
              <w:rPr>
                <w:rFonts w:ascii="Gill Sans MT" w:hAnsi="Gill Sans MT"/>
              </w:rPr>
            </w:pPr>
          </w:p>
        </w:tc>
        <w:tc>
          <w:tcPr>
            <w:tcW w:w="1984" w:type="dxa"/>
          </w:tcPr>
          <w:p w14:paraId="5AF8803A" w14:textId="77777777" w:rsidR="00AD4BC0" w:rsidRPr="00AD4BC0" w:rsidRDefault="00AD4BC0" w:rsidP="00BE29E4">
            <w:pPr>
              <w:pStyle w:val="TableParagraph"/>
              <w:ind w:left="102" w:hanging="26"/>
              <w:rPr>
                <w:rFonts w:ascii="Gill Sans MT" w:hAnsi="Gill Sans MT"/>
              </w:rPr>
            </w:pPr>
          </w:p>
        </w:tc>
        <w:tc>
          <w:tcPr>
            <w:tcW w:w="1419" w:type="dxa"/>
          </w:tcPr>
          <w:p w14:paraId="0A5C0A04" w14:textId="77777777" w:rsidR="00AD4BC0" w:rsidRPr="00AD4BC0" w:rsidRDefault="00AD4BC0" w:rsidP="00BE29E4">
            <w:pPr>
              <w:pStyle w:val="TableParagraph"/>
              <w:ind w:left="102" w:hanging="26"/>
              <w:rPr>
                <w:rFonts w:ascii="Gill Sans MT" w:hAnsi="Gill Sans MT"/>
              </w:rPr>
            </w:pPr>
          </w:p>
        </w:tc>
      </w:tr>
      <w:tr w:rsidR="00AD4BC0" w14:paraId="09C1674D" w14:textId="77777777" w:rsidTr="00BE29E4">
        <w:trPr>
          <w:trHeight w:val="624"/>
        </w:trPr>
        <w:tc>
          <w:tcPr>
            <w:tcW w:w="567" w:type="dxa"/>
          </w:tcPr>
          <w:p w14:paraId="71B12C20" w14:textId="77777777" w:rsidR="00AD4BC0" w:rsidRPr="00AD4BC0" w:rsidRDefault="00AD4BC0" w:rsidP="00BE29E4">
            <w:pPr>
              <w:pStyle w:val="TableParagraph"/>
              <w:ind w:left="102" w:hanging="26"/>
              <w:rPr>
                <w:rFonts w:ascii="Gill Sans MT" w:hAnsi="Gill Sans MT"/>
              </w:rPr>
            </w:pPr>
          </w:p>
        </w:tc>
        <w:tc>
          <w:tcPr>
            <w:tcW w:w="5896" w:type="dxa"/>
          </w:tcPr>
          <w:p w14:paraId="34F6B7B8" w14:textId="77777777" w:rsidR="00AD4BC0" w:rsidRPr="00AD4BC0" w:rsidRDefault="00AD4BC0" w:rsidP="00BE29E4">
            <w:pPr>
              <w:pStyle w:val="TableParagraph"/>
              <w:ind w:left="102" w:hanging="26"/>
              <w:rPr>
                <w:rFonts w:ascii="Gill Sans MT" w:hAnsi="Gill Sans MT"/>
              </w:rPr>
            </w:pPr>
          </w:p>
        </w:tc>
        <w:tc>
          <w:tcPr>
            <w:tcW w:w="1984" w:type="dxa"/>
          </w:tcPr>
          <w:p w14:paraId="77F2DD7D" w14:textId="77777777" w:rsidR="00AD4BC0" w:rsidRPr="00AD4BC0" w:rsidRDefault="00AD4BC0" w:rsidP="00BE29E4">
            <w:pPr>
              <w:pStyle w:val="TableParagraph"/>
              <w:ind w:left="102" w:hanging="26"/>
              <w:rPr>
                <w:rFonts w:ascii="Gill Sans MT" w:hAnsi="Gill Sans MT"/>
              </w:rPr>
            </w:pPr>
          </w:p>
        </w:tc>
        <w:tc>
          <w:tcPr>
            <w:tcW w:w="1419" w:type="dxa"/>
          </w:tcPr>
          <w:p w14:paraId="3B2807D6" w14:textId="77777777" w:rsidR="00AD4BC0" w:rsidRPr="00AD4BC0" w:rsidRDefault="00AD4BC0" w:rsidP="00BE29E4">
            <w:pPr>
              <w:pStyle w:val="TableParagraph"/>
              <w:ind w:left="102" w:hanging="26"/>
              <w:rPr>
                <w:rFonts w:ascii="Gill Sans MT" w:hAnsi="Gill Sans MT"/>
              </w:rPr>
            </w:pPr>
          </w:p>
        </w:tc>
      </w:tr>
      <w:tr w:rsidR="00AD4BC0" w14:paraId="3554D808" w14:textId="77777777" w:rsidTr="00BE29E4">
        <w:trPr>
          <w:trHeight w:val="624"/>
        </w:trPr>
        <w:tc>
          <w:tcPr>
            <w:tcW w:w="567" w:type="dxa"/>
          </w:tcPr>
          <w:p w14:paraId="5BA49E2F" w14:textId="77777777" w:rsidR="00AD4BC0" w:rsidRPr="00AD4BC0" w:rsidRDefault="00AD4BC0" w:rsidP="00BE29E4">
            <w:pPr>
              <w:pStyle w:val="TableParagraph"/>
              <w:ind w:left="102" w:hanging="26"/>
              <w:rPr>
                <w:rFonts w:ascii="Gill Sans MT" w:hAnsi="Gill Sans MT"/>
              </w:rPr>
            </w:pPr>
          </w:p>
        </w:tc>
        <w:tc>
          <w:tcPr>
            <w:tcW w:w="5896" w:type="dxa"/>
          </w:tcPr>
          <w:p w14:paraId="5555472A" w14:textId="77777777" w:rsidR="00AD4BC0" w:rsidRPr="00AD4BC0" w:rsidRDefault="00AD4BC0" w:rsidP="00BE29E4">
            <w:pPr>
              <w:pStyle w:val="TableParagraph"/>
              <w:ind w:left="102" w:hanging="26"/>
              <w:rPr>
                <w:rFonts w:ascii="Gill Sans MT" w:hAnsi="Gill Sans MT"/>
              </w:rPr>
            </w:pPr>
          </w:p>
        </w:tc>
        <w:tc>
          <w:tcPr>
            <w:tcW w:w="1984" w:type="dxa"/>
          </w:tcPr>
          <w:p w14:paraId="43980B25" w14:textId="77777777" w:rsidR="00AD4BC0" w:rsidRPr="00AD4BC0" w:rsidRDefault="00AD4BC0" w:rsidP="00BE29E4">
            <w:pPr>
              <w:pStyle w:val="TableParagraph"/>
              <w:ind w:left="102" w:hanging="26"/>
              <w:rPr>
                <w:rFonts w:ascii="Gill Sans MT" w:hAnsi="Gill Sans MT"/>
              </w:rPr>
            </w:pPr>
          </w:p>
        </w:tc>
        <w:tc>
          <w:tcPr>
            <w:tcW w:w="1419" w:type="dxa"/>
          </w:tcPr>
          <w:p w14:paraId="3AF07211" w14:textId="77777777" w:rsidR="00AD4BC0" w:rsidRPr="00AD4BC0" w:rsidRDefault="00AD4BC0" w:rsidP="00BE29E4">
            <w:pPr>
              <w:pStyle w:val="TableParagraph"/>
              <w:ind w:left="102" w:hanging="26"/>
              <w:rPr>
                <w:rFonts w:ascii="Gill Sans MT" w:hAnsi="Gill Sans MT"/>
              </w:rPr>
            </w:pPr>
          </w:p>
        </w:tc>
      </w:tr>
    </w:tbl>
    <w:p w14:paraId="5757534F" w14:textId="77777777" w:rsidR="00B74AB4" w:rsidRDefault="00B74AB4" w:rsidP="00B74AB4">
      <w:pPr>
        <w:spacing w:after="160" w:line="259" w:lineRule="auto"/>
      </w:pPr>
    </w:p>
    <w:p w14:paraId="41292625" w14:textId="7F1B3FD7" w:rsidR="00B74AB4" w:rsidRPr="00C04F5C" w:rsidRDefault="00B74AB4" w:rsidP="00C04F5C">
      <w:pPr>
        <w:spacing w:after="160" w:line="259" w:lineRule="auto"/>
      </w:pPr>
    </w:p>
    <w:sectPr w:rsidR="00B74AB4" w:rsidRPr="00C04F5C" w:rsidSect="00233346">
      <w:headerReference w:type="default" r:id="rId21"/>
      <w:footerReference w:type="default" r:id="rId22"/>
      <w:headerReference w:type="first" r:id="rId23"/>
      <w:footerReference w:type="first" r:id="rId24"/>
      <w:pgSz w:w="11906" w:h="16838"/>
      <w:pgMar w:top="1843" w:right="1134" w:bottom="244" w:left="3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74B2" w14:textId="77777777" w:rsidR="00B16370" w:rsidRDefault="00B16370" w:rsidP="00246D6E">
      <w:r>
        <w:separator/>
      </w:r>
    </w:p>
  </w:endnote>
  <w:endnote w:type="continuationSeparator" w:id="0">
    <w:p w14:paraId="52123D7C" w14:textId="77777777" w:rsidR="00B16370" w:rsidRDefault="00B16370"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127877"/>
      <w:docPartObj>
        <w:docPartGallery w:val="Page Numbers (Bottom of Page)"/>
        <w:docPartUnique/>
      </w:docPartObj>
    </w:sdtPr>
    <w:sdtEndPr>
      <w:rPr>
        <w:rFonts w:ascii="Gill Sans MT" w:hAnsi="Gill Sans MT"/>
        <w:noProof/>
      </w:rPr>
    </w:sdtEndPr>
    <w:sdtContent>
      <w:p w14:paraId="5F34B226" w14:textId="29A43E07" w:rsidR="006656AA" w:rsidRPr="00233346" w:rsidRDefault="006656AA">
        <w:pPr>
          <w:pStyle w:val="Footer"/>
          <w:jc w:val="right"/>
        </w:pPr>
        <w:r w:rsidRPr="006656AA">
          <w:rPr>
            <w:rFonts w:ascii="Gill Sans MT" w:hAnsi="Gill Sans MT"/>
          </w:rPr>
          <w:fldChar w:fldCharType="begin"/>
        </w:r>
        <w:r w:rsidRPr="006656AA">
          <w:rPr>
            <w:rFonts w:ascii="Gill Sans MT" w:hAnsi="Gill Sans MT"/>
          </w:rPr>
          <w:instrText xml:space="preserve"> PAGE   \* MERGEFORMAT </w:instrText>
        </w:r>
        <w:r w:rsidRPr="006656AA">
          <w:rPr>
            <w:rFonts w:ascii="Gill Sans MT" w:hAnsi="Gill Sans MT"/>
          </w:rPr>
          <w:fldChar w:fldCharType="separate"/>
        </w:r>
        <w:r w:rsidR="00921BD2">
          <w:rPr>
            <w:rFonts w:ascii="Gill Sans MT" w:hAnsi="Gill Sans MT"/>
            <w:noProof/>
          </w:rPr>
          <w:t>7</w:t>
        </w:r>
        <w:r w:rsidRPr="006656AA">
          <w:rPr>
            <w:rFonts w:ascii="Gill Sans MT" w:hAnsi="Gill Sans MT"/>
            <w:noProof/>
          </w:rPr>
          <w:fldChar w:fldCharType="end"/>
        </w:r>
      </w:p>
    </w:sdtContent>
  </w:sdt>
  <w:p w14:paraId="5649CAF2" w14:textId="77777777" w:rsidR="00F43A68" w:rsidRDefault="00F43A68"/>
  <w:p w14:paraId="42BB9FC4" w14:textId="77777777" w:rsidR="00F43A68" w:rsidRDefault="00F43A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19BC" w14:textId="78B3BD29" w:rsidR="00600CCE" w:rsidRDefault="00600CCE">
    <w:pPr>
      <w:pStyle w:val="Footer"/>
    </w:pPr>
    <w:r>
      <w:rPr>
        <w:noProof/>
        <w:lang w:eastAsia="en-GB"/>
      </w:rPr>
      <mc:AlternateContent>
        <mc:Choice Requires="wps">
          <w:drawing>
            <wp:anchor distT="0" distB="0" distL="114300" distR="114300" simplePos="0" relativeHeight="251667456" behindDoc="0" locked="0" layoutInCell="1" allowOverlap="1" wp14:anchorId="5107A6F0" wp14:editId="3CDE170A">
              <wp:simplePos x="0" y="0"/>
              <wp:positionH relativeFrom="page">
                <wp:posOffset>532130</wp:posOffset>
              </wp:positionH>
              <wp:positionV relativeFrom="page">
                <wp:posOffset>9467215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E7E6E6">
                          <a:lumMod val="75000"/>
                        </a:srgbClr>
                      </a:solidFill>
                      <a:ln w="12700" cap="flat" cmpd="sng" algn="ctr">
                        <a:noFill/>
                        <a:prstDash val="solid"/>
                        <a:miter lim="800000"/>
                      </a:ln>
                      <a:effectLst/>
                    </wps:spPr>
                    <wps:txbx>
                      <w:txbxContent>
                        <w:p w14:paraId="421F3C11" w14:textId="46C2E230" w:rsidR="00A9534A" w:rsidRPr="00A9534A" w:rsidRDefault="00946EE3" w:rsidP="00A9534A">
                          <w:pPr>
                            <w:pStyle w:val="TableParagraph"/>
                            <w:ind w:left="49" w:right="4398"/>
                            <w:rPr>
                              <w:rFonts w:ascii="Gill Sans MT" w:hAnsi="Gill Sans MT"/>
                            </w:rPr>
                          </w:pPr>
                          <w:r>
                            <w:rPr>
                              <w:rFonts w:ascii="Gill Sans MT" w:hAnsi="Gill Sans MT"/>
                              <w:b/>
                            </w:rPr>
                            <w:t>AUTHORISED BY:</w:t>
                          </w:r>
                          <w:r>
                            <w:rPr>
                              <w:rFonts w:ascii="Gill Sans MT" w:hAnsi="Gill Sans MT"/>
                              <w:b/>
                            </w:rPr>
                            <w:tab/>
                            <w:t xml:space="preserve"> </w:t>
                          </w:r>
                          <w:r w:rsidRPr="00946EE3">
                            <w:rPr>
                              <w:rFonts w:ascii="Gill Sans MT" w:hAnsi="Gill Sans MT"/>
                            </w:rPr>
                            <w:t xml:space="preserve">Chief </w:t>
                          </w:r>
                          <w:r w:rsidR="00046F7A">
                            <w:rPr>
                              <w:rFonts w:ascii="Gill Sans MT" w:hAnsi="Gill Sans MT"/>
                            </w:rPr>
                            <w:t>Officer</w:t>
                          </w:r>
                        </w:p>
                        <w:p w14:paraId="3730FDC0" w14:textId="41865E4D" w:rsidR="00930CBC" w:rsidRPr="003F041A" w:rsidRDefault="00946EE3" w:rsidP="000573DD">
                          <w:pPr>
                            <w:pStyle w:val="TableParagraph"/>
                            <w:ind w:left="49" w:right="4398"/>
                            <w:rPr>
                              <w:rFonts w:ascii="Gill Sans MT" w:hAnsi="Gill Sans MT"/>
                            </w:rPr>
                          </w:pPr>
                          <w:r>
                            <w:rPr>
                              <w:rFonts w:ascii="Gill Sans MT" w:hAnsi="Gill Sans MT"/>
                              <w:b/>
                            </w:rPr>
                            <w:t>DATE:</w:t>
                          </w:r>
                          <w:r>
                            <w:rPr>
                              <w:rFonts w:ascii="Gill Sans MT" w:hAnsi="Gill Sans MT"/>
                              <w:b/>
                            </w:rPr>
                            <w:tab/>
                          </w:r>
                          <w:r>
                            <w:rPr>
                              <w:rFonts w:ascii="Gill Sans MT" w:hAnsi="Gill Sans MT"/>
                              <w:b/>
                            </w:rPr>
                            <w:tab/>
                          </w:r>
                          <w:r w:rsidR="003F041A" w:rsidRPr="00277C01">
                            <w:rPr>
                              <w:rFonts w:ascii="Gill Sans MT" w:hAnsi="Gill Sans MT"/>
                              <w:b/>
                              <w:color w:val="FF0000"/>
                            </w:rPr>
                            <w:t xml:space="preserve"> </w:t>
                          </w:r>
                          <w:r w:rsidR="000A2B8C" w:rsidRPr="006E0F85">
                            <w:rPr>
                              <w:rFonts w:ascii="Gill Sans MT" w:hAnsi="Gill Sans MT"/>
                            </w:rPr>
                            <w:t>September</w:t>
                          </w:r>
                          <w:r w:rsidR="00277C01" w:rsidRPr="006E0F85">
                            <w:rPr>
                              <w:rFonts w:ascii="Gill Sans MT" w:hAnsi="Gill Sans MT"/>
                            </w:rPr>
                            <w:t xml:space="preserve"> 2021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07A6F0" id="Rectangle 11" o:spid="_x0000_s1029" alt="Title: Document Title" style="position:absolute;margin-left:41.9pt;margin-top:745.45pt;width:504.1pt;height:6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" fillcolor="#afabab" stroked="f" strokeweight="1pt">
              <v:textbox inset=",0,,0">
                <w:txbxContent>
                  <w:p w14:paraId="421F3C11" w14:textId="46C2E230" w:rsidR="00A9534A" w:rsidRPr="00A9534A" w:rsidRDefault="00946EE3" w:rsidP="00A9534A">
                    <w:pPr>
                      <w:pStyle w:val="TableParagraph"/>
                      <w:ind w:left="49" w:right="4398"/>
                      <w:rPr>
                        <w:rFonts w:ascii="Gill Sans MT" w:hAnsi="Gill Sans MT"/>
                      </w:rPr>
                    </w:pPr>
                    <w:r>
                      <w:rPr>
                        <w:rFonts w:ascii="Gill Sans MT" w:hAnsi="Gill Sans MT"/>
                        <w:b/>
                      </w:rPr>
                      <w:t>AUTHORISED BY:</w:t>
                    </w:r>
                    <w:r>
                      <w:rPr>
                        <w:rFonts w:ascii="Gill Sans MT" w:hAnsi="Gill Sans MT"/>
                        <w:b/>
                      </w:rPr>
                      <w:tab/>
                      <w:t xml:space="preserve"> </w:t>
                    </w:r>
                    <w:r w:rsidRPr="00946EE3">
                      <w:rPr>
                        <w:rFonts w:ascii="Gill Sans MT" w:hAnsi="Gill Sans MT"/>
                      </w:rPr>
                      <w:t xml:space="preserve">Chief </w:t>
                    </w:r>
                    <w:r w:rsidR="00046F7A">
                      <w:rPr>
                        <w:rFonts w:ascii="Gill Sans MT" w:hAnsi="Gill Sans MT"/>
                      </w:rPr>
                      <w:t>Officer</w:t>
                    </w:r>
                  </w:p>
                  <w:p w14:paraId="3730FDC0" w14:textId="41865E4D" w:rsidR="00930CBC" w:rsidRPr="003F041A" w:rsidRDefault="00946EE3" w:rsidP="000573DD">
                    <w:pPr>
                      <w:pStyle w:val="TableParagraph"/>
                      <w:ind w:left="49" w:right="4398"/>
                      <w:rPr>
                        <w:rFonts w:ascii="Gill Sans MT" w:hAnsi="Gill Sans MT"/>
                      </w:rPr>
                    </w:pPr>
                    <w:r>
                      <w:rPr>
                        <w:rFonts w:ascii="Gill Sans MT" w:hAnsi="Gill Sans MT"/>
                        <w:b/>
                      </w:rPr>
                      <w:t>DATE:</w:t>
                    </w:r>
                    <w:r>
                      <w:rPr>
                        <w:rFonts w:ascii="Gill Sans MT" w:hAnsi="Gill Sans MT"/>
                        <w:b/>
                      </w:rPr>
                      <w:tab/>
                    </w:r>
                    <w:r>
                      <w:rPr>
                        <w:rFonts w:ascii="Gill Sans MT" w:hAnsi="Gill Sans MT"/>
                        <w:b/>
                      </w:rPr>
                      <w:tab/>
                    </w:r>
                    <w:r w:rsidR="003F041A" w:rsidRPr="00277C01">
                      <w:rPr>
                        <w:rFonts w:ascii="Gill Sans MT" w:hAnsi="Gill Sans MT"/>
                        <w:b/>
                        <w:color w:val="FF0000"/>
                      </w:rPr>
                      <w:t xml:space="preserve"> </w:t>
                    </w:r>
                    <w:r w:rsidR="000A2B8C" w:rsidRPr="006E0F85">
                      <w:rPr>
                        <w:rFonts w:ascii="Gill Sans MT" w:hAnsi="Gill Sans MT"/>
                      </w:rPr>
                      <w:t>September</w:t>
                    </w:r>
                    <w:r w:rsidR="00277C01" w:rsidRPr="006E0F85">
                      <w:rPr>
                        <w:rFonts w:ascii="Gill Sans MT" w:hAnsi="Gill Sans MT"/>
                      </w:rPr>
                      <w:t xml:space="preserve"> 2021</w:t>
                    </w:r>
                  </w:p>
                </w:txbxContent>
              </v:textbox>
              <w10:wrap anchorx="page" anchory="page"/>
            </v:rect>
          </w:pict>
        </mc:Fallback>
      </mc:AlternateContent>
    </w:r>
  </w:p>
  <w:p w14:paraId="15970226" w14:textId="60AD7022" w:rsidR="00600CCE" w:rsidRDefault="0060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E9AF5" w14:textId="77777777" w:rsidR="00B16370" w:rsidRDefault="00B16370" w:rsidP="00246D6E">
      <w:r>
        <w:separator/>
      </w:r>
    </w:p>
  </w:footnote>
  <w:footnote w:type="continuationSeparator" w:id="0">
    <w:p w14:paraId="60864C06" w14:textId="77777777" w:rsidR="00B16370" w:rsidRDefault="00B16370"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A2BF" w14:textId="47F20FEE" w:rsidR="00246D6E" w:rsidRDefault="00233346" w:rsidP="00A9534A">
    <w:pPr>
      <w:pStyle w:val="Header"/>
      <w:tabs>
        <w:tab w:val="clear" w:pos="4513"/>
        <w:tab w:val="clear" w:pos="9026"/>
        <w:tab w:val="left" w:pos="3525"/>
        <w:tab w:val="left" w:pos="7507"/>
        <w:tab w:val="left" w:pos="8515"/>
      </w:tabs>
    </w:pPr>
    <w:r>
      <w:rPr>
        <w:noProof/>
        <w:lang w:eastAsia="en-GB"/>
      </w:rPr>
      <w:drawing>
        <wp:anchor distT="0" distB="0" distL="114300" distR="114300" simplePos="0" relativeHeight="251671552" behindDoc="0" locked="0" layoutInCell="1" allowOverlap="1" wp14:anchorId="7831EDFF" wp14:editId="1EFE6026">
          <wp:simplePos x="0" y="0"/>
          <wp:positionH relativeFrom="column">
            <wp:posOffset>5533061</wp:posOffset>
          </wp:positionH>
          <wp:positionV relativeFrom="paragraph">
            <wp:posOffset>-116205</wp:posOffset>
          </wp:positionV>
          <wp:extent cx="1265034" cy="6405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034" cy="640550"/>
                  </a:xfrm>
                  <a:prstGeom prst="rect">
                    <a:avLst/>
                  </a:prstGeom>
                </pic:spPr>
              </pic:pic>
            </a:graphicData>
          </a:graphic>
          <wp14:sizeRelH relativeFrom="page">
            <wp14:pctWidth>0</wp14:pctWidth>
          </wp14:sizeRelH>
          <wp14:sizeRelV relativeFrom="page">
            <wp14:pctHeight>0</wp14:pctHeight>
          </wp14:sizeRelV>
        </wp:anchor>
      </w:drawing>
    </w:r>
    <w:r w:rsidRPr="00913446">
      <w:rPr>
        <w:noProof/>
        <w:lang w:eastAsia="en-GB"/>
      </w:rPr>
      <mc:AlternateContent>
        <mc:Choice Requires="wps">
          <w:drawing>
            <wp:anchor distT="0" distB="0" distL="114300" distR="114300" simplePos="0" relativeHeight="251668480" behindDoc="1" locked="0" layoutInCell="1" allowOverlap="1" wp14:anchorId="028C017D" wp14:editId="7133B6BA">
              <wp:simplePos x="0" y="0"/>
              <wp:positionH relativeFrom="column">
                <wp:posOffset>400050</wp:posOffset>
              </wp:positionH>
              <wp:positionV relativeFrom="paragraph">
                <wp:posOffset>-212090</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3"/>
                              <w:szCs w:val="23"/>
                            </w:rPr>
                            <w:alias w:val="Title"/>
                            <w:tag w:val=""/>
                            <w:id w:val="49117728"/>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E31FFE7" w14:textId="77777777" w:rsidR="00A9534A" w:rsidRPr="009E5608" w:rsidRDefault="00A9534A" w:rsidP="00A9534A">
                              <w:pPr>
                                <w:pStyle w:val="NoSpacing"/>
                                <w:rPr>
                                  <w:rFonts w:ascii="Gill Sans MT" w:hAnsi="Gill Sans MT"/>
                                  <w:b/>
                                  <w:caps/>
                                  <w:color w:val="FFFFFF" w:themeColor="background1"/>
                                  <w:spacing w:val="20"/>
                                  <w:sz w:val="23"/>
                                  <w:szCs w:val="23"/>
                                </w:rPr>
                              </w:pPr>
                              <w:r w:rsidRPr="009E5608">
                                <w:rPr>
                                  <w:rFonts w:ascii="Gill Sans MT" w:hAnsi="Gill Sans MT"/>
                                  <w:b/>
                                  <w:caps/>
                                  <w:color w:val="FFFFFF" w:themeColor="background1"/>
                                  <w:spacing w:val="20"/>
                                  <w:sz w:val="23"/>
                                  <w:szCs w:val="23"/>
                                </w:rPr>
                                <w:t>CORPORATE HEALTH &amp; SAFETY POLICY ARRANGEMENTS</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28C017D" id="Rectangle 1" o:spid="_x0000_s1027" alt="Title: Document Title" style="position:absolute;margin-left:31.5pt;margin-top:-16.7pt;width:7in;height:63.3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m7igIAAAQ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" fillcolor="#afabab" stroked="f" strokeweight="1pt">
              <v:textbox inset=",0,,0">
                <w:txbxContent>
                  <w:sdt>
                    <w:sdtPr>
                      <w:rPr>
                        <w:rFonts w:ascii="Gill Sans MT" w:hAnsi="Gill Sans MT"/>
                        <w:b/>
                        <w:caps/>
                        <w:color w:val="FFFFFF" w:themeColor="background1"/>
                        <w:spacing w:val="20"/>
                        <w:sz w:val="23"/>
                        <w:szCs w:val="23"/>
                      </w:rPr>
                      <w:alias w:val="Title"/>
                      <w:tag w:val=""/>
                      <w:id w:val="49117728"/>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E31FFE7" w14:textId="77777777" w:rsidR="00A9534A" w:rsidRPr="009E5608" w:rsidRDefault="00A9534A" w:rsidP="00A9534A">
                        <w:pPr>
                          <w:pStyle w:val="NoSpacing"/>
                          <w:rPr>
                            <w:rFonts w:ascii="Gill Sans MT" w:hAnsi="Gill Sans MT"/>
                            <w:b/>
                            <w:caps/>
                            <w:color w:val="FFFFFF" w:themeColor="background1"/>
                            <w:spacing w:val="20"/>
                            <w:sz w:val="23"/>
                            <w:szCs w:val="23"/>
                          </w:rPr>
                        </w:pPr>
                        <w:r w:rsidRPr="009E5608">
                          <w:rPr>
                            <w:rFonts w:ascii="Gill Sans MT" w:hAnsi="Gill Sans MT"/>
                            <w:b/>
                            <w:caps/>
                            <w:color w:val="FFFFFF" w:themeColor="background1"/>
                            <w:spacing w:val="20"/>
                            <w:sz w:val="23"/>
                            <w:szCs w:val="23"/>
                          </w:rPr>
                          <w:t>CORPORATE HEALTH &amp; SAFETY POLICY ARRANGEMENTS</w:t>
                        </w:r>
                      </w:p>
                    </w:sdtContent>
                  </w:sdt>
                </w:txbxContent>
              </v:textbox>
            </v:rect>
          </w:pict>
        </mc:Fallback>
      </mc:AlternateContent>
    </w:r>
    <w:r w:rsidR="002341D1">
      <w:tab/>
    </w:r>
    <w:r w:rsidR="00A9534A">
      <w:tab/>
    </w:r>
    <w:r w:rsidR="00A9534A">
      <w:tab/>
    </w:r>
    <w:r w:rsidR="00A9534A">
      <w:tab/>
    </w:r>
  </w:p>
  <w:p w14:paraId="17381410" w14:textId="77777777" w:rsidR="00F43A68" w:rsidRDefault="00F43A68"/>
  <w:p w14:paraId="1A5B5256" w14:textId="1F1D3AFE" w:rsidR="006E0F85" w:rsidRPr="0060005E" w:rsidRDefault="006E0F85" w:rsidP="006E0F85">
    <w:pPr>
      <w:ind w:left="720"/>
    </w:pPr>
    <w:r>
      <w:rPr>
        <w:rFonts w:ascii="Gill Sans MT" w:hAnsi="Gill Sans MT"/>
        <w:b/>
        <w:sz w:val="24"/>
        <w:szCs w:val="24"/>
      </w:rPr>
      <w:t xml:space="preserve"> WORKPLACE HEALTH AND SAFETY INSPECTIONS</w:t>
    </w:r>
  </w:p>
  <w:p w14:paraId="023F70E9" w14:textId="6D38921B" w:rsidR="00F43A68" w:rsidRDefault="00277C01" w:rsidP="00277C01">
    <w:pPr>
      <w:tabs>
        <w:tab w:val="left" w:pos="3795"/>
      </w:tabs>
    </w:pPr>
    <w:r>
      <w:tab/>
    </w:r>
  </w:p>
  <w:p w14:paraId="0767A475" w14:textId="77777777" w:rsidR="00F43A68" w:rsidRDefault="00F43A68"/>
  <w:p w14:paraId="312D11CD" w14:textId="77777777" w:rsidR="00F43A68" w:rsidRDefault="00F43A68"/>
  <w:p w14:paraId="7C1DCBF6" w14:textId="77777777" w:rsidR="00F43A68" w:rsidRDefault="00F43A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7481" w14:textId="795FB1D2" w:rsidR="00600CCE" w:rsidRDefault="005C7E47" w:rsidP="00600CCE">
    <w:pPr>
      <w:pStyle w:val="Header"/>
      <w:tabs>
        <w:tab w:val="clear" w:pos="4513"/>
        <w:tab w:val="clear" w:pos="9026"/>
        <w:tab w:val="left" w:pos="3810"/>
      </w:tabs>
    </w:pPr>
    <w:r>
      <w:rPr>
        <w:noProof/>
        <w:lang w:eastAsia="en-GB"/>
      </w:rPr>
      <w:drawing>
        <wp:anchor distT="0" distB="0" distL="114300" distR="114300" simplePos="0" relativeHeight="251670528" behindDoc="0" locked="0" layoutInCell="1" allowOverlap="1" wp14:anchorId="49A92512" wp14:editId="29554CC1">
          <wp:simplePos x="0" y="0"/>
          <wp:positionH relativeFrom="column">
            <wp:posOffset>5717282</wp:posOffset>
          </wp:positionH>
          <wp:positionV relativeFrom="paragraph">
            <wp:posOffset>-121285</wp:posOffset>
          </wp:positionV>
          <wp:extent cx="1282308" cy="649296"/>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308" cy="649296"/>
                  </a:xfrm>
                  <a:prstGeom prst="rect">
                    <a:avLst/>
                  </a:prstGeom>
                </pic:spPr>
              </pic:pic>
            </a:graphicData>
          </a:graphic>
          <wp14:sizeRelH relativeFrom="page">
            <wp14:pctWidth>0</wp14:pctWidth>
          </wp14:sizeRelH>
          <wp14:sizeRelV relativeFrom="page">
            <wp14:pctHeight>0</wp14:pctHeight>
          </wp14:sizeRelV>
        </wp:anchor>
      </w:drawing>
    </w:r>
    <w:r w:rsidR="002341D1" w:rsidRPr="00913446">
      <w:rPr>
        <w:noProof/>
        <w:lang w:eastAsia="en-GB"/>
      </w:rPr>
      <mc:AlternateContent>
        <mc:Choice Requires="wps">
          <w:drawing>
            <wp:anchor distT="0" distB="0" distL="114300" distR="114300" simplePos="0" relativeHeight="251664384" behindDoc="0" locked="0" layoutInCell="1" allowOverlap="1" wp14:anchorId="39A7B303" wp14:editId="6735B9F3">
              <wp:simplePos x="0" y="0"/>
              <wp:positionH relativeFrom="margin">
                <wp:posOffset>600075</wp:posOffset>
              </wp:positionH>
              <wp:positionV relativeFrom="page">
                <wp:posOffset>249555</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3"/>
                              <w:szCs w:val="23"/>
                            </w:rPr>
                            <w:alias w:val="Title"/>
                            <w:tag w:val=""/>
                            <w:id w:val="2005385338"/>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6C7FC77" w14:textId="7C2B222D" w:rsidR="00600CCE" w:rsidRPr="009E5608" w:rsidRDefault="00322418" w:rsidP="00600CCE">
                              <w:pPr>
                                <w:pStyle w:val="NoSpacing"/>
                                <w:rPr>
                                  <w:rFonts w:ascii="Gill Sans MT" w:hAnsi="Gill Sans MT"/>
                                  <w:b/>
                                  <w:caps/>
                                  <w:color w:val="FFFFFF" w:themeColor="background1"/>
                                  <w:spacing w:val="20"/>
                                  <w:sz w:val="23"/>
                                  <w:szCs w:val="23"/>
                                </w:rPr>
                              </w:pPr>
                              <w:r w:rsidRPr="009E5608">
                                <w:rPr>
                                  <w:rFonts w:ascii="Gill Sans MT" w:hAnsi="Gill Sans MT"/>
                                  <w:b/>
                                  <w:caps/>
                                  <w:color w:val="FFFFFF" w:themeColor="background1"/>
                                  <w:spacing w:val="20"/>
                                  <w:sz w:val="23"/>
                                  <w:szCs w:val="23"/>
                                </w:rPr>
                                <w:t>CORPORATE HEALTH &amp; SAFETY POLICY ARRANGEMENTS</w:t>
                              </w:r>
                            </w:p>
                          </w:sdtContent>
                        </w:sdt>
                        <w:p w14:paraId="1A28745D" w14:textId="4744BAC7" w:rsidR="00F43A68" w:rsidRPr="0060005E" w:rsidRDefault="006E0F85">
                          <w:r>
                            <w:rPr>
                              <w:rFonts w:ascii="Gill Sans MT" w:hAnsi="Gill Sans MT"/>
                              <w:b/>
                              <w:sz w:val="24"/>
                              <w:szCs w:val="24"/>
                            </w:rPr>
                            <w:t>WORKPLACE HEALTH AND SAFETY INSPECTIONS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28" alt="Title: Document Title" style="position:absolute;margin-left:47.25pt;margin-top:19.65pt;width:7in;height:6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" fillcolor="#afabab" stroked="f" strokeweight="1pt">
              <v:textbox inset=",0,,0">
                <w:txbxContent>
                  <w:sdt>
                    <w:sdtPr>
                      <w:rPr>
                        <w:rFonts w:ascii="Gill Sans MT" w:hAnsi="Gill Sans MT"/>
                        <w:b/>
                        <w:caps/>
                        <w:color w:val="FFFFFF" w:themeColor="background1"/>
                        <w:spacing w:val="20"/>
                        <w:sz w:val="23"/>
                        <w:szCs w:val="23"/>
                      </w:rPr>
                      <w:alias w:val="Title"/>
                      <w:tag w:val=""/>
                      <w:id w:val="2005385338"/>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6C7FC77" w14:textId="7C2B222D" w:rsidR="00600CCE" w:rsidRPr="009E5608" w:rsidRDefault="00322418" w:rsidP="00600CCE">
                        <w:pPr>
                          <w:pStyle w:val="NoSpacing"/>
                          <w:rPr>
                            <w:rFonts w:ascii="Gill Sans MT" w:hAnsi="Gill Sans MT"/>
                            <w:b/>
                            <w:caps/>
                            <w:color w:val="FFFFFF" w:themeColor="background1"/>
                            <w:spacing w:val="20"/>
                            <w:sz w:val="23"/>
                            <w:szCs w:val="23"/>
                          </w:rPr>
                        </w:pPr>
                        <w:r w:rsidRPr="009E5608">
                          <w:rPr>
                            <w:rFonts w:ascii="Gill Sans MT" w:hAnsi="Gill Sans MT"/>
                            <w:b/>
                            <w:caps/>
                            <w:color w:val="FFFFFF" w:themeColor="background1"/>
                            <w:spacing w:val="20"/>
                            <w:sz w:val="23"/>
                            <w:szCs w:val="23"/>
                          </w:rPr>
                          <w:t>CORPORATE HEALTH &amp; SAFETY POLICY ARRANGEMENTS</w:t>
                        </w:r>
                      </w:p>
                    </w:sdtContent>
                  </w:sdt>
                  <w:p w14:paraId="1A28745D" w14:textId="4744BAC7" w:rsidR="00F43A68" w:rsidRPr="0060005E" w:rsidRDefault="006E0F85">
                    <w:r>
                      <w:rPr>
                        <w:rFonts w:ascii="Gill Sans MT" w:hAnsi="Gill Sans MT"/>
                        <w:b/>
                        <w:sz w:val="24"/>
                        <w:szCs w:val="24"/>
                      </w:rPr>
                      <w:t>WORKPLACE HEALTH AND SAFETY INSPECTIONS</w:t>
                    </w:r>
                  </w:p>
                </w:txbxContent>
              </v:textbox>
              <w10:wrap anchorx="margin" anchory="page"/>
            </v:rect>
          </w:pict>
        </mc:Fallback>
      </mc:AlternateContent>
    </w:r>
    <w:r w:rsidR="00600CC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ECC"/>
    <w:multiLevelType w:val="multilevel"/>
    <w:tmpl w:val="98AC66F0"/>
    <w:lvl w:ilvl="0">
      <w:start w:val="1"/>
      <w:numFmt w:val="decimal"/>
      <w:lvlText w:val="%1."/>
      <w:lvlJc w:val="left"/>
      <w:pPr>
        <w:ind w:left="1147" w:hanging="721"/>
      </w:pPr>
      <w:rPr>
        <w:rFonts w:ascii="Gill Sans MT" w:eastAsia="Calibri" w:hAnsi="Gill Sans MT" w:cs="Calibri" w:hint="default"/>
        <w:b/>
        <w:bCs/>
        <w:spacing w:val="-1"/>
        <w:w w:val="99"/>
        <w:sz w:val="20"/>
        <w:szCs w:val="20"/>
      </w:rPr>
    </w:lvl>
    <w:lvl w:ilvl="1">
      <w:start w:val="1"/>
      <w:numFmt w:val="decimal"/>
      <w:lvlText w:val="%1.%2"/>
      <w:lvlJc w:val="left"/>
      <w:pPr>
        <w:ind w:left="1147" w:hanging="721"/>
      </w:pPr>
      <w:rPr>
        <w:rFonts w:ascii="Gill Sans MT" w:eastAsia="Calibri" w:hAnsi="Gill Sans MT" w:cs="Calibri" w:hint="default"/>
        <w:w w:val="99"/>
        <w:sz w:val="20"/>
        <w:szCs w:val="20"/>
      </w:rPr>
    </w:lvl>
    <w:lvl w:ilvl="2">
      <w:numFmt w:val="bullet"/>
      <w:lvlText w:val="•"/>
      <w:lvlJc w:val="left"/>
      <w:pPr>
        <w:ind w:left="2976" w:hanging="721"/>
      </w:pPr>
      <w:rPr>
        <w:rFonts w:hint="default"/>
      </w:rPr>
    </w:lvl>
    <w:lvl w:ilvl="3">
      <w:numFmt w:val="bullet"/>
      <w:lvlText w:val="•"/>
      <w:lvlJc w:val="left"/>
      <w:pPr>
        <w:ind w:left="3891" w:hanging="721"/>
      </w:pPr>
      <w:rPr>
        <w:rFonts w:hint="default"/>
      </w:rPr>
    </w:lvl>
    <w:lvl w:ilvl="4">
      <w:numFmt w:val="bullet"/>
      <w:lvlText w:val="•"/>
      <w:lvlJc w:val="left"/>
      <w:pPr>
        <w:ind w:left="4806" w:hanging="721"/>
      </w:pPr>
      <w:rPr>
        <w:rFonts w:hint="default"/>
      </w:rPr>
    </w:lvl>
    <w:lvl w:ilvl="5">
      <w:numFmt w:val="bullet"/>
      <w:lvlText w:val="•"/>
      <w:lvlJc w:val="left"/>
      <w:pPr>
        <w:ind w:left="5721" w:hanging="721"/>
      </w:pPr>
      <w:rPr>
        <w:rFonts w:hint="default"/>
      </w:rPr>
    </w:lvl>
    <w:lvl w:ilvl="6">
      <w:numFmt w:val="bullet"/>
      <w:lvlText w:val="•"/>
      <w:lvlJc w:val="left"/>
      <w:pPr>
        <w:ind w:left="6636" w:hanging="721"/>
      </w:pPr>
      <w:rPr>
        <w:rFonts w:hint="default"/>
      </w:rPr>
    </w:lvl>
    <w:lvl w:ilvl="7">
      <w:numFmt w:val="bullet"/>
      <w:lvlText w:val="•"/>
      <w:lvlJc w:val="left"/>
      <w:pPr>
        <w:ind w:left="7551" w:hanging="721"/>
      </w:pPr>
      <w:rPr>
        <w:rFonts w:hint="default"/>
      </w:rPr>
    </w:lvl>
    <w:lvl w:ilvl="8">
      <w:numFmt w:val="bullet"/>
      <w:lvlText w:val="•"/>
      <w:lvlJc w:val="left"/>
      <w:pPr>
        <w:ind w:left="8466" w:hanging="721"/>
      </w:pPr>
      <w:rPr>
        <w:rFonts w:hint="default"/>
      </w:rPr>
    </w:lvl>
  </w:abstractNum>
  <w:abstractNum w:abstractNumId="1" w15:restartNumberingAfterBreak="0">
    <w:nsid w:val="0CC175A6"/>
    <w:multiLevelType w:val="hybridMultilevel"/>
    <w:tmpl w:val="874C176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136409CF"/>
    <w:multiLevelType w:val="hybridMultilevel"/>
    <w:tmpl w:val="1C6CA5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B292F1A"/>
    <w:multiLevelType w:val="hybridMultilevel"/>
    <w:tmpl w:val="53CE55B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 w15:restartNumberingAfterBreak="0">
    <w:nsid w:val="1D0B6A8E"/>
    <w:multiLevelType w:val="hybridMultilevel"/>
    <w:tmpl w:val="351E3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4513DD"/>
    <w:multiLevelType w:val="hybridMultilevel"/>
    <w:tmpl w:val="5DF4B07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2A9F4960"/>
    <w:multiLevelType w:val="hybridMultilevel"/>
    <w:tmpl w:val="54F48FC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5105B78"/>
    <w:multiLevelType w:val="hybridMultilevel"/>
    <w:tmpl w:val="A386CCD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8" w15:restartNumberingAfterBreak="0">
    <w:nsid w:val="46207746"/>
    <w:multiLevelType w:val="multilevel"/>
    <w:tmpl w:val="9F5C0D5A"/>
    <w:lvl w:ilvl="0">
      <w:start w:val="1"/>
      <w:numFmt w:val="decimal"/>
      <w:lvlText w:val="%1."/>
      <w:lvlJc w:val="left"/>
      <w:pPr>
        <w:ind w:left="530" w:hanging="360"/>
      </w:pPr>
      <w:rPr>
        <w:rFonts w:hint="default"/>
        <w:b/>
      </w:rPr>
    </w:lvl>
    <w:lvl w:ilvl="1">
      <w:start w:val="5"/>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9" w15:restartNumberingAfterBreak="0">
    <w:nsid w:val="50F514B9"/>
    <w:multiLevelType w:val="hybridMultilevel"/>
    <w:tmpl w:val="38849926"/>
    <w:lvl w:ilvl="0" w:tplc="7020002E">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59893413"/>
    <w:multiLevelType w:val="multilevel"/>
    <w:tmpl w:val="156669E4"/>
    <w:lvl w:ilvl="0">
      <w:start w:val="1"/>
      <w:numFmt w:val="decimal"/>
      <w:lvlText w:val="%1."/>
      <w:lvlJc w:val="left"/>
      <w:pPr>
        <w:ind w:left="846" w:hanging="708"/>
      </w:pPr>
      <w:rPr>
        <w:rFonts w:ascii="Gill Sans MT" w:eastAsia="Calibri" w:hAnsi="Gill Sans MT" w:cs="Calibri" w:hint="default"/>
        <w:b/>
        <w:bCs/>
        <w:spacing w:val="-2"/>
        <w:w w:val="100"/>
        <w:sz w:val="24"/>
        <w:szCs w:val="24"/>
      </w:rPr>
    </w:lvl>
    <w:lvl w:ilvl="1">
      <w:start w:val="1"/>
      <w:numFmt w:val="decimal"/>
      <w:lvlText w:val="%1.%2"/>
      <w:lvlJc w:val="left"/>
      <w:pPr>
        <w:ind w:left="2138" w:hanging="720"/>
      </w:pPr>
      <w:rPr>
        <w:rFonts w:ascii="Gill Sans MT" w:eastAsia="Calibri" w:hAnsi="Gill Sans MT" w:cs="Calibri" w:hint="default"/>
        <w:b w:val="0"/>
        <w:spacing w:val="-19"/>
        <w:w w:val="100"/>
        <w:sz w:val="24"/>
        <w:szCs w:val="24"/>
      </w:rPr>
    </w:lvl>
    <w:lvl w:ilvl="2">
      <w:numFmt w:val="bullet"/>
      <w:lvlText w:val="•"/>
      <w:lvlJc w:val="left"/>
      <w:pPr>
        <w:ind w:left="1717" w:hanging="720"/>
      </w:pPr>
    </w:lvl>
    <w:lvl w:ilvl="3">
      <w:numFmt w:val="bullet"/>
      <w:lvlText w:val="•"/>
      <w:lvlJc w:val="left"/>
      <w:pPr>
        <w:ind w:left="2574" w:hanging="720"/>
      </w:pPr>
    </w:lvl>
    <w:lvl w:ilvl="4">
      <w:numFmt w:val="bullet"/>
      <w:lvlText w:val="•"/>
      <w:lvlJc w:val="left"/>
      <w:pPr>
        <w:ind w:left="3432" w:hanging="720"/>
      </w:pPr>
    </w:lvl>
    <w:lvl w:ilvl="5">
      <w:numFmt w:val="bullet"/>
      <w:lvlText w:val="•"/>
      <w:lvlJc w:val="left"/>
      <w:pPr>
        <w:ind w:left="4289" w:hanging="720"/>
      </w:pPr>
    </w:lvl>
    <w:lvl w:ilvl="6">
      <w:numFmt w:val="bullet"/>
      <w:lvlText w:val="•"/>
      <w:lvlJc w:val="left"/>
      <w:pPr>
        <w:ind w:left="5147" w:hanging="720"/>
      </w:pPr>
    </w:lvl>
    <w:lvl w:ilvl="7">
      <w:numFmt w:val="bullet"/>
      <w:lvlText w:val="•"/>
      <w:lvlJc w:val="left"/>
      <w:pPr>
        <w:ind w:left="6004" w:hanging="720"/>
      </w:pPr>
    </w:lvl>
    <w:lvl w:ilvl="8">
      <w:numFmt w:val="bullet"/>
      <w:lvlText w:val="•"/>
      <w:lvlJc w:val="left"/>
      <w:pPr>
        <w:ind w:left="6861" w:hanging="720"/>
      </w:pPr>
    </w:lvl>
  </w:abstractNum>
  <w:abstractNum w:abstractNumId="11" w15:restartNumberingAfterBreak="0">
    <w:nsid w:val="5C6D0C1B"/>
    <w:multiLevelType w:val="hybridMultilevel"/>
    <w:tmpl w:val="3FF291A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2" w15:restartNumberingAfterBreak="0">
    <w:nsid w:val="6401494A"/>
    <w:multiLevelType w:val="hybridMultilevel"/>
    <w:tmpl w:val="CCE6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9156B"/>
    <w:multiLevelType w:val="hybridMultilevel"/>
    <w:tmpl w:val="AF1C621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71FA5D7E"/>
    <w:multiLevelType w:val="hybridMultilevel"/>
    <w:tmpl w:val="E7F2E03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5" w15:restartNumberingAfterBreak="0">
    <w:nsid w:val="77F40D0C"/>
    <w:multiLevelType w:val="hybridMultilevel"/>
    <w:tmpl w:val="556EAE0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7A6E2993"/>
    <w:multiLevelType w:val="hybridMultilevel"/>
    <w:tmpl w:val="739A3ED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7" w15:restartNumberingAfterBreak="0">
    <w:nsid w:val="7A9859CE"/>
    <w:multiLevelType w:val="hybridMultilevel"/>
    <w:tmpl w:val="FD901C7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8" w15:restartNumberingAfterBreak="0">
    <w:nsid w:val="7B3B519B"/>
    <w:multiLevelType w:val="hybridMultilevel"/>
    <w:tmpl w:val="F6E6928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7E9E53D6"/>
    <w:multiLevelType w:val="hybridMultilevel"/>
    <w:tmpl w:val="10CE32E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abstractNumId w:val="8"/>
  </w:num>
  <w:num w:numId="2">
    <w:abstractNumId w:val="14"/>
  </w:num>
  <w:num w:numId="3">
    <w:abstractNumId w:val="13"/>
  </w:num>
  <w:num w:numId="4">
    <w:abstractNumId w:val="6"/>
  </w:num>
  <w:num w:numId="5">
    <w:abstractNumId w:val="4"/>
  </w:num>
  <w:num w:numId="6">
    <w:abstractNumId w:val="18"/>
  </w:num>
  <w:num w:numId="7">
    <w:abstractNumId w:val="15"/>
  </w:num>
  <w:num w:numId="8">
    <w:abstractNumId w:val="2"/>
  </w:num>
  <w:num w:numId="9">
    <w:abstractNumId w:val="3"/>
  </w:num>
  <w:num w:numId="10">
    <w:abstractNumId w:val="19"/>
  </w:num>
  <w:num w:numId="11">
    <w:abstractNumId w:val="16"/>
  </w:num>
  <w:num w:numId="12">
    <w:abstractNumId w:val="5"/>
  </w:num>
  <w:num w:numId="13">
    <w:abstractNumId w:val="11"/>
  </w:num>
  <w:num w:numId="14">
    <w:abstractNumId w:val="7"/>
  </w:num>
  <w:num w:numId="15">
    <w:abstractNumId w:val="1"/>
  </w:num>
  <w:num w:numId="16">
    <w:abstractNumId w:val="12"/>
  </w:num>
  <w:num w:numId="1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9"/>
  </w:num>
  <w:num w:numId="19">
    <w:abstractNumId w:val="0"/>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282A"/>
    <w:rsid w:val="00014B52"/>
    <w:rsid w:val="00021373"/>
    <w:rsid w:val="00021EF8"/>
    <w:rsid w:val="000270E5"/>
    <w:rsid w:val="00031179"/>
    <w:rsid w:val="00046F7A"/>
    <w:rsid w:val="00051593"/>
    <w:rsid w:val="000573DD"/>
    <w:rsid w:val="00066C47"/>
    <w:rsid w:val="0007487A"/>
    <w:rsid w:val="000765BA"/>
    <w:rsid w:val="00084E73"/>
    <w:rsid w:val="00093962"/>
    <w:rsid w:val="000A2B8C"/>
    <w:rsid w:val="000A2C9B"/>
    <w:rsid w:val="000A40A0"/>
    <w:rsid w:val="000B12B0"/>
    <w:rsid w:val="000B50E9"/>
    <w:rsid w:val="000B7401"/>
    <w:rsid w:val="00126AF6"/>
    <w:rsid w:val="00144E8A"/>
    <w:rsid w:val="00156E9F"/>
    <w:rsid w:val="001B05D2"/>
    <w:rsid w:val="001C74C3"/>
    <w:rsid w:val="001C7945"/>
    <w:rsid w:val="0021453A"/>
    <w:rsid w:val="002204DB"/>
    <w:rsid w:val="00222431"/>
    <w:rsid w:val="0022519F"/>
    <w:rsid w:val="002253E7"/>
    <w:rsid w:val="002274C5"/>
    <w:rsid w:val="00233346"/>
    <w:rsid w:val="002341D1"/>
    <w:rsid w:val="00237CB6"/>
    <w:rsid w:val="0024141B"/>
    <w:rsid w:val="00246D6E"/>
    <w:rsid w:val="0025728D"/>
    <w:rsid w:val="00270857"/>
    <w:rsid w:val="00277C01"/>
    <w:rsid w:val="00294427"/>
    <w:rsid w:val="002D5F5F"/>
    <w:rsid w:val="002E55ED"/>
    <w:rsid w:val="002E599E"/>
    <w:rsid w:val="002E60B9"/>
    <w:rsid w:val="002E6755"/>
    <w:rsid w:val="003063DD"/>
    <w:rsid w:val="003111BF"/>
    <w:rsid w:val="00316E61"/>
    <w:rsid w:val="00322418"/>
    <w:rsid w:val="00331139"/>
    <w:rsid w:val="00346E6F"/>
    <w:rsid w:val="003647E7"/>
    <w:rsid w:val="003960BB"/>
    <w:rsid w:val="003A3311"/>
    <w:rsid w:val="003A4FA3"/>
    <w:rsid w:val="003A5A7A"/>
    <w:rsid w:val="003C6748"/>
    <w:rsid w:val="003E3504"/>
    <w:rsid w:val="003E66E1"/>
    <w:rsid w:val="003F041A"/>
    <w:rsid w:val="003F0981"/>
    <w:rsid w:val="00401084"/>
    <w:rsid w:val="0040593C"/>
    <w:rsid w:val="00414A52"/>
    <w:rsid w:val="00423627"/>
    <w:rsid w:val="00453EAC"/>
    <w:rsid w:val="004967B0"/>
    <w:rsid w:val="004A1090"/>
    <w:rsid w:val="004C385F"/>
    <w:rsid w:val="004D07EF"/>
    <w:rsid w:val="004E68A3"/>
    <w:rsid w:val="004F09F3"/>
    <w:rsid w:val="00511703"/>
    <w:rsid w:val="005241A5"/>
    <w:rsid w:val="00526C78"/>
    <w:rsid w:val="00556C84"/>
    <w:rsid w:val="00557579"/>
    <w:rsid w:val="00567169"/>
    <w:rsid w:val="0059184C"/>
    <w:rsid w:val="005B643E"/>
    <w:rsid w:val="005C7E47"/>
    <w:rsid w:val="005D618B"/>
    <w:rsid w:val="005E7862"/>
    <w:rsid w:val="0060005E"/>
    <w:rsid w:val="00600CCE"/>
    <w:rsid w:val="00604526"/>
    <w:rsid w:val="0062215C"/>
    <w:rsid w:val="00643CF9"/>
    <w:rsid w:val="00645F0F"/>
    <w:rsid w:val="00660069"/>
    <w:rsid w:val="006627D6"/>
    <w:rsid w:val="006656AA"/>
    <w:rsid w:val="006671A9"/>
    <w:rsid w:val="00682676"/>
    <w:rsid w:val="0068788F"/>
    <w:rsid w:val="00691DAC"/>
    <w:rsid w:val="006A33E8"/>
    <w:rsid w:val="006B3410"/>
    <w:rsid w:val="006B7AA7"/>
    <w:rsid w:val="006D0A4E"/>
    <w:rsid w:val="006D1AD2"/>
    <w:rsid w:val="006E0F85"/>
    <w:rsid w:val="006E194C"/>
    <w:rsid w:val="006E1A5D"/>
    <w:rsid w:val="006E6782"/>
    <w:rsid w:val="006F482A"/>
    <w:rsid w:val="00701A04"/>
    <w:rsid w:val="00727CD3"/>
    <w:rsid w:val="00746F16"/>
    <w:rsid w:val="007503C2"/>
    <w:rsid w:val="00770528"/>
    <w:rsid w:val="00777777"/>
    <w:rsid w:val="00782187"/>
    <w:rsid w:val="007A1B4A"/>
    <w:rsid w:val="007A34A4"/>
    <w:rsid w:val="007A431D"/>
    <w:rsid w:val="007A672D"/>
    <w:rsid w:val="007B23CB"/>
    <w:rsid w:val="007B41C7"/>
    <w:rsid w:val="007B6BED"/>
    <w:rsid w:val="007E0F62"/>
    <w:rsid w:val="007E60E4"/>
    <w:rsid w:val="007E7B7C"/>
    <w:rsid w:val="00807A51"/>
    <w:rsid w:val="00813292"/>
    <w:rsid w:val="00813429"/>
    <w:rsid w:val="00814AF2"/>
    <w:rsid w:val="00822679"/>
    <w:rsid w:val="0087306C"/>
    <w:rsid w:val="008979D1"/>
    <w:rsid w:val="008A4FFF"/>
    <w:rsid w:val="008E75D8"/>
    <w:rsid w:val="00912DC5"/>
    <w:rsid w:val="00915D13"/>
    <w:rsid w:val="00921BD2"/>
    <w:rsid w:val="00921C4B"/>
    <w:rsid w:val="00930CBC"/>
    <w:rsid w:val="00935F71"/>
    <w:rsid w:val="00937AB9"/>
    <w:rsid w:val="00946EE3"/>
    <w:rsid w:val="0095442B"/>
    <w:rsid w:val="0098238A"/>
    <w:rsid w:val="00987618"/>
    <w:rsid w:val="00992F47"/>
    <w:rsid w:val="00993B36"/>
    <w:rsid w:val="009A6BF4"/>
    <w:rsid w:val="009B5954"/>
    <w:rsid w:val="009E1D43"/>
    <w:rsid w:val="009E5608"/>
    <w:rsid w:val="009F0CFA"/>
    <w:rsid w:val="009F70A3"/>
    <w:rsid w:val="00A02070"/>
    <w:rsid w:val="00A045C6"/>
    <w:rsid w:val="00A076F2"/>
    <w:rsid w:val="00A22360"/>
    <w:rsid w:val="00A36273"/>
    <w:rsid w:val="00A51171"/>
    <w:rsid w:val="00A5734F"/>
    <w:rsid w:val="00A9534A"/>
    <w:rsid w:val="00AB00BD"/>
    <w:rsid w:val="00AB2168"/>
    <w:rsid w:val="00AC4A26"/>
    <w:rsid w:val="00AD4BC0"/>
    <w:rsid w:val="00B12C20"/>
    <w:rsid w:val="00B138C5"/>
    <w:rsid w:val="00B14A28"/>
    <w:rsid w:val="00B16370"/>
    <w:rsid w:val="00B17D13"/>
    <w:rsid w:val="00B21035"/>
    <w:rsid w:val="00B221C0"/>
    <w:rsid w:val="00B23A8C"/>
    <w:rsid w:val="00B26C63"/>
    <w:rsid w:val="00B33133"/>
    <w:rsid w:val="00B440FE"/>
    <w:rsid w:val="00B450A1"/>
    <w:rsid w:val="00B45A09"/>
    <w:rsid w:val="00B63E6D"/>
    <w:rsid w:val="00B74AB4"/>
    <w:rsid w:val="00B91AD3"/>
    <w:rsid w:val="00B94473"/>
    <w:rsid w:val="00BA6E42"/>
    <w:rsid w:val="00BB1E70"/>
    <w:rsid w:val="00BC4F82"/>
    <w:rsid w:val="00BD5337"/>
    <w:rsid w:val="00BE29E4"/>
    <w:rsid w:val="00BE65C2"/>
    <w:rsid w:val="00BE7ECC"/>
    <w:rsid w:val="00BF0E92"/>
    <w:rsid w:val="00C04F5C"/>
    <w:rsid w:val="00C21DC2"/>
    <w:rsid w:val="00C774B1"/>
    <w:rsid w:val="00CB3646"/>
    <w:rsid w:val="00CD6477"/>
    <w:rsid w:val="00CE2158"/>
    <w:rsid w:val="00CF0431"/>
    <w:rsid w:val="00CF3225"/>
    <w:rsid w:val="00D11CF2"/>
    <w:rsid w:val="00D16070"/>
    <w:rsid w:val="00D9107E"/>
    <w:rsid w:val="00DA3D47"/>
    <w:rsid w:val="00DB2CB2"/>
    <w:rsid w:val="00DB44EC"/>
    <w:rsid w:val="00DC7D82"/>
    <w:rsid w:val="00DE618B"/>
    <w:rsid w:val="00E1074A"/>
    <w:rsid w:val="00E31D81"/>
    <w:rsid w:val="00E33F6A"/>
    <w:rsid w:val="00E341BE"/>
    <w:rsid w:val="00E50477"/>
    <w:rsid w:val="00E50D19"/>
    <w:rsid w:val="00E50F7F"/>
    <w:rsid w:val="00E56303"/>
    <w:rsid w:val="00E56807"/>
    <w:rsid w:val="00E67DAB"/>
    <w:rsid w:val="00EA4F7B"/>
    <w:rsid w:val="00EC6CF5"/>
    <w:rsid w:val="00ED2B37"/>
    <w:rsid w:val="00ED4C47"/>
    <w:rsid w:val="00EE782F"/>
    <w:rsid w:val="00F04638"/>
    <w:rsid w:val="00F14D76"/>
    <w:rsid w:val="00F2359C"/>
    <w:rsid w:val="00F24AEF"/>
    <w:rsid w:val="00F37C8C"/>
    <w:rsid w:val="00F43A68"/>
    <w:rsid w:val="00F463AD"/>
    <w:rsid w:val="00F56F85"/>
    <w:rsid w:val="00F755B0"/>
    <w:rsid w:val="00F83C63"/>
    <w:rsid w:val="00F84586"/>
    <w:rsid w:val="00F87547"/>
    <w:rsid w:val="00F8788E"/>
    <w:rsid w:val="00FB0207"/>
    <w:rsid w:val="00FD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58053D"/>
  <w15:chartTrackingRefBased/>
  <w15:docId w15:val="{0ABE6581-148C-4826-A574-EEC2662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4A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1"/>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semiHidden/>
    <w:unhideWhenUsed/>
    <w:rsid w:val="00567169"/>
    <w:pPr>
      <w:spacing w:after="120"/>
    </w:pPr>
  </w:style>
  <w:style w:type="character" w:customStyle="1" w:styleId="BodyTextChar">
    <w:name w:val="Body Text Char"/>
    <w:basedOn w:val="DefaultParagraphFont"/>
    <w:link w:val="BodyText"/>
    <w:uiPriority w:val="99"/>
    <w:semiHidden/>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6671A9"/>
    <w:pPr>
      <w:spacing w:before="240" w:after="120"/>
    </w:pPr>
    <w:rPr>
      <w:rFonts w:asciiTheme="minorHAnsi" w:hAnsiTheme="minorHAnsi"/>
      <w:b/>
      <w:bCs/>
    </w:rPr>
  </w:style>
  <w:style w:type="paragraph" w:styleId="TOC2">
    <w:name w:val="toc 2"/>
    <w:basedOn w:val="Normal"/>
    <w:next w:val="Normal"/>
    <w:autoRedefine/>
    <w:uiPriority w:val="39"/>
    <w:unhideWhenUsed/>
    <w:rsid w:val="006671A9"/>
    <w:pPr>
      <w:spacing w:before="120"/>
      <w:ind w:left="200"/>
    </w:pPr>
    <w:rPr>
      <w:rFonts w:asciiTheme="minorHAnsi" w:hAnsiTheme="minorHAnsi"/>
      <w:i/>
      <w:iCs/>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iPriority w:val="99"/>
    <w:semiHidden/>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customStyle="1" w:styleId="TableParagraph">
    <w:name w:val="Table Paragraph"/>
    <w:basedOn w:val="Normal"/>
    <w:uiPriority w:val="1"/>
    <w:qFormat/>
    <w:rsid w:val="00A9534A"/>
    <w:pPr>
      <w:widowControl w:val="0"/>
      <w:autoSpaceDE w:val="0"/>
      <w:autoSpaceDN w:val="0"/>
    </w:pPr>
    <w:rPr>
      <w:rFonts w:ascii="Calibri" w:eastAsia="Calibri" w:hAnsi="Calibri" w:cs="Calibri"/>
      <w:sz w:val="22"/>
      <w:szCs w:val="22"/>
      <w:lang w:val="en-US"/>
    </w:rPr>
  </w:style>
  <w:style w:type="character" w:customStyle="1" w:styleId="Heading3Char">
    <w:name w:val="Heading 3 Char"/>
    <w:basedOn w:val="DefaultParagraphFont"/>
    <w:link w:val="Heading3"/>
    <w:uiPriority w:val="9"/>
    <w:semiHidden/>
    <w:rsid w:val="00B74AB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A2B8C"/>
    <w:rPr>
      <w:sz w:val="16"/>
      <w:szCs w:val="16"/>
    </w:rPr>
  </w:style>
  <w:style w:type="paragraph" w:styleId="CommentText">
    <w:name w:val="annotation text"/>
    <w:basedOn w:val="Normal"/>
    <w:link w:val="CommentTextChar"/>
    <w:uiPriority w:val="99"/>
    <w:semiHidden/>
    <w:unhideWhenUsed/>
    <w:rsid w:val="000A2B8C"/>
  </w:style>
  <w:style w:type="character" w:customStyle="1" w:styleId="CommentTextChar">
    <w:name w:val="Comment Text Char"/>
    <w:basedOn w:val="DefaultParagraphFont"/>
    <w:link w:val="CommentText"/>
    <w:uiPriority w:val="99"/>
    <w:semiHidden/>
    <w:rsid w:val="000A2B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A2B8C"/>
    <w:rPr>
      <w:b/>
      <w:bCs/>
    </w:rPr>
  </w:style>
  <w:style w:type="character" w:customStyle="1" w:styleId="CommentSubjectChar">
    <w:name w:val="Comment Subject Char"/>
    <w:basedOn w:val="CommentTextChar"/>
    <w:link w:val="CommentSubject"/>
    <w:uiPriority w:val="99"/>
    <w:semiHidden/>
    <w:rsid w:val="000A2B8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535">
      <w:bodyDiv w:val="1"/>
      <w:marLeft w:val="0"/>
      <w:marRight w:val="0"/>
      <w:marTop w:val="0"/>
      <w:marBottom w:val="0"/>
      <w:divBdr>
        <w:top w:val="none" w:sz="0" w:space="0" w:color="auto"/>
        <w:left w:val="none" w:sz="0" w:space="0" w:color="auto"/>
        <w:bottom w:val="none" w:sz="0" w:space="0" w:color="auto"/>
        <w:right w:val="none" w:sz="0" w:space="0" w:color="auto"/>
      </w:divBdr>
    </w:div>
    <w:div w:id="38826711">
      <w:bodyDiv w:val="1"/>
      <w:marLeft w:val="0"/>
      <w:marRight w:val="0"/>
      <w:marTop w:val="0"/>
      <w:marBottom w:val="0"/>
      <w:divBdr>
        <w:top w:val="none" w:sz="0" w:space="0" w:color="auto"/>
        <w:left w:val="none" w:sz="0" w:space="0" w:color="auto"/>
        <w:bottom w:val="none" w:sz="0" w:space="0" w:color="auto"/>
        <w:right w:val="none" w:sz="0" w:space="0" w:color="auto"/>
      </w:divBdr>
    </w:div>
    <w:div w:id="104354408">
      <w:bodyDiv w:val="1"/>
      <w:marLeft w:val="0"/>
      <w:marRight w:val="0"/>
      <w:marTop w:val="0"/>
      <w:marBottom w:val="0"/>
      <w:divBdr>
        <w:top w:val="none" w:sz="0" w:space="0" w:color="auto"/>
        <w:left w:val="none" w:sz="0" w:space="0" w:color="auto"/>
        <w:bottom w:val="none" w:sz="0" w:space="0" w:color="auto"/>
        <w:right w:val="none" w:sz="0" w:space="0" w:color="auto"/>
      </w:divBdr>
    </w:div>
    <w:div w:id="230846217">
      <w:bodyDiv w:val="1"/>
      <w:marLeft w:val="0"/>
      <w:marRight w:val="0"/>
      <w:marTop w:val="0"/>
      <w:marBottom w:val="0"/>
      <w:divBdr>
        <w:top w:val="none" w:sz="0" w:space="0" w:color="auto"/>
        <w:left w:val="none" w:sz="0" w:space="0" w:color="auto"/>
        <w:bottom w:val="none" w:sz="0" w:space="0" w:color="auto"/>
        <w:right w:val="none" w:sz="0" w:space="0" w:color="auto"/>
      </w:divBdr>
    </w:div>
    <w:div w:id="306324045">
      <w:bodyDiv w:val="1"/>
      <w:marLeft w:val="0"/>
      <w:marRight w:val="0"/>
      <w:marTop w:val="0"/>
      <w:marBottom w:val="0"/>
      <w:divBdr>
        <w:top w:val="none" w:sz="0" w:space="0" w:color="auto"/>
        <w:left w:val="none" w:sz="0" w:space="0" w:color="auto"/>
        <w:bottom w:val="none" w:sz="0" w:space="0" w:color="auto"/>
        <w:right w:val="none" w:sz="0" w:space="0" w:color="auto"/>
      </w:divBdr>
    </w:div>
    <w:div w:id="375591526">
      <w:bodyDiv w:val="1"/>
      <w:marLeft w:val="0"/>
      <w:marRight w:val="0"/>
      <w:marTop w:val="0"/>
      <w:marBottom w:val="0"/>
      <w:divBdr>
        <w:top w:val="none" w:sz="0" w:space="0" w:color="auto"/>
        <w:left w:val="none" w:sz="0" w:space="0" w:color="auto"/>
        <w:bottom w:val="none" w:sz="0" w:space="0" w:color="auto"/>
        <w:right w:val="none" w:sz="0" w:space="0" w:color="auto"/>
      </w:divBdr>
    </w:div>
    <w:div w:id="489103576">
      <w:bodyDiv w:val="1"/>
      <w:marLeft w:val="0"/>
      <w:marRight w:val="0"/>
      <w:marTop w:val="0"/>
      <w:marBottom w:val="0"/>
      <w:divBdr>
        <w:top w:val="none" w:sz="0" w:space="0" w:color="auto"/>
        <w:left w:val="none" w:sz="0" w:space="0" w:color="auto"/>
        <w:bottom w:val="none" w:sz="0" w:space="0" w:color="auto"/>
        <w:right w:val="none" w:sz="0" w:space="0" w:color="auto"/>
      </w:divBdr>
    </w:div>
    <w:div w:id="580912712">
      <w:bodyDiv w:val="1"/>
      <w:marLeft w:val="0"/>
      <w:marRight w:val="0"/>
      <w:marTop w:val="0"/>
      <w:marBottom w:val="0"/>
      <w:divBdr>
        <w:top w:val="none" w:sz="0" w:space="0" w:color="auto"/>
        <w:left w:val="none" w:sz="0" w:space="0" w:color="auto"/>
        <w:bottom w:val="none" w:sz="0" w:space="0" w:color="auto"/>
        <w:right w:val="none" w:sz="0" w:space="0" w:color="auto"/>
      </w:divBdr>
    </w:div>
    <w:div w:id="851723367">
      <w:bodyDiv w:val="1"/>
      <w:marLeft w:val="0"/>
      <w:marRight w:val="0"/>
      <w:marTop w:val="0"/>
      <w:marBottom w:val="0"/>
      <w:divBdr>
        <w:top w:val="none" w:sz="0" w:space="0" w:color="auto"/>
        <w:left w:val="none" w:sz="0" w:space="0" w:color="auto"/>
        <w:bottom w:val="none" w:sz="0" w:space="0" w:color="auto"/>
        <w:right w:val="none" w:sz="0" w:space="0" w:color="auto"/>
      </w:divBdr>
    </w:div>
    <w:div w:id="965700696">
      <w:bodyDiv w:val="1"/>
      <w:marLeft w:val="0"/>
      <w:marRight w:val="0"/>
      <w:marTop w:val="0"/>
      <w:marBottom w:val="0"/>
      <w:divBdr>
        <w:top w:val="none" w:sz="0" w:space="0" w:color="auto"/>
        <w:left w:val="none" w:sz="0" w:space="0" w:color="auto"/>
        <w:bottom w:val="none" w:sz="0" w:space="0" w:color="auto"/>
        <w:right w:val="none" w:sz="0" w:space="0" w:color="auto"/>
      </w:divBdr>
    </w:div>
    <w:div w:id="1037467231">
      <w:bodyDiv w:val="1"/>
      <w:marLeft w:val="0"/>
      <w:marRight w:val="0"/>
      <w:marTop w:val="0"/>
      <w:marBottom w:val="0"/>
      <w:divBdr>
        <w:top w:val="none" w:sz="0" w:space="0" w:color="auto"/>
        <w:left w:val="none" w:sz="0" w:space="0" w:color="auto"/>
        <w:bottom w:val="none" w:sz="0" w:space="0" w:color="auto"/>
        <w:right w:val="none" w:sz="0" w:space="0" w:color="auto"/>
      </w:divBdr>
    </w:div>
    <w:div w:id="1037852104">
      <w:bodyDiv w:val="1"/>
      <w:marLeft w:val="0"/>
      <w:marRight w:val="0"/>
      <w:marTop w:val="0"/>
      <w:marBottom w:val="0"/>
      <w:divBdr>
        <w:top w:val="none" w:sz="0" w:space="0" w:color="auto"/>
        <w:left w:val="none" w:sz="0" w:space="0" w:color="auto"/>
        <w:bottom w:val="none" w:sz="0" w:space="0" w:color="auto"/>
        <w:right w:val="none" w:sz="0" w:space="0" w:color="auto"/>
      </w:divBdr>
    </w:div>
    <w:div w:id="1061245898">
      <w:bodyDiv w:val="1"/>
      <w:marLeft w:val="0"/>
      <w:marRight w:val="0"/>
      <w:marTop w:val="0"/>
      <w:marBottom w:val="0"/>
      <w:divBdr>
        <w:top w:val="none" w:sz="0" w:space="0" w:color="auto"/>
        <w:left w:val="none" w:sz="0" w:space="0" w:color="auto"/>
        <w:bottom w:val="none" w:sz="0" w:space="0" w:color="auto"/>
        <w:right w:val="none" w:sz="0" w:space="0" w:color="auto"/>
      </w:divBdr>
    </w:div>
    <w:div w:id="1311210024">
      <w:bodyDiv w:val="1"/>
      <w:marLeft w:val="0"/>
      <w:marRight w:val="0"/>
      <w:marTop w:val="0"/>
      <w:marBottom w:val="0"/>
      <w:divBdr>
        <w:top w:val="none" w:sz="0" w:space="0" w:color="auto"/>
        <w:left w:val="none" w:sz="0" w:space="0" w:color="auto"/>
        <w:bottom w:val="none" w:sz="0" w:space="0" w:color="auto"/>
        <w:right w:val="none" w:sz="0" w:space="0" w:color="auto"/>
      </w:divBdr>
    </w:div>
    <w:div w:id="1758474127">
      <w:bodyDiv w:val="1"/>
      <w:marLeft w:val="0"/>
      <w:marRight w:val="0"/>
      <w:marTop w:val="0"/>
      <w:marBottom w:val="0"/>
      <w:divBdr>
        <w:top w:val="none" w:sz="0" w:space="0" w:color="auto"/>
        <w:left w:val="none" w:sz="0" w:space="0" w:color="auto"/>
        <w:bottom w:val="none" w:sz="0" w:space="0" w:color="auto"/>
        <w:right w:val="none" w:sz="0" w:space="0" w:color="auto"/>
      </w:divBdr>
    </w:div>
    <w:div w:id="1761442809">
      <w:bodyDiv w:val="1"/>
      <w:marLeft w:val="0"/>
      <w:marRight w:val="0"/>
      <w:marTop w:val="0"/>
      <w:marBottom w:val="0"/>
      <w:divBdr>
        <w:top w:val="none" w:sz="0" w:space="0" w:color="auto"/>
        <w:left w:val="none" w:sz="0" w:space="0" w:color="auto"/>
        <w:bottom w:val="none" w:sz="0" w:space="0" w:color="auto"/>
        <w:right w:val="none" w:sz="0" w:space="0" w:color="auto"/>
      </w:divBdr>
    </w:div>
    <w:div w:id="1939292658">
      <w:bodyDiv w:val="1"/>
      <w:marLeft w:val="0"/>
      <w:marRight w:val="0"/>
      <w:marTop w:val="0"/>
      <w:marBottom w:val="0"/>
      <w:divBdr>
        <w:top w:val="none" w:sz="0" w:space="0" w:color="auto"/>
        <w:left w:val="none" w:sz="0" w:space="0" w:color="auto"/>
        <w:bottom w:val="none" w:sz="0" w:space="0" w:color="auto"/>
        <w:right w:val="none" w:sz="0" w:space="0" w:color="auto"/>
      </w:divBdr>
    </w:div>
    <w:div w:id="1956595368">
      <w:bodyDiv w:val="1"/>
      <w:marLeft w:val="0"/>
      <w:marRight w:val="0"/>
      <w:marTop w:val="0"/>
      <w:marBottom w:val="0"/>
      <w:divBdr>
        <w:top w:val="none" w:sz="0" w:space="0" w:color="auto"/>
        <w:left w:val="none" w:sz="0" w:space="0" w:color="auto"/>
        <w:bottom w:val="none" w:sz="0" w:space="0" w:color="auto"/>
        <w:right w:val="none" w:sz="0" w:space="0" w:color="auto"/>
      </w:divBdr>
    </w:div>
    <w:div w:id="1967660096">
      <w:bodyDiv w:val="1"/>
      <w:marLeft w:val="0"/>
      <w:marRight w:val="0"/>
      <w:marTop w:val="0"/>
      <w:marBottom w:val="0"/>
      <w:divBdr>
        <w:top w:val="none" w:sz="0" w:space="0" w:color="auto"/>
        <w:left w:val="none" w:sz="0" w:space="0" w:color="auto"/>
        <w:bottom w:val="none" w:sz="0" w:space="0" w:color="auto"/>
        <w:right w:val="none" w:sz="0" w:space="0" w:color="auto"/>
      </w:divBdr>
    </w:div>
    <w:div w:id="2018195888">
      <w:bodyDiv w:val="1"/>
      <w:marLeft w:val="0"/>
      <w:marRight w:val="0"/>
      <w:marTop w:val="0"/>
      <w:marBottom w:val="0"/>
      <w:divBdr>
        <w:top w:val="none" w:sz="0" w:space="0" w:color="auto"/>
        <w:left w:val="none" w:sz="0" w:space="0" w:color="auto"/>
        <w:bottom w:val="none" w:sz="0" w:space="0" w:color="auto"/>
        <w:right w:val="none" w:sz="0" w:space="0" w:color="auto"/>
      </w:divBdr>
    </w:div>
    <w:div w:id="2077045494">
      <w:bodyDiv w:val="1"/>
      <w:marLeft w:val="0"/>
      <w:marRight w:val="0"/>
      <w:marTop w:val="0"/>
      <w:marBottom w:val="0"/>
      <w:divBdr>
        <w:top w:val="none" w:sz="0" w:space="0" w:color="auto"/>
        <w:left w:val="none" w:sz="0" w:space="0" w:color="auto"/>
        <w:bottom w:val="none" w:sz="0" w:space="0" w:color="auto"/>
        <w:right w:val="none" w:sz="0" w:space="0" w:color="auto"/>
      </w:divBdr>
    </w:div>
    <w:div w:id="21436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37/contents" TargetMode="External"/><Relationship Id="rId13" Type="http://schemas.openxmlformats.org/officeDocument/2006/relationships/hyperlink" Target="http://eacintranet/Services/HealthandSafety/HealthandSafety.aspx" TargetMode="External"/><Relationship Id="rId18" Type="http://schemas.openxmlformats.org/officeDocument/2006/relationships/hyperlink" Target="https://leisurenet/media/1905/first-aid-risk-assessment-form.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ealthandsafety@east-ayrshire.gov.uk" TargetMode="External"/><Relationship Id="rId17" Type="http://schemas.openxmlformats.org/officeDocument/2006/relationships/hyperlink" Target="https://leisurenet/media/1737/fire-safety-standard.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isurenet/admin-docs/health-safety/" TargetMode="External"/><Relationship Id="rId20" Type="http://schemas.openxmlformats.org/officeDocument/2006/relationships/hyperlink" Target="http://eacintra02/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urenet/admin-docs/health-safet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isurenet/media/1454/health-and-safety-policy.docx" TargetMode="External"/><Relationship Id="rId23" Type="http://schemas.openxmlformats.org/officeDocument/2006/relationships/header" Target="header2.xml"/><Relationship Id="rId10" Type="http://schemas.openxmlformats.org/officeDocument/2006/relationships/hyperlink" Target="mailto:EALHealthandSafety@eastayrshireleisure.com" TargetMode="External"/><Relationship Id="rId19" Type="http://schemas.openxmlformats.org/officeDocument/2006/relationships/hyperlink" Target="https://leisurenet/media/1730/asbestos-management.docx" TargetMode="External"/><Relationship Id="rId4" Type="http://schemas.openxmlformats.org/officeDocument/2006/relationships/settings" Target="settings.xml"/><Relationship Id="rId9" Type="http://schemas.openxmlformats.org/officeDocument/2006/relationships/hyperlink" Target="https://eastayrshire-dash.achieveservice.com/service/Workplace_Inspections" TargetMode="External"/><Relationship Id="rId14" Type="http://schemas.openxmlformats.org/officeDocument/2006/relationships/hyperlink" Target="http://eacintranet/Services/HealthandSafety/NoticeBoard.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F0B5-268E-49C5-ABB2-76D489AC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Fulton, Lynn</dc:creator>
  <cp:keywords/>
  <dc:description/>
  <cp:lastModifiedBy>Biggart, Jacqueline (Community Rec)</cp:lastModifiedBy>
  <cp:revision>6</cp:revision>
  <cp:lastPrinted>2019-09-18T11:38:00Z</cp:lastPrinted>
  <dcterms:created xsi:type="dcterms:W3CDTF">2021-09-29T10:57:00Z</dcterms:created>
  <dcterms:modified xsi:type="dcterms:W3CDTF">2021-10-07T12:54:00Z</dcterms:modified>
</cp:coreProperties>
</file>